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83" w:rsidRPr="007629F3" w:rsidRDefault="002D2183" w:rsidP="002D2183">
      <w:pPr>
        <w:pStyle w:val="HTMLPreformatted"/>
        <w:jc w:val="center"/>
        <w:rPr>
          <w:rFonts w:ascii="Times New Roman" w:hAnsi="Times New Roman" w:cs="Times New Roman"/>
          <w:sz w:val="24"/>
          <w:szCs w:val="24"/>
        </w:rPr>
      </w:pPr>
      <w:r w:rsidRPr="007629F3">
        <w:rPr>
          <w:rFonts w:ascii="Times New Roman" w:hAnsi="Times New Roman" w:cs="Times New Roman"/>
          <w:sz w:val="24"/>
          <w:szCs w:val="24"/>
        </w:rPr>
        <w:t xml:space="preserve">LEGAL PROTECTION AGAINST WOMEN VICTIMS </w:t>
      </w:r>
    </w:p>
    <w:p w:rsidR="002D2183" w:rsidRPr="007629F3" w:rsidRDefault="002D2183" w:rsidP="002D2183">
      <w:pPr>
        <w:pStyle w:val="HTMLPreformatted"/>
        <w:jc w:val="center"/>
        <w:rPr>
          <w:rFonts w:ascii="Times New Roman" w:hAnsi="Times New Roman" w:cs="Times New Roman"/>
          <w:sz w:val="24"/>
          <w:szCs w:val="24"/>
        </w:rPr>
      </w:pPr>
      <w:r w:rsidRPr="007629F3">
        <w:rPr>
          <w:rFonts w:ascii="Times New Roman" w:hAnsi="Times New Roman" w:cs="Times New Roman"/>
          <w:sz w:val="24"/>
          <w:szCs w:val="24"/>
        </w:rPr>
        <w:t xml:space="preserve">BY THE INDONESIAN DOMESTIC VIOLENCE </w:t>
      </w:r>
    </w:p>
    <w:p w:rsidR="002D2183" w:rsidRPr="007629F3" w:rsidRDefault="002D2183" w:rsidP="002D2183">
      <w:pPr>
        <w:pStyle w:val="HTMLPreformatted"/>
        <w:jc w:val="center"/>
        <w:rPr>
          <w:rFonts w:ascii="Times New Roman" w:hAnsi="Times New Roman" w:cs="Times New Roman"/>
          <w:sz w:val="24"/>
          <w:szCs w:val="24"/>
        </w:rPr>
      </w:pPr>
      <w:r w:rsidRPr="007629F3">
        <w:rPr>
          <w:rFonts w:ascii="Times New Roman" w:hAnsi="Times New Roman" w:cs="Times New Roman"/>
          <w:sz w:val="24"/>
          <w:szCs w:val="24"/>
        </w:rPr>
        <w:t>ACT 23, 2004</w:t>
      </w:r>
    </w:p>
    <w:p w:rsidR="002D2183" w:rsidRPr="007629F3" w:rsidRDefault="002D2183" w:rsidP="002D2183">
      <w:pPr>
        <w:pStyle w:val="HTMLPreformatted"/>
        <w:jc w:val="center"/>
        <w:rPr>
          <w:rFonts w:ascii="Times New Roman" w:hAnsi="Times New Roman" w:cs="Times New Roman"/>
          <w:sz w:val="24"/>
          <w:szCs w:val="24"/>
        </w:rPr>
      </w:pPr>
    </w:p>
    <w:p w:rsidR="002D2183" w:rsidRPr="007629F3" w:rsidRDefault="002D2183" w:rsidP="002D2183">
      <w:pPr>
        <w:pStyle w:val="HTMLPreformatted"/>
        <w:rPr>
          <w:rFonts w:ascii="Times New Roman" w:hAnsi="Times New Roman" w:cs="Times New Roman"/>
          <w:sz w:val="24"/>
          <w:szCs w:val="24"/>
        </w:rPr>
      </w:pPr>
    </w:p>
    <w:p w:rsidR="002D2183" w:rsidRPr="007629F3" w:rsidRDefault="002D2183" w:rsidP="00BC1631">
      <w:pPr>
        <w:pStyle w:val="HTMLPreformatted"/>
        <w:jc w:val="both"/>
        <w:rPr>
          <w:rFonts w:ascii="Times New Roman" w:hAnsi="Times New Roman" w:cs="Times New Roman"/>
          <w:sz w:val="24"/>
          <w:szCs w:val="24"/>
        </w:rPr>
      </w:pPr>
    </w:p>
    <w:p w:rsidR="002A5FFB" w:rsidRPr="007629F3" w:rsidRDefault="002D2183" w:rsidP="000E7A9A">
      <w:pPr>
        <w:jc w:val="both"/>
        <w:rPr>
          <w:rFonts w:ascii="Times New Roman" w:hAnsi="Times New Roman"/>
          <w:sz w:val="24"/>
          <w:szCs w:val="24"/>
        </w:rPr>
      </w:pPr>
      <w:r w:rsidRPr="007629F3">
        <w:rPr>
          <w:rFonts w:ascii="Times New Roman" w:hAnsi="Times New Roman"/>
          <w:sz w:val="24"/>
          <w:szCs w:val="24"/>
        </w:rPr>
        <w:t>Domestic Violence, particularly against women is a social phenomenon which tends to increase from year to year and even from day to day.</w:t>
      </w:r>
      <w:r w:rsidR="000B2F27" w:rsidRPr="000B2F27">
        <w:t xml:space="preserve"> </w:t>
      </w:r>
      <w:r w:rsidR="000B2F27" w:rsidRPr="000B2F27">
        <w:rPr>
          <w:rFonts w:ascii="Times New Roman" w:hAnsi="Times New Roman"/>
          <w:sz w:val="24"/>
          <w:szCs w:val="24"/>
        </w:rPr>
        <w:t>Many countries enact</w:t>
      </w:r>
      <w:r w:rsidR="000B2F27">
        <w:rPr>
          <w:rFonts w:ascii="Times New Roman" w:hAnsi="Times New Roman"/>
          <w:sz w:val="24"/>
          <w:szCs w:val="24"/>
        </w:rPr>
        <w:t>ed</w:t>
      </w:r>
      <w:r w:rsidR="000B2F27" w:rsidRPr="000B2F27">
        <w:rPr>
          <w:rFonts w:ascii="Times New Roman" w:hAnsi="Times New Roman"/>
          <w:sz w:val="24"/>
          <w:szCs w:val="24"/>
        </w:rPr>
        <w:t xml:space="preserve"> special </w:t>
      </w:r>
      <w:r w:rsidR="000B2F27">
        <w:rPr>
          <w:rFonts w:ascii="Times New Roman" w:hAnsi="Times New Roman"/>
          <w:sz w:val="24"/>
          <w:szCs w:val="24"/>
        </w:rPr>
        <w:t>l</w:t>
      </w:r>
      <w:r w:rsidR="000B2F27" w:rsidRPr="000B2F27">
        <w:rPr>
          <w:rFonts w:ascii="Times New Roman" w:hAnsi="Times New Roman"/>
          <w:sz w:val="24"/>
          <w:szCs w:val="24"/>
        </w:rPr>
        <w:t>egislation to protect women from domestic violence</w:t>
      </w:r>
      <w:r w:rsidR="000B2F27">
        <w:rPr>
          <w:rFonts w:ascii="Times New Roman" w:hAnsi="Times New Roman"/>
          <w:sz w:val="24"/>
          <w:szCs w:val="24"/>
        </w:rPr>
        <w:t xml:space="preserve"> based on </w:t>
      </w:r>
      <w:r w:rsidR="000B2F27" w:rsidRPr="000B2F27">
        <w:rPr>
          <w:rFonts w:ascii="Times New Roman" w:hAnsi="Times New Roman"/>
          <w:sz w:val="24"/>
          <w:szCs w:val="24"/>
        </w:rPr>
        <w:t>t</w:t>
      </w:r>
      <w:r w:rsidR="000B2F27" w:rsidRPr="007629F3">
        <w:rPr>
          <w:rFonts w:ascii="Times New Roman" w:hAnsi="Times New Roman"/>
          <w:sz w:val="24"/>
          <w:szCs w:val="24"/>
        </w:rPr>
        <w:t>he UN Declaration on the Elimination of Violence Against Women</w:t>
      </w:r>
      <w:r w:rsidR="000B2F27">
        <w:rPr>
          <w:rFonts w:ascii="Times New Roman" w:hAnsi="Times New Roman"/>
          <w:sz w:val="24"/>
          <w:szCs w:val="24"/>
        </w:rPr>
        <w:t xml:space="preserve">.  </w:t>
      </w:r>
      <w:r w:rsidR="000E7A9A" w:rsidRPr="000E7A9A">
        <w:rPr>
          <w:rFonts w:ascii="Times New Roman" w:hAnsi="Times New Roman"/>
          <w:sz w:val="24"/>
          <w:szCs w:val="24"/>
        </w:rPr>
        <w:t xml:space="preserve">Indonesia enacted </w:t>
      </w:r>
      <w:r w:rsidR="000E7A9A">
        <w:rPr>
          <w:rFonts w:ascii="Times New Roman" w:hAnsi="Times New Roman"/>
          <w:sz w:val="24"/>
          <w:szCs w:val="24"/>
        </w:rPr>
        <w:t xml:space="preserve">special </w:t>
      </w:r>
      <w:r w:rsidR="000E7A9A" w:rsidRPr="000E7A9A">
        <w:rPr>
          <w:rFonts w:ascii="Times New Roman" w:hAnsi="Times New Roman"/>
          <w:sz w:val="24"/>
          <w:szCs w:val="24"/>
        </w:rPr>
        <w:t xml:space="preserve">legislation on domestic violence in 2004, namely </w:t>
      </w:r>
      <w:r w:rsidR="000E7A9A">
        <w:rPr>
          <w:rFonts w:ascii="Times New Roman" w:hAnsi="Times New Roman"/>
          <w:sz w:val="24"/>
          <w:szCs w:val="24"/>
        </w:rPr>
        <w:t xml:space="preserve">Domestic Violence Act </w:t>
      </w:r>
      <w:r w:rsidR="000E7A9A" w:rsidRPr="000E7A9A">
        <w:rPr>
          <w:rFonts w:ascii="Times New Roman" w:hAnsi="Times New Roman"/>
          <w:sz w:val="24"/>
          <w:szCs w:val="24"/>
        </w:rPr>
        <w:t>23</w:t>
      </w:r>
      <w:r w:rsidR="000E7A9A">
        <w:rPr>
          <w:rFonts w:ascii="Times New Roman" w:hAnsi="Times New Roman"/>
          <w:sz w:val="24"/>
          <w:szCs w:val="24"/>
        </w:rPr>
        <w:t>,</w:t>
      </w:r>
      <w:r w:rsidR="000E7A9A" w:rsidRPr="000E7A9A">
        <w:rPr>
          <w:rFonts w:ascii="Times New Roman" w:hAnsi="Times New Roman"/>
          <w:sz w:val="24"/>
          <w:szCs w:val="24"/>
        </w:rPr>
        <w:t xml:space="preserve"> 2004.</w:t>
      </w:r>
      <w:r w:rsidR="000E7A9A">
        <w:rPr>
          <w:rFonts w:ascii="Times New Roman" w:hAnsi="Times New Roman"/>
          <w:sz w:val="24"/>
          <w:szCs w:val="24"/>
        </w:rPr>
        <w:t xml:space="preserve"> </w:t>
      </w:r>
      <w:r w:rsidRPr="007629F3">
        <w:rPr>
          <w:rFonts w:ascii="Times New Roman" w:hAnsi="Times New Roman"/>
          <w:sz w:val="24"/>
          <w:szCs w:val="24"/>
        </w:rPr>
        <w:t xml:space="preserve">This paper aims to </w:t>
      </w:r>
      <w:r w:rsidR="000A6238" w:rsidRPr="007629F3">
        <w:rPr>
          <w:rFonts w:ascii="Times New Roman" w:hAnsi="Times New Roman"/>
          <w:sz w:val="24"/>
          <w:szCs w:val="24"/>
        </w:rPr>
        <w:t xml:space="preserve">understand </w:t>
      </w:r>
      <w:r w:rsidRPr="007629F3">
        <w:rPr>
          <w:rFonts w:ascii="Times New Roman" w:hAnsi="Times New Roman"/>
          <w:sz w:val="24"/>
          <w:szCs w:val="24"/>
        </w:rPr>
        <w:t xml:space="preserve">how the </w:t>
      </w:r>
      <w:r w:rsidR="00A5458B">
        <w:rPr>
          <w:rFonts w:ascii="Times New Roman" w:hAnsi="Times New Roman"/>
          <w:sz w:val="24"/>
          <w:szCs w:val="24"/>
        </w:rPr>
        <w:t>D</w:t>
      </w:r>
      <w:r w:rsidR="00B135EE">
        <w:rPr>
          <w:rFonts w:ascii="Times New Roman" w:hAnsi="Times New Roman"/>
          <w:sz w:val="24"/>
          <w:szCs w:val="24"/>
        </w:rPr>
        <w:t xml:space="preserve">omestic </w:t>
      </w:r>
      <w:r w:rsidR="00A5458B">
        <w:rPr>
          <w:rFonts w:ascii="Times New Roman" w:hAnsi="Times New Roman"/>
          <w:sz w:val="24"/>
          <w:szCs w:val="24"/>
        </w:rPr>
        <w:t>V</w:t>
      </w:r>
      <w:r w:rsidR="00B135EE">
        <w:rPr>
          <w:rFonts w:ascii="Times New Roman" w:hAnsi="Times New Roman"/>
          <w:sz w:val="24"/>
          <w:szCs w:val="24"/>
        </w:rPr>
        <w:t>iolence</w:t>
      </w:r>
      <w:r w:rsidR="00A5458B">
        <w:rPr>
          <w:rFonts w:ascii="Times New Roman" w:hAnsi="Times New Roman"/>
          <w:sz w:val="24"/>
          <w:szCs w:val="24"/>
        </w:rPr>
        <w:t xml:space="preserve"> Act 23, </w:t>
      </w:r>
      <w:r w:rsidR="00281A43">
        <w:rPr>
          <w:rFonts w:ascii="Times New Roman" w:hAnsi="Times New Roman"/>
          <w:sz w:val="24"/>
          <w:szCs w:val="24"/>
        </w:rPr>
        <w:t xml:space="preserve">2004 </w:t>
      </w:r>
      <w:r w:rsidR="00A5458B">
        <w:rPr>
          <w:rFonts w:ascii="Times New Roman" w:hAnsi="Times New Roman"/>
          <w:sz w:val="24"/>
          <w:szCs w:val="24"/>
        </w:rPr>
        <w:t xml:space="preserve">protects women victims of </w:t>
      </w:r>
      <w:r w:rsidRPr="007629F3">
        <w:rPr>
          <w:rFonts w:ascii="Times New Roman" w:hAnsi="Times New Roman"/>
          <w:sz w:val="24"/>
          <w:szCs w:val="24"/>
        </w:rPr>
        <w:t>domestic violence</w:t>
      </w:r>
      <w:r w:rsidR="00A5458B">
        <w:rPr>
          <w:rFonts w:ascii="Times New Roman" w:hAnsi="Times New Roman"/>
          <w:sz w:val="24"/>
          <w:szCs w:val="24"/>
        </w:rPr>
        <w:t>.</w:t>
      </w:r>
      <w:r w:rsidRPr="007629F3">
        <w:rPr>
          <w:rFonts w:ascii="Times New Roman" w:hAnsi="Times New Roman"/>
          <w:sz w:val="24"/>
          <w:szCs w:val="24"/>
        </w:rPr>
        <w:t xml:space="preserve"> </w:t>
      </w:r>
      <w:r w:rsidR="004B6DE1">
        <w:rPr>
          <w:rFonts w:ascii="Times New Roman" w:hAnsi="Times New Roman"/>
          <w:sz w:val="24"/>
          <w:szCs w:val="24"/>
        </w:rPr>
        <w:t>This is a library research using normative  jurdical a</w:t>
      </w:r>
      <w:r w:rsidR="00281A43">
        <w:rPr>
          <w:rFonts w:ascii="Times New Roman" w:hAnsi="Times New Roman"/>
          <w:sz w:val="24"/>
          <w:szCs w:val="24"/>
        </w:rPr>
        <w:t>pproach, and the analysis is des</w:t>
      </w:r>
      <w:r w:rsidR="004B6DE1">
        <w:rPr>
          <w:rFonts w:ascii="Times New Roman" w:hAnsi="Times New Roman"/>
          <w:sz w:val="24"/>
          <w:szCs w:val="24"/>
        </w:rPr>
        <w:t xml:space="preserve">criptive qualitatif. </w:t>
      </w:r>
      <w:r w:rsidR="000A6238" w:rsidRPr="007629F3">
        <w:rPr>
          <w:rFonts w:ascii="Times New Roman" w:hAnsi="Times New Roman"/>
          <w:sz w:val="24"/>
          <w:szCs w:val="24"/>
        </w:rPr>
        <w:t xml:space="preserve">The </w:t>
      </w:r>
      <w:r w:rsidR="00281A43">
        <w:rPr>
          <w:rFonts w:ascii="Times New Roman" w:hAnsi="Times New Roman"/>
          <w:sz w:val="24"/>
          <w:szCs w:val="24"/>
        </w:rPr>
        <w:t xml:space="preserve">study </w:t>
      </w:r>
      <w:r w:rsidRPr="007629F3">
        <w:rPr>
          <w:rFonts w:ascii="Times New Roman" w:hAnsi="Times New Roman"/>
          <w:sz w:val="24"/>
          <w:szCs w:val="24"/>
        </w:rPr>
        <w:t xml:space="preserve">materials are taken from the library and the </w:t>
      </w:r>
      <w:r w:rsidR="000A6238" w:rsidRPr="007629F3">
        <w:rPr>
          <w:rFonts w:ascii="Times New Roman" w:hAnsi="Times New Roman"/>
          <w:sz w:val="24"/>
          <w:szCs w:val="24"/>
        </w:rPr>
        <w:t>i</w:t>
      </w:r>
      <w:r w:rsidRPr="007629F3">
        <w:rPr>
          <w:rFonts w:ascii="Times New Roman" w:hAnsi="Times New Roman"/>
          <w:sz w:val="24"/>
          <w:szCs w:val="24"/>
        </w:rPr>
        <w:t>nternet to get the latest</w:t>
      </w:r>
      <w:r w:rsidR="000B2F27">
        <w:rPr>
          <w:rFonts w:ascii="Times New Roman" w:hAnsi="Times New Roman"/>
          <w:sz w:val="24"/>
          <w:szCs w:val="24"/>
        </w:rPr>
        <w:t xml:space="preserve"> prespectives</w:t>
      </w:r>
      <w:r w:rsidRPr="007629F3">
        <w:rPr>
          <w:rFonts w:ascii="Times New Roman" w:hAnsi="Times New Roman"/>
          <w:sz w:val="24"/>
          <w:szCs w:val="24"/>
        </w:rPr>
        <w:t>.</w:t>
      </w:r>
      <w:r w:rsidR="00BC1631" w:rsidRPr="007629F3">
        <w:rPr>
          <w:rFonts w:ascii="Times New Roman" w:hAnsi="Times New Roman"/>
          <w:sz w:val="24"/>
          <w:szCs w:val="24"/>
        </w:rPr>
        <w:t xml:space="preserve"> </w:t>
      </w:r>
    </w:p>
    <w:p w:rsidR="002A5FFB" w:rsidRPr="007629F3" w:rsidRDefault="002A5FFB" w:rsidP="000A6238">
      <w:pPr>
        <w:pStyle w:val="HTMLPreformatted"/>
        <w:jc w:val="both"/>
        <w:rPr>
          <w:rFonts w:ascii="Times New Roman" w:hAnsi="Times New Roman" w:cs="Times New Roman"/>
          <w:sz w:val="24"/>
          <w:szCs w:val="24"/>
        </w:rPr>
      </w:pPr>
      <w:r w:rsidRPr="007629F3">
        <w:rPr>
          <w:rFonts w:ascii="Times New Roman" w:hAnsi="Times New Roman" w:cs="Times New Roman"/>
          <w:sz w:val="24"/>
          <w:szCs w:val="24"/>
        </w:rPr>
        <w:t>Keywords: legal protection, women victims, domestic violence</w:t>
      </w:r>
    </w:p>
    <w:p w:rsidR="002D2183" w:rsidRPr="007629F3" w:rsidRDefault="002D2183" w:rsidP="00455DEC">
      <w:pPr>
        <w:pStyle w:val="HTMLPreformatted"/>
        <w:spacing w:line="360" w:lineRule="auto"/>
        <w:jc w:val="both"/>
        <w:rPr>
          <w:rFonts w:ascii="Times New Roman" w:hAnsi="Times New Roman" w:cs="Times New Roman"/>
          <w:b/>
          <w:sz w:val="24"/>
          <w:szCs w:val="24"/>
        </w:rPr>
      </w:pPr>
    </w:p>
    <w:p w:rsidR="00455DEC" w:rsidRPr="007629F3" w:rsidRDefault="00455DEC" w:rsidP="00455DEC">
      <w:pPr>
        <w:pStyle w:val="HTMLPreformatted"/>
        <w:spacing w:line="360" w:lineRule="auto"/>
        <w:jc w:val="both"/>
        <w:rPr>
          <w:rFonts w:ascii="Times New Roman" w:hAnsi="Times New Roman" w:cs="Times New Roman"/>
          <w:b/>
          <w:sz w:val="24"/>
          <w:szCs w:val="24"/>
        </w:rPr>
      </w:pPr>
      <w:r w:rsidRPr="007629F3">
        <w:rPr>
          <w:rFonts w:ascii="Times New Roman" w:hAnsi="Times New Roman" w:cs="Times New Roman"/>
          <w:b/>
          <w:sz w:val="24"/>
          <w:szCs w:val="24"/>
        </w:rPr>
        <w:t>INTRODUCTION</w:t>
      </w:r>
    </w:p>
    <w:p w:rsidR="00D1028B" w:rsidRPr="007629F3" w:rsidRDefault="00D1028B" w:rsidP="00455DEC">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An overview of the different families is different from contemporary families in the past. Many families today enjoy the results of technological progress, industry and others. As a result, the replacement of human power with mechanical power affects one’s behavior in the family. This may cause  reducement of a family function, causing the family ties become brittle</w:t>
      </w:r>
      <w:r w:rsidR="00281A43">
        <w:rPr>
          <w:rFonts w:ascii="Times New Roman" w:hAnsi="Times New Roman" w:cs="Times New Roman"/>
          <w:sz w:val="24"/>
          <w:szCs w:val="24"/>
        </w:rPr>
        <w:t xml:space="preserve"> </w:t>
      </w:r>
      <w:r w:rsidRPr="007629F3">
        <w:rPr>
          <w:rFonts w:ascii="Times New Roman" w:hAnsi="Times New Roman" w:cs="Times New Roman"/>
          <w:sz w:val="24"/>
          <w:szCs w:val="24"/>
        </w:rPr>
        <w:t xml:space="preserve"> and eventually grow individualistic attitudes.  The other hand, the family in the past is the family that has not been affected by the various advances, so that became a strong family bond in the cause of the family member require</w:t>
      </w:r>
      <w:r w:rsidR="00281A43">
        <w:rPr>
          <w:rFonts w:ascii="Times New Roman" w:hAnsi="Times New Roman" w:cs="Times New Roman"/>
          <w:sz w:val="24"/>
          <w:szCs w:val="24"/>
        </w:rPr>
        <w:t>d</w:t>
      </w:r>
      <w:r w:rsidRPr="007629F3">
        <w:rPr>
          <w:rFonts w:ascii="Times New Roman" w:hAnsi="Times New Roman" w:cs="Times New Roman"/>
          <w:sz w:val="24"/>
          <w:szCs w:val="24"/>
        </w:rPr>
        <w:t xml:space="preserve"> the role of each party making their life more happy and calm.</w:t>
      </w:r>
    </w:p>
    <w:p w:rsidR="00D1028B" w:rsidRPr="007629F3" w:rsidRDefault="00D1028B" w:rsidP="00455DEC">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 xml:space="preserve">Individualistic attitude in lifestyle, with </w:t>
      </w:r>
      <w:r w:rsidR="00281A43">
        <w:rPr>
          <w:rFonts w:ascii="Times New Roman" w:hAnsi="Times New Roman" w:cs="Times New Roman"/>
          <w:sz w:val="24"/>
          <w:szCs w:val="24"/>
        </w:rPr>
        <w:t xml:space="preserve">the </w:t>
      </w:r>
      <w:r w:rsidRPr="007629F3">
        <w:rPr>
          <w:rFonts w:ascii="Times New Roman" w:hAnsi="Times New Roman" w:cs="Times New Roman"/>
          <w:sz w:val="24"/>
          <w:szCs w:val="24"/>
        </w:rPr>
        <w:t>emphasis on self-interest without any regard to the interests of other family members, may cause one be able to take advantage and pleasure in the suffering of others. Relationships between individuals may cause changes in the real meaning or essence of the "individual" that is, as social beings. In this condition when the basic needs are not found, then she will lead individual to serious frustration that may impact the behavior, and  easily violates the existing norms in society, both social and religious norms</w:t>
      </w:r>
      <w:r w:rsidR="00281A43">
        <w:rPr>
          <w:rFonts w:ascii="Times New Roman" w:hAnsi="Times New Roman" w:cs="Times New Roman"/>
          <w:sz w:val="24"/>
          <w:szCs w:val="24"/>
        </w:rPr>
        <w:t>,</w:t>
      </w:r>
      <w:r w:rsidRPr="007629F3">
        <w:rPr>
          <w:rFonts w:ascii="Times New Roman" w:hAnsi="Times New Roman" w:cs="Times New Roman"/>
          <w:sz w:val="24"/>
          <w:szCs w:val="24"/>
        </w:rPr>
        <w:t xml:space="preserve"> as well as the norms of the legislation.</w:t>
      </w:r>
    </w:p>
    <w:p w:rsidR="00D1028B" w:rsidRPr="007629F3" w:rsidRDefault="00D1028B" w:rsidP="00BA5886">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 xml:space="preserve">Violence against women is a crucial issue and worldwide. In </w:t>
      </w:r>
      <w:r w:rsidR="000E7A9A">
        <w:rPr>
          <w:rFonts w:ascii="Times New Roman" w:hAnsi="Times New Roman" w:cs="Times New Roman"/>
          <w:sz w:val="24"/>
          <w:szCs w:val="24"/>
        </w:rPr>
        <w:t xml:space="preserve">many countries </w:t>
      </w:r>
      <w:r w:rsidRPr="007629F3">
        <w:rPr>
          <w:rFonts w:ascii="Times New Roman" w:hAnsi="Times New Roman" w:cs="Times New Roman"/>
          <w:sz w:val="24"/>
          <w:szCs w:val="24"/>
        </w:rPr>
        <w:t>occred violence against women. In France recorded 95 percent of the victims are women, and 51 per cent of the proportion of the violence committed by the victim's husband. In Bangladish</w:t>
      </w:r>
      <w:r w:rsidR="000E7A9A">
        <w:rPr>
          <w:rFonts w:ascii="Times New Roman" w:hAnsi="Times New Roman" w:cs="Times New Roman"/>
          <w:sz w:val="24"/>
          <w:szCs w:val="24"/>
        </w:rPr>
        <w:t xml:space="preserve">, </w:t>
      </w:r>
      <w:r w:rsidRPr="007629F3">
        <w:rPr>
          <w:rFonts w:ascii="Times New Roman" w:hAnsi="Times New Roman" w:cs="Times New Roman"/>
          <w:sz w:val="24"/>
          <w:szCs w:val="24"/>
        </w:rPr>
        <w:t xml:space="preserve"> murder of wife carrying 50 percent of the total number of homicides occurred throughout the country. In Pakistan 99 percent of housewives are victims of violence of her </w:t>
      </w:r>
      <w:r w:rsidRPr="007629F3">
        <w:rPr>
          <w:rFonts w:ascii="Times New Roman" w:hAnsi="Times New Roman" w:cs="Times New Roman"/>
          <w:sz w:val="24"/>
          <w:szCs w:val="24"/>
        </w:rPr>
        <w:lastRenderedPageBreak/>
        <w:t>husband. In India approximately 25,000 dead bride were burnt every year because of the problem of dowry. In Japan 15 percent and 71 percent of women reported getting violence by the husband. Meanwhile, in more than 80 countries worldwide, 35 percent of women get physical or sexual abuse by the husband</w:t>
      </w:r>
      <w:r w:rsidRPr="007629F3">
        <w:rPr>
          <w:rStyle w:val="FootnoteReference"/>
          <w:rFonts w:ascii="Times New Roman" w:hAnsi="Times New Roman" w:cs="Times New Roman"/>
          <w:sz w:val="24"/>
          <w:szCs w:val="24"/>
        </w:rPr>
        <w:footnoteReference w:id="1"/>
      </w:r>
      <w:r w:rsidRPr="007629F3">
        <w:rPr>
          <w:rFonts w:ascii="Times New Roman" w:hAnsi="Times New Roman" w:cs="Times New Roman"/>
          <w:sz w:val="24"/>
          <w:szCs w:val="24"/>
        </w:rPr>
        <w:t>.</w:t>
      </w:r>
    </w:p>
    <w:p w:rsidR="00D1028B" w:rsidRPr="007629F3" w:rsidRDefault="00D1028B" w:rsidP="00BA5886">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 xml:space="preserve">In the United States the violence against </w:t>
      </w:r>
      <w:r w:rsidR="004D4F0D">
        <w:rPr>
          <w:rFonts w:ascii="Times New Roman" w:hAnsi="Times New Roman" w:cs="Times New Roman"/>
          <w:sz w:val="24"/>
          <w:szCs w:val="24"/>
        </w:rPr>
        <w:t xml:space="preserve">women </w:t>
      </w:r>
      <w:r w:rsidRPr="007629F3">
        <w:rPr>
          <w:rFonts w:ascii="Times New Roman" w:hAnsi="Times New Roman" w:cs="Times New Roman"/>
          <w:sz w:val="24"/>
          <w:szCs w:val="24"/>
        </w:rPr>
        <w:t>often occured. Dickinson and Leming said, between 50-75 percent of the women had been beaten by their partners. Husbands burned their wives, later reported as an accident or committed suicide so that the husband can mar</w:t>
      </w:r>
      <w:r w:rsidR="004D4F0D">
        <w:rPr>
          <w:rFonts w:ascii="Times New Roman" w:hAnsi="Times New Roman" w:cs="Times New Roman"/>
          <w:sz w:val="24"/>
          <w:szCs w:val="24"/>
        </w:rPr>
        <w:t xml:space="preserve">ry again. Murder 'respectable'  or </w:t>
      </w:r>
      <w:r w:rsidRPr="007629F3">
        <w:rPr>
          <w:rFonts w:ascii="Times New Roman" w:hAnsi="Times New Roman" w:cs="Times New Roman"/>
          <w:sz w:val="24"/>
          <w:szCs w:val="24"/>
        </w:rPr>
        <w:t>honor killing occured in Middle Eastern countries such as Jordan, Pakistan, Syria, Iraq and in several countries in the Persian Gulf, raped women were killed by their own families to preserve family honor.</w:t>
      </w:r>
    </w:p>
    <w:p w:rsidR="00D1028B" w:rsidRPr="007629F3" w:rsidRDefault="00D1028B" w:rsidP="00BA5886">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 xml:space="preserve">Based on </w:t>
      </w:r>
      <w:r w:rsidR="00BA5886" w:rsidRPr="007629F3">
        <w:rPr>
          <w:rFonts w:ascii="Times New Roman" w:hAnsi="Times New Roman" w:cs="Times New Roman"/>
          <w:sz w:val="24"/>
          <w:szCs w:val="24"/>
        </w:rPr>
        <w:t xml:space="preserve">the </w:t>
      </w:r>
      <w:r w:rsidRPr="007629F3">
        <w:rPr>
          <w:rFonts w:ascii="Times New Roman" w:hAnsi="Times New Roman" w:cs="Times New Roman"/>
          <w:sz w:val="24"/>
          <w:szCs w:val="24"/>
        </w:rPr>
        <w:t xml:space="preserve">report of the UN Declaration on the Elimination of Violence Against Women, it was  stated that violence </w:t>
      </w:r>
      <w:r w:rsidR="004D4F0D">
        <w:rPr>
          <w:rFonts w:ascii="Times New Roman" w:hAnsi="Times New Roman" w:cs="Times New Roman"/>
          <w:sz w:val="24"/>
          <w:szCs w:val="24"/>
        </w:rPr>
        <w:t>wa</w:t>
      </w:r>
      <w:r w:rsidRPr="007629F3">
        <w:rPr>
          <w:rFonts w:ascii="Times New Roman" w:hAnsi="Times New Roman" w:cs="Times New Roman"/>
          <w:sz w:val="24"/>
          <w:szCs w:val="24"/>
        </w:rPr>
        <w:t>s a manifestation of unequal power relations between men and women, resulting in suppression or discrimination against women. UN statistics showed that domestic violence resulted in losses of approximately USD 1:16 billion per year in Canada, US $ 5.8 billion per year in the United States and USD 11:38 billion per year in Australia and this did not include the cost of health services provided for the violence.</w:t>
      </w:r>
      <w:r w:rsidRPr="007629F3">
        <w:rPr>
          <w:rStyle w:val="FootnoteReference"/>
          <w:rFonts w:ascii="Times New Roman" w:hAnsi="Times New Roman" w:cs="Times New Roman"/>
          <w:sz w:val="24"/>
          <w:szCs w:val="24"/>
        </w:rPr>
        <w:footnoteReference w:id="2"/>
      </w:r>
    </w:p>
    <w:p w:rsidR="00D1028B" w:rsidRPr="007629F3" w:rsidRDefault="00D1028B" w:rsidP="00BA5886">
      <w:pPr>
        <w:pStyle w:val="HTMLPreformatted"/>
        <w:spacing w:line="360" w:lineRule="auto"/>
        <w:ind w:firstLine="1134"/>
        <w:jc w:val="both"/>
        <w:rPr>
          <w:rFonts w:ascii="Times New Roman" w:hAnsi="Times New Roman" w:cs="Times New Roman"/>
          <w:b/>
          <w:sz w:val="24"/>
          <w:szCs w:val="24"/>
        </w:rPr>
      </w:pPr>
      <w:r w:rsidRPr="007629F3">
        <w:rPr>
          <w:rFonts w:ascii="Times New Roman" w:hAnsi="Times New Roman" w:cs="Times New Roman"/>
          <w:sz w:val="24"/>
          <w:szCs w:val="24"/>
        </w:rPr>
        <w:t xml:space="preserve">In Indonesia, violence against women tends to increase in each year as reported by the Indonesian National Commission for Women. The report is not representative of the overall amount of the actual cases in the community (tips of iceberg). According to the National Commission for Indonesian Women, there </w:t>
      </w:r>
      <w:r w:rsidR="00384D35" w:rsidRPr="007629F3">
        <w:rPr>
          <w:rFonts w:ascii="Times New Roman" w:hAnsi="Times New Roman" w:cs="Times New Roman"/>
          <w:sz w:val="24"/>
          <w:szCs w:val="24"/>
        </w:rPr>
        <w:t>was</w:t>
      </w:r>
      <w:r w:rsidRPr="007629F3">
        <w:rPr>
          <w:rFonts w:ascii="Times New Roman" w:hAnsi="Times New Roman" w:cs="Times New Roman"/>
          <w:sz w:val="24"/>
          <w:szCs w:val="24"/>
        </w:rPr>
        <w:t xml:space="preserve"> </w:t>
      </w:r>
      <w:r w:rsidR="006D02DB" w:rsidRPr="007629F3">
        <w:rPr>
          <w:rFonts w:ascii="Times New Roman" w:hAnsi="Times New Roman" w:cs="Times New Roman"/>
          <w:sz w:val="24"/>
          <w:szCs w:val="24"/>
        </w:rPr>
        <w:t xml:space="preserve">an </w:t>
      </w:r>
      <w:r w:rsidRPr="007629F3">
        <w:rPr>
          <w:rFonts w:ascii="Times New Roman" w:hAnsi="Times New Roman" w:cs="Times New Roman"/>
          <w:sz w:val="24"/>
          <w:szCs w:val="24"/>
        </w:rPr>
        <w:t xml:space="preserve">increase of domestic violence each year. In the year </w:t>
      </w:r>
      <w:r w:rsidR="006D02DB" w:rsidRPr="007629F3">
        <w:rPr>
          <w:rFonts w:ascii="Times New Roman" w:hAnsi="Times New Roman" w:cs="Times New Roman"/>
          <w:sz w:val="24"/>
          <w:szCs w:val="24"/>
        </w:rPr>
        <w:t xml:space="preserve">of </w:t>
      </w:r>
      <w:r w:rsidRPr="007629F3">
        <w:rPr>
          <w:rFonts w:ascii="Times New Roman" w:hAnsi="Times New Roman" w:cs="Times New Roman"/>
          <w:sz w:val="24"/>
          <w:szCs w:val="24"/>
        </w:rPr>
        <w:t>2011</w:t>
      </w:r>
      <w:r w:rsidR="006D02DB" w:rsidRPr="007629F3">
        <w:rPr>
          <w:rFonts w:ascii="Times New Roman" w:hAnsi="Times New Roman" w:cs="Times New Roman"/>
          <w:sz w:val="24"/>
          <w:szCs w:val="24"/>
        </w:rPr>
        <w:t>,</w:t>
      </w:r>
      <w:r w:rsidRPr="007629F3">
        <w:rPr>
          <w:rFonts w:ascii="Times New Roman" w:hAnsi="Times New Roman" w:cs="Times New Roman"/>
          <w:sz w:val="24"/>
          <w:szCs w:val="24"/>
        </w:rPr>
        <w:t xml:space="preserve"> </w:t>
      </w:r>
      <w:r w:rsidR="006D02DB" w:rsidRPr="007629F3">
        <w:rPr>
          <w:rFonts w:ascii="Times New Roman" w:hAnsi="Times New Roman" w:cs="Times New Roman"/>
          <w:sz w:val="24"/>
          <w:szCs w:val="24"/>
        </w:rPr>
        <w:t xml:space="preserve">it was </w:t>
      </w:r>
      <w:r w:rsidRPr="007629F3">
        <w:rPr>
          <w:rFonts w:ascii="Times New Roman" w:hAnsi="Times New Roman" w:cs="Times New Roman"/>
          <w:sz w:val="24"/>
          <w:szCs w:val="24"/>
        </w:rPr>
        <w:t xml:space="preserve">recorded 124 555 cases, 216 156 cases in 2012, </w:t>
      </w:r>
      <w:r w:rsidR="006D02DB" w:rsidRPr="007629F3">
        <w:rPr>
          <w:rFonts w:ascii="Times New Roman" w:hAnsi="Times New Roman" w:cs="Times New Roman"/>
          <w:sz w:val="24"/>
          <w:szCs w:val="24"/>
        </w:rPr>
        <w:t xml:space="preserve"> </w:t>
      </w:r>
      <w:r w:rsidRPr="007629F3">
        <w:rPr>
          <w:rFonts w:ascii="Times New Roman" w:hAnsi="Times New Roman" w:cs="Times New Roman"/>
          <w:sz w:val="24"/>
          <w:szCs w:val="24"/>
        </w:rPr>
        <w:t>279 760 in 2013,</w:t>
      </w:r>
      <w:r w:rsidR="006D02DB" w:rsidRPr="007629F3">
        <w:rPr>
          <w:rFonts w:ascii="Times New Roman" w:hAnsi="Times New Roman" w:cs="Times New Roman"/>
          <w:sz w:val="24"/>
          <w:szCs w:val="24"/>
        </w:rPr>
        <w:t xml:space="preserve"> </w:t>
      </w:r>
      <w:r w:rsidRPr="007629F3">
        <w:rPr>
          <w:rFonts w:ascii="Times New Roman" w:hAnsi="Times New Roman" w:cs="Times New Roman"/>
          <w:sz w:val="24"/>
          <w:szCs w:val="24"/>
        </w:rPr>
        <w:t xml:space="preserve"> 293 220 cases in 2014, and 321 752 cases</w:t>
      </w:r>
      <w:r w:rsidR="006D02DB" w:rsidRPr="007629F3">
        <w:rPr>
          <w:rFonts w:ascii="Times New Roman" w:hAnsi="Times New Roman" w:cs="Times New Roman"/>
          <w:sz w:val="24"/>
          <w:szCs w:val="24"/>
        </w:rPr>
        <w:t xml:space="preserve"> in 2015</w:t>
      </w:r>
      <w:r w:rsidRPr="007629F3">
        <w:rPr>
          <w:rFonts w:ascii="Times New Roman" w:hAnsi="Times New Roman" w:cs="Times New Roman"/>
          <w:sz w:val="24"/>
          <w:szCs w:val="24"/>
        </w:rPr>
        <w:t>.</w:t>
      </w:r>
    </w:p>
    <w:p w:rsidR="00D1028B" w:rsidRPr="007629F3" w:rsidRDefault="00D1028B" w:rsidP="00455DEC">
      <w:pPr>
        <w:spacing w:after="0" w:line="360" w:lineRule="auto"/>
        <w:ind w:firstLine="907"/>
        <w:jc w:val="both"/>
        <w:rPr>
          <w:rFonts w:ascii="Times New Roman" w:hAnsi="Times New Roman"/>
          <w:sz w:val="24"/>
          <w:szCs w:val="24"/>
        </w:rPr>
      </w:pPr>
      <w:r w:rsidRPr="007629F3">
        <w:rPr>
          <w:rFonts w:ascii="Times New Roman" w:hAnsi="Times New Roman"/>
          <w:sz w:val="24"/>
          <w:szCs w:val="24"/>
        </w:rPr>
        <w:t xml:space="preserve">According to </w:t>
      </w:r>
      <w:r w:rsidR="00BA5886" w:rsidRPr="007629F3">
        <w:rPr>
          <w:rFonts w:ascii="Times New Roman" w:hAnsi="Times New Roman"/>
          <w:sz w:val="24"/>
          <w:szCs w:val="24"/>
        </w:rPr>
        <w:t xml:space="preserve">the </w:t>
      </w:r>
      <w:r w:rsidRPr="007629F3">
        <w:rPr>
          <w:rFonts w:ascii="Times New Roman" w:hAnsi="Times New Roman"/>
          <w:sz w:val="24"/>
          <w:szCs w:val="24"/>
        </w:rPr>
        <w:t>reports, many victims of violence d</w:t>
      </w:r>
      <w:r w:rsidR="006D02DB" w:rsidRPr="007629F3">
        <w:rPr>
          <w:rFonts w:ascii="Times New Roman" w:hAnsi="Times New Roman"/>
          <w:sz w:val="24"/>
          <w:szCs w:val="24"/>
        </w:rPr>
        <w:t>id</w:t>
      </w:r>
      <w:r w:rsidRPr="007629F3">
        <w:rPr>
          <w:rFonts w:ascii="Times New Roman" w:hAnsi="Times New Roman"/>
          <w:sz w:val="24"/>
          <w:szCs w:val="24"/>
        </w:rPr>
        <w:t xml:space="preserve"> not report cases to authorities for various reasons such as embarrassment to receive disgrace, to avoid negative views on society, </w:t>
      </w:r>
      <w:r w:rsidR="006D02DB" w:rsidRPr="007629F3">
        <w:rPr>
          <w:rFonts w:ascii="Times New Roman" w:hAnsi="Times New Roman"/>
          <w:sz w:val="24"/>
          <w:szCs w:val="24"/>
        </w:rPr>
        <w:t xml:space="preserve"> no </w:t>
      </w:r>
      <w:r w:rsidRPr="007629F3">
        <w:rPr>
          <w:rFonts w:ascii="Times New Roman" w:hAnsi="Times New Roman"/>
          <w:sz w:val="24"/>
          <w:szCs w:val="24"/>
        </w:rPr>
        <w:t>understand</w:t>
      </w:r>
      <w:r w:rsidR="006D02DB" w:rsidRPr="007629F3">
        <w:rPr>
          <w:rFonts w:ascii="Times New Roman" w:hAnsi="Times New Roman"/>
          <w:sz w:val="24"/>
          <w:szCs w:val="24"/>
        </w:rPr>
        <w:t>ing on</w:t>
      </w:r>
      <w:r w:rsidRPr="007629F3">
        <w:rPr>
          <w:rFonts w:ascii="Times New Roman" w:hAnsi="Times New Roman"/>
          <w:sz w:val="24"/>
          <w:szCs w:val="24"/>
        </w:rPr>
        <w:t xml:space="preserve"> law, as well as the lengthy trial process, misleading and exhausting. Therefore an effort to handle this case, the government face</w:t>
      </w:r>
      <w:r w:rsidR="00227E7F" w:rsidRPr="007629F3">
        <w:rPr>
          <w:rFonts w:ascii="Times New Roman" w:hAnsi="Times New Roman"/>
          <w:sz w:val="24"/>
          <w:szCs w:val="24"/>
        </w:rPr>
        <w:t>d</w:t>
      </w:r>
      <w:r w:rsidRPr="007629F3">
        <w:rPr>
          <w:rFonts w:ascii="Times New Roman" w:hAnsi="Times New Roman"/>
          <w:sz w:val="24"/>
          <w:szCs w:val="24"/>
        </w:rPr>
        <w:t xml:space="preserve"> various impediments including strong patriarchi culture, law enforcement which d</w:t>
      </w:r>
      <w:r w:rsidR="00227E7F" w:rsidRPr="007629F3">
        <w:rPr>
          <w:rFonts w:ascii="Times New Roman" w:hAnsi="Times New Roman"/>
          <w:sz w:val="24"/>
          <w:szCs w:val="24"/>
        </w:rPr>
        <w:t xml:space="preserve">id </w:t>
      </w:r>
      <w:r w:rsidRPr="007629F3">
        <w:rPr>
          <w:rFonts w:ascii="Times New Roman" w:hAnsi="Times New Roman"/>
          <w:sz w:val="24"/>
          <w:szCs w:val="24"/>
        </w:rPr>
        <w:t>not favor the victim, lack of information on abusement and service centers</w:t>
      </w:r>
      <w:r w:rsidR="00227E7F" w:rsidRPr="007629F3">
        <w:rPr>
          <w:rFonts w:ascii="Times New Roman" w:hAnsi="Times New Roman"/>
          <w:sz w:val="24"/>
          <w:szCs w:val="24"/>
        </w:rPr>
        <w:t>, and</w:t>
      </w:r>
      <w:r w:rsidRPr="007629F3">
        <w:rPr>
          <w:rFonts w:ascii="Times New Roman" w:hAnsi="Times New Roman"/>
          <w:sz w:val="24"/>
          <w:szCs w:val="24"/>
        </w:rPr>
        <w:t xml:space="preserve"> difficult to access by the victim, as well as the enactment of the system</w:t>
      </w:r>
      <w:r w:rsidR="00227E7F" w:rsidRPr="007629F3">
        <w:rPr>
          <w:rFonts w:ascii="Times New Roman" w:hAnsi="Times New Roman"/>
          <w:sz w:val="24"/>
          <w:szCs w:val="24"/>
        </w:rPr>
        <w:t xml:space="preserve"> was </w:t>
      </w:r>
      <w:r w:rsidRPr="007629F3">
        <w:rPr>
          <w:rFonts w:ascii="Times New Roman" w:hAnsi="Times New Roman"/>
          <w:sz w:val="24"/>
          <w:szCs w:val="24"/>
        </w:rPr>
        <w:t xml:space="preserve"> less sensitive to </w:t>
      </w:r>
      <w:r w:rsidR="00227E7F" w:rsidRPr="007629F3">
        <w:rPr>
          <w:rFonts w:ascii="Times New Roman" w:hAnsi="Times New Roman"/>
          <w:sz w:val="24"/>
          <w:szCs w:val="24"/>
        </w:rPr>
        <w:t xml:space="preserve">the </w:t>
      </w:r>
      <w:r w:rsidRPr="007629F3">
        <w:rPr>
          <w:rFonts w:ascii="Times New Roman" w:hAnsi="Times New Roman"/>
          <w:sz w:val="24"/>
          <w:szCs w:val="24"/>
        </w:rPr>
        <w:t>developments in society.</w:t>
      </w:r>
    </w:p>
    <w:p w:rsidR="00D1028B" w:rsidRPr="007629F3" w:rsidRDefault="00133E83" w:rsidP="000A6238">
      <w:pPr>
        <w:spacing w:after="0" w:line="360" w:lineRule="auto"/>
        <w:ind w:firstLine="907"/>
        <w:jc w:val="both"/>
        <w:rPr>
          <w:rFonts w:ascii="Times New Roman" w:hAnsi="Times New Roman"/>
          <w:sz w:val="24"/>
          <w:szCs w:val="24"/>
        </w:rPr>
      </w:pPr>
      <w:r w:rsidRPr="007629F3">
        <w:rPr>
          <w:rFonts w:ascii="Times New Roman" w:hAnsi="Times New Roman"/>
          <w:sz w:val="24"/>
          <w:szCs w:val="24"/>
        </w:rPr>
        <w:lastRenderedPageBreak/>
        <w:t>Meanwhile, Women's Crisis Centre</w:t>
      </w:r>
      <w:r w:rsidR="00227E7F" w:rsidRPr="007629F3">
        <w:rPr>
          <w:rFonts w:ascii="Times New Roman" w:hAnsi="Times New Roman"/>
          <w:sz w:val="24"/>
          <w:szCs w:val="24"/>
        </w:rPr>
        <w:t xml:space="preserve"> </w:t>
      </w:r>
      <w:r w:rsidRPr="007629F3">
        <w:rPr>
          <w:rFonts w:ascii="Times New Roman" w:hAnsi="Times New Roman"/>
          <w:sz w:val="24"/>
          <w:szCs w:val="24"/>
        </w:rPr>
        <w:t xml:space="preserve">recorded 8 of 10 women who came to Mitra </w:t>
      </w:r>
      <w:r w:rsidR="00227E7F" w:rsidRPr="007629F3">
        <w:rPr>
          <w:rFonts w:ascii="Times New Roman" w:hAnsi="Times New Roman"/>
          <w:sz w:val="24"/>
          <w:szCs w:val="24"/>
        </w:rPr>
        <w:t>Perempuan</w:t>
      </w:r>
      <w:r w:rsidRPr="007629F3">
        <w:rPr>
          <w:rFonts w:ascii="Times New Roman" w:hAnsi="Times New Roman"/>
          <w:sz w:val="24"/>
          <w:szCs w:val="24"/>
        </w:rPr>
        <w:t xml:space="preserve"> experienced in violence by her husband and her ex-husband as: i) Nine of 10 women experienced more than one</w:t>
      </w:r>
      <w:r w:rsidRPr="007629F3">
        <w:rPr>
          <w:rFonts w:ascii="Times New Roman" w:hAnsi="Times New Roman"/>
          <w:b/>
          <w:sz w:val="24"/>
          <w:szCs w:val="24"/>
        </w:rPr>
        <w:t xml:space="preserve"> </w:t>
      </w:r>
      <w:r w:rsidRPr="007629F3">
        <w:rPr>
          <w:rFonts w:ascii="Times New Roman" w:hAnsi="Times New Roman"/>
          <w:sz w:val="24"/>
          <w:szCs w:val="24"/>
        </w:rPr>
        <w:t>type of violence (physical, psychological, sexual or neglect/economics), on the side facing marital discord; ii) Nine of 10 women received the consequences of violence on mental health including an attempt of  suicide, has implications for physical and reproductive health; iii) Nine of 10 women experienced in violence and sexual disorders during courtship by a male friend or partner; iv) Three of 10 women ever got health care or legal assistance; v) Two of 10 women used co</w:t>
      </w:r>
      <w:r w:rsidR="000A6238" w:rsidRPr="007629F3">
        <w:rPr>
          <w:rFonts w:ascii="Times New Roman" w:hAnsi="Times New Roman"/>
          <w:sz w:val="24"/>
          <w:szCs w:val="24"/>
        </w:rPr>
        <w:t>unc</w:t>
      </w:r>
      <w:r w:rsidRPr="007629F3">
        <w:rPr>
          <w:rFonts w:ascii="Times New Roman" w:hAnsi="Times New Roman"/>
          <w:sz w:val="24"/>
          <w:szCs w:val="24"/>
        </w:rPr>
        <w:t>el</w:t>
      </w:r>
      <w:r w:rsidR="00011CA6" w:rsidRPr="007629F3">
        <w:rPr>
          <w:rFonts w:ascii="Times New Roman" w:hAnsi="Times New Roman"/>
          <w:sz w:val="24"/>
          <w:szCs w:val="24"/>
        </w:rPr>
        <w:t>i</w:t>
      </w:r>
      <w:r w:rsidRPr="007629F3">
        <w:rPr>
          <w:rFonts w:ascii="Times New Roman" w:hAnsi="Times New Roman"/>
          <w:sz w:val="24"/>
          <w:szCs w:val="24"/>
        </w:rPr>
        <w:t>ng; vi) Two of 10 women chose law action; vii) six of 10 women were referral from the National Commission for Women, the police and hospitals; viii) Two of 10 women received information from the Women Crisis Centre (WCC); and ix) three of 10 women received information from the media.</w:t>
      </w:r>
      <w:r w:rsidR="004E2C82" w:rsidRPr="007629F3">
        <w:rPr>
          <w:rStyle w:val="FootnoteReference"/>
          <w:rFonts w:ascii="Times New Roman" w:hAnsi="Times New Roman"/>
          <w:sz w:val="24"/>
          <w:szCs w:val="24"/>
        </w:rPr>
        <w:footnoteReference w:id="3"/>
      </w:r>
    </w:p>
    <w:p w:rsidR="00035620" w:rsidRPr="007629F3" w:rsidRDefault="00035620" w:rsidP="00BA5886">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 xml:space="preserve">Various forms of violence, especially domestic violence is considered as a violation of the principles of human rights, crimes against human dignity, and as a form of discrimination. In addition, </w:t>
      </w:r>
      <w:r w:rsidR="00011CA6" w:rsidRPr="007629F3">
        <w:rPr>
          <w:rFonts w:ascii="Times New Roman" w:hAnsi="Times New Roman" w:cs="Times New Roman"/>
          <w:sz w:val="24"/>
          <w:szCs w:val="24"/>
        </w:rPr>
        <w:t xml:space="preserve">the </w:t>
      </w:r>
      <w:r w:rsidRPr="007629F3">
        <w:rPr>
          <w:rFonts w:ascii="Times New Roman" w:hAnsi="Times New Roman" w:cs="Times New Roman"/>
          <w:sz w:val="24"/>
          <w:szCs w:val="24"/>
        </w:rPr>
        <w:t>developments in this period shows that the violence is real so</w:t>
      </w:r>
      <w:r w:rsidR="00011CA6" w:rsidRPr="007629F3">
        <w:rPr>
          <w:rFonts w:ascii="Times New Roman" w:hAnsi="Times New Roman" w:cs="Times New Roman"/>
          <w:sz w:val="24"/>
          <w:szCs w:val="24"/>
        </w:rPr>
        <w:t xml:space="preserve"> that</w:t>
      </w:r>
      <w:r w:rsidRPr="007629F3">
        <w:rPr>
          <w:rFonts w:ascii="Times New Roman" w:hAnsi="Times New Roman" w:cs="Times New Roman"/>
          <w:sz w:val="24"/>
          <w:szCs w:val="24"/>
        </w:rPr>
        <w:t xml:space="preserve"> we need a</w:t>
      </w:r>
      <w:r w:rsidR="00011CA6" w:rsidRPr="007629F3">
        <w:rPr>
          <w:rFonts w:ascii="Times New Roman" w:hAnsi="Times New Roman" w:cs="Times New Roman"/>
          <w:sz w:val="24"/>
          <w:szCs w:val="24"/>
        </w:rPr>
        <w:t>n act</w:t>
      </w:r>
      <w:r w:rsidRPr="007629F3">
        <w:rPr>
          <w:rFonts w:ascii="Times New Roman" w:hAnsi="Times New Roman" w:cs="Times New Roman"/>
          <w:sz w:val="24"/>
          <w:szCs w:val="24"/>
        </w:rPr>
        <w:t xml:space="preserve"> for the prevention of such crimes. To avoid the many victims of domestic violence, many countries in the world made efforts, as done by the Agency for International Human Rights. In the trial of the International on Population and Development in Cairo in 1994 provided important notes about the efforts to eliminate discrimination, sexual harassment and violence against women, and was hoped to follow</w:t>
      </w:r>
      <w:r w:rsidR="00011CA6" w:rsidRPr="007629F3">
        <w:rPr>
          <w:rFonts w:ascii="Times New Roman" w:hAnsi="Times New Roman" w:cs="Times New Roman"/>
          <w:sz w:val="24"/>
          <w:szCs w:val="24"/>
        </w:rPr>
        <w:t xml:space="preserve"> </w:t>
      </w:r>
      <w:r w:rsidRPr="007629F3">
        <w:rPr>
          <w:rFonts w:ascii="Times New Roman" w:hAnsi="Times New Roman" w:cs="Times New Roman"/>
          <w:sz w:val="24"/>
          <w:szCs w:val="24"/>
        </w:rPr>
        <w:t>with special legislation. Some acts were enacted in the world  among them: in New Zealand, The D</w:t>
      </w:r>
      <w:r w:rsidR="00B135EE">
        <w:rPr>
          <w:rFonts w:ascii="Times New Roman" w:hAnsi="Times New Roman" w:cs="Times New Roman"/>
          <w:sz w:val="24"/>
          <w:szCs w:val="24"/>
        </w:rPr>
        <w:t xml:space="preserve">omestic </w:t>
      </w:r>
      <w:r w:rsidRPr="007629F3">
        <w:rPr>
          <w:rFonts w:ascii="Times New Roman" w:hAnsi="Times New Roman" w:cs="Times New Roman"/>
          <w:sz w:val="24"/>
          <w:szCs w:val="24"/>
        </w:rPr>
        <w:t>V</w:t>
      </w:r>
      <w:r w:rsidR="00B135EE">
        <w:rPr>
          <w:rFonts w:ascii="Times New Roman" w:hAnsi="Times New Roman" w:cs="Times New Roman"/>
          <w:sz w:val="24"/>
          <w:szCs w:val="24"/>
        </w:rPr>
        <w:t>ilolence</w:t>
      </w:r>
      <w:r w:rsidRPr="007629F3">
        <w:rPr>
          <w:rFonts w:ascii="Times New Roman" w:hAnsi="Times New Roman" w:cs="Times New Roman"/>
          <w:sz w:val="24"/>
          <w:szCs w:val="24"/>
        </w:rPr>
        <w:t xml:space="preserve"> Act 1995; in Taiwan, Prevention and Treatment of D</w:t>
      </w:r>
      <w:r w:rsidR="00B135EE">
        <w:rPr>
          <w:rFonts w:ascii="Times New Roman" w:hAnsi="Times New Roman" w:cs="Times New Roman"/>
          <w:sz w:val="24"/>
          <w:szCs w:val="24"/>
        </w:rPr>
        <w:t xml:space="preserve">omestic </w:t>
      </w:r>
      <w:r w:rsidRPr="007629F3">
        <w:rPr>
          <w:rFonts w:ascii="Times New Roman" w:hAnsi="Times New Roman" w:cs="Times New Roman"/>
          <w:sz w:val="24"/>
          <w:szCs w:val="24"/>
        </w:rPr>
        <w:t>V</w:t>
      </w:r>
      <w:r w:rsidR="00B135EE">
        <w:rPr>
          <w:rFonts w:ascii="Times New Roman" w:hAnsi="Times New Roman" w:cs="Times New Roman"/>
          <w:sz w:val="24"/>
          <w:szCs w:val="24"/>
        </w:rPr>
        <w:t>ilolence</w:t>
      </w:r>
      <w:r w:rsidRPr="007629F3">
        <w:rPr>
          <w:rFonts w:ascii="Times New Roman" w:hAnsi="Times New Roman" w:cs="Times New Roman"/>
          <w:sz w:val="24"/>
          <w:szCs w:val="24"/>
        </w:rPr>
        <w:t xml:space="preserve"> Act 1998; in Japan, the Law for the Prevention of Spousal Violence and the Prevention of Victims 2001, in Malaysia, D</w:t>
      </w:r>
      <w:r w:rsidR="00B135EE">
        <w:rPr>
          <w:rFonts w:ascii="Times New Roman" w:hAnsi="Times New Roman" w:cs="Times New Roman"/>
          <w:sz w:val="24"/>
          <w:szCs w:val="24"/>
        </w:rPr>
        <w:t xml:space="preserve">omestic </w:t>
      </w:r>
      <w:r w:rsidRPr="007629F3">
        <w:rPr>
          <w:rFonts w:ascii="Times New Roman" w:hAnsi="Times New Roman" w:cs="Times New Roman"/>
          <w:sz w:val="24"/>
          <w:szCs w:val="24"/>
        </w:rPr>
        <w:t>V</w:t>
      </w:r>
      <w:r w:rsidR="00B135EE">
        <w:rPr>
          <w:rFonts w:ascii="Times New Roman" w:hAnsi="Times New Roman" w:cs="Times New Roman"/>
          <w:sz w:val="24"/>
          <w:szCs w:val="24"/>
        </w:rPr>
        <w:t>iolence</w:t>
      </w:r>
      <w:r w:rsidR="008C73B4" w:rsidRPr="007629F3">
        <w:rPr>
          <w:rFonts w:ascii="Times New Roman" w:hAnsi="Times New Roman" w:cs="Times New Roman"/>
          <w:sz w:val="24"/>
          <w:szCs w:val="24"/>
        </w:rPr>
        <w:t xml:space="preserve"> </w:t>
      </w:r>
      <w:r w:rsidRPr="007629F3">
        <w:rPr>
          <w:rFonts w:ascii="Times New Roman" w:hAnsi="Times New Roman" w:cs="Times New Roman"/>
          <w:sz w:val="24"/>
          <w:szCs w:val="24"/>
        </w:rPr>
        <w:t>Act 1994; and in Indonesia</w:t>
      </w:r>
      <w:r w:rsidR="003C6025" w:rsidRPr="007629F3">
        <w:rPr>
          <w:rFonts w:ascii="Times New Roman" w:hAnsi="Times New Roman" w:cs="Times New Roman"/>
          <w:sz w:val="24"/>
          <w:szCs w:val="24"/>
        </w:rPr>
        <w:t>,</w:t>
      </w:r>
      <w:r w:rsidRPr="007629F3">
        <w:rPr>
          <w:rFonts w:ascii="Times New Roman" w:hAnsi="Times New Roman" w:cs="Times New Roman"/>
          <w:sz w:val="24"/>
          <w:szCs w:val="24"/>
        </w:rPr>
        <w:t xml:space="preserve"> D</w:t>
      </w:r>
      <w:r w:rsidR="00B135EE">
        <w:rPr>
          <w:rFonts w:ascii="Times New Roman" w:hAnsi="Times New Roman" w:cs="Times New Roman"/>
          <w:sz w:val="24"/>
          <w:szCs w:val="24"/>
        </w:rPr>
        <w:t xml:space="preserve">omestic </w:t>
      </w:r>
      <w:r w:rsidRPr="007629F3">
        <w:rPr>
          <w:rFonts w:ascii="Times New Roman" w:hAnsi="Times New Roman" w:cs="Times New Roman"/>
          <w:sz w:val="24"/>
          <w:szCs w:val="24"/>
        </w:rPr>
        <w:t>V</w:t>
      </w:r>
      <w:r w:rsidR="00B135EE">
        <w:rPr>
          <w:rFonts w:ascii="Times New Roman" w:hAnsi="Times New Roman" w:cs="Times New Roman"/>
          <w:sz w:val="24"/>
          <w:szCs w:val="24"/>
        </w:rPr>
        <w:t>iolence</w:t>
      </w:r>
      <w:r w:rsidRPr="007629F3">
        <w:rPr>
          <w:rFonts w:ascii="Times New Roman" w:hAnsi="Times New Roman" w:cs="Times New Roman"/>
          <w:sz w:val="24"/>
          <w:szCs w:val="24"/>
        </w:rPr>
        <w:t xml:space="preserve"> Act 2004.</w:t>
      </w:r>
      <w:r w:rsidRPr="007629F3">
        <w:rPr>
          <w:rStyle w:val="FootnoteReference"/>
          <w:rFonts w:ascii="Times New Roman" w:hAnsi="Times New Roman" w:cs="Times New Roman"/>
          <w:bCs/>
          <w:color w:val="000000"/>
          <w:sz w:val="24"/>
          <w:szCs w:val="24"/>
        </w:rPr>
        <w:footnoteReference w:id="4"/>
      </w:r>
    </w:p>
    <w:p w:rsidR="0056131A" w:rsidRPr="007629F3" w:rsidRDefault="0056131A" w:rsidP="00455DEC">
      <w:pPr>
        <w:pStyle w:val="HTMLPreformatted"/>
        <w:spacing w:line="360" w:lineRule="auto"/>
        <w:jc w:val="both"/>
        <w:rPr>
          <w:rFonts w:ascii="Times New Roman" w:hAnsi="Times New Roman" w:cs="Times New Roman"/>
          <w:sz w:val="24"/>
          <w:szCs w:val="24"/>
        </w:rPr>
      </w:pPr>
    </w:p>
    <w:p w:rsidR="0056131A" w:rsidRPr="007629F3" w:rsidRDefault="00455DEC" w:rsidP="00455DEC">
      <w:pPr>
        <w:pStyle w:val="HTMLPreformatted"/>
        <w:spacing w:line="360" w:lineRule="auto"/>
        <w:jc w:val="both"/>
        <w:rPr>
          <w:rFonts w:ascii="Times New Roman" w:hAnsi="Times New Roman" w:cs="Times New Roman"/>
          <w:b/>
          <w:sz w:val="24"/>
          <w:szCs w:val="24"/>
        </w:rPr>
      </w:pPr>
      <w:r w:rsidRPr="007629F3">
        <w:rPr>
          <w:rFonts w:ascii="Times New Roman" w:hAnsi="Times New Roman" w:cs="Times New Roman"/>
          <w:b/>
          <w:sz w:val="24"/>
          <w:szCs w:val="24"/>
        </w:rPr>
        <w:t>THE MEANING OF VIOLENCE</w:t>
      </w:r>
    </w:p>
    <w:p w:rsidR="00636A65" w:rsidRPr="007629F3" w:rsidRDefault="00636A65" w:rsidP="004E798E">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 xml:space="preserve">It is a common misconception and dangerouse myth that domestic violence is only a physical abuse. Most people think that it can be recognized by the presence of bruises and other physical signs. However, domestic violence alwys involves verbal and emotional abuse and either precedes or coexists with physical violence. In half of the relationships </w:t>
      </w:r>
      <w:r w:rsidRPr="007629F3">
        <w:rPr>
          <w:rFonts w:ascii="Times New Roman" w:hAnsi="Times New Roman" w:cs="Times New Roman"/>
          <w:sz w:val="24"/>
          <w:szCs w:val="24"/>
        </w:rPr>
        <w:lastRenderedPageBreak/>
        <w:t>where a partner is verbally and emotionally abusive, the abuse will escalate into physical violence over time.</w:t>
      </w:r>
      <w:r w:rsidRPr="007629F3">
        <w:rPr>
          <w:rStyle w:val="FootnoteReference"/>
          <w:rFonts w:ascii="Times New Roman" w:hAnsi="Times New Roman" w:cs="Times New Roman"/>
          <w:sz w:val="24"/>
          <w:szCs w:val="24"/>
        </w:rPr>
        <w:footnoteReference w:id="5"/>
      </w:r>
      <w:r w:rsidRPr="007629F3">
        <w:rPr>
          <w:rFonts w:ascii="Times New Roman" w:hAnsi="Times New Roman" w:cs="Times New Roman"/>
          <w:sz w:val="24"/>
          <w:szCs w:val="24"/>
        </w:rPr>
        <w:t xml:space="preserve">       </w:t>
      </w:r>
    </w:p>
    <w:p w:rsidR="004E798E" w:rsidRPr="007629F3" w:rsidRDefault="0056131A" w:rsidP="004E798E">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 xml:space="preserve">The concept of "violence" has a different sense. It is very dependent on the standpoint of where </w:t>
      </w:r>
      <w:r w:rsidR="004D4F0D">
        <w:rPr>
          <w:rFonts w:ascii="Times New Roman" w:hAnsi="Times New Roman" w:cs="Times New Roman"/>
          <w:sz w:val="24"/>
          <w:szCs w:val="24"/>
        </w:rPr>
        <w:t>to</w:t>
      </w:r>
      <w:r w:rsidRPr="007629F3">
        <w:rPr>
          <w:rFonts w:ascii="Times New Roman" w:hAnsi="Times New Roman" w:cs="Times New Roman"/>
          <w:sz w:val="24"/>
          <w:szCs w:val="24"/>
        </w:rPr>
        <w:t xml:space="preserve"> see. Sometimes a form of verbal violence in a country is not considered as violence, as well as physical violence or psychological specific scope in a culture is not also regarded as an act of violence. Therefore, "violence" essentially is a concept that the meanings and contents are very</w:t>
      </w:r>
      <w:r w:rsidR="004E798E" w:rsidRPr="007629F3">
        <w:rPr>
          <w:rFonts w:ascii="Times New Roman" w:hAnsi="Times New Roman" w:cs="Times New Roman"/>
          <w:sz w:val="24"/>
          <w:szCs w:val="24"/>
        </w:rPr>
        <w:t xml:space="preserve"> much</w:t>
      </w:r>
      <w:r w:rsidRPr="007629F3">
        <w:rPr>
          <w:rFonts w:ascii="Times New Roman" w:hAnsi="Times New Roman" w:cs="Times New Roman"/>
          <w:sz w:val="24"/>
          <w:szCs w:val="24"/>
        </w:rPr>
        <w:t xml:space="preserve"> dependent on norms and a growing understanding in a society itself. In addition </w:t>
      </w:r>
      <w:r w:rsidR="004E798E" w:rsidRPr="007629F3">
        <w:rPr>
          <w:rFonts w:ascii="Times New Roman" w:hAnsi="Times New Roman" w:cs="Times New Roman"/>
          <w:sz w:val="24"/>
          <w:szCs w:val="24"/>
        </w:rPr>
        <w:t>,</w:t>
      </w:r>
      <w:r w:rsidRPr="007629F3">
        <w:rPr>
          <w:rFonts w:ascii="Times New Roman" w:hAnsi="Times New Roman" w:cs="Times New Roman"/>
          <w:sz w:val="24"/>
          <w:szCs w:val="24"/>
        </w:rPr>
        <w:t>the term "violence" is also used to describe the behavior of</w:t>
      </w:r>
      <w:r w:rsidR="004D4F0D">
        <w:rPr>
          <w:rFonts w:ascii="Times New Roman" w:hAnsi="Times New Roman" w:cs="Times New Roman"/>
          <w:sz w:val="24"/>
          <w:szCs w:val="24"/>
        </w:rPr>
        <w:t xml:space="preserve"> </w:t>
      </w:r>
      <w:r w:rsidRPr="007629F3">
        <w:rPr>
          <w:rFonts w:ascii="Times New Roman" w:hAnsi="Times New Roman" w:cs="Times New Roman"/>
          <w:sz w:val="24"/>
          <w:szCs w:val="24"/>
        </w:rPr>
        <w:t>both the overt, covert, offensive or defensive which accompanied the use of force to others.</w:t>
      </w:r>
    </w:p>
    <w:p w:rsidR="00531C3D" w:rsidRPr="007629F3" w:rsidRDefault="000B1A92" w:rsidP="00531C3D">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D</w:t>
      </w:r>
      <w:r w:rsidR="00B135EE">
        <w:rPr>
          <w:rFonts w:ascii="Times New Roman" w:hAnsi="Times New Roman" w:cs="Times New Roman"/>
          <w:sz w:val="24"/>
          <w:szCs w:val="24"/>
        </w:rPr>
        <w:t>omestic violence</w:t>
      </w:r>
      <w:r w:rsidRPr="007629F3">
        <w:rPr>
          <w:rFonts w:ascii="Times New Roman" w:hAnsi="Times New Roman" w:cs="Times New Roman"/>
          <w:sz w:val="24"/>
          <w:szCs w:val="24"/>
        </w:rPr>
        <w:t xml:space="preserve"> has various definations. </w:t>
      </w:r>
      <w:r w:rsidR="00521572" w:rsidRPr="007629F3">
        <w:rPr>
          <w:rFonts w:ascii="Times New Roman" w:hAnsi="Times New Roman" w:cs="Times New Roman"/>
          <w:sz w:val="24"/>
          <w:szCs w:val="24"/>
        </w:rPr>
        <w:t>The</w:t>
      </w:r>
      <w:r w:rsidRPr="007629F3">
        <w:rPr>
          <w:rFonts w:ascii="Times New Roman" w:hAnsi="Times New Roman" w:cs="Times New Roman"/>
          <w:sz w:val="24"/>
          <w:szCs w:val="24"/>
        </w:rPr>
        <w:t xml:space="preserve"> </w:t>
      </w:r>
      <w:r w:rsidR="00521572" w:rsidRPr="007629F3">
        <w:rPr>
          <w:rFonts w:ascii="Times New Roman" w:hAnsi="Times New Roman" w:cs="Times New Roman"/>
          <w:sz w:val="24"/>
          <w:szCs w:val="24"/>
        </w:rPr>
        <w:t xml:space="preserve"> "violence" </w:t>
      </w:r>
      <w:r w:rsidRPr="007629F3">
        <w:rPr>
          <w:rFonts w:ascii="Times New Roman" w:hAnsi="Times New Roman" w:cs="Times New Roman"/>
          <w:sz w:val="24"/>
          <w:szCs w:val="24"/>
        </w:rPr>
        <w:t xml:space="preserve">itself </w:t>
      </w:r>
      <w:r w:rsidR="00521572" w:rsidRPr="007629F3">
        <w:rPr>
          <w:rFonts w:ascii="Times New Roman" w:hAnsi="Times New Roman" w:cs="Times New Roman"/>
          <w:sz w:val="24"/>
          <w:szCs w:val="24"/>
        </w:rPr>
        <w:t xml:space="preserve">is defined as an act of a person or group of people </w:t>
      </w:r>
      <w:r w:rsidR="00BA5886" w:rsidRPr="007629F3">
        <w:rPr>
          <w:rFonts w:ascii="Times New Roman" w:hAnsi="Times New Roman" w:cs="Times New Roman"/>
          <w:sz w:val="24"/>
          <w:szCs w:val="24"/>
        </w:rPr>
        <w:t xml:space="preserve">which </w:t>
      </w:r>
      <w:r w:rsidR="00521572" w:rsidRPr="007629F3">
        <w:rPr>
          <w:rFonts w:ascii="Times New Roman" w:hAnsi="Times New Roman" w:cs="Times New Roman"/>
          <w:sz w:val="24"/>
          <w:szCs w:val="24"/>
        </w:rPr>
        <w:t>cause</w:t>
      </w:r>
      <w:r w:rsidR="00BA5886" w:rsidRPr="007629F3">
        <w:rPr>
          <w:rFonts w:ascii="Times New Roman" w:hAnsi="Times New Roman" w:cs="Times New Roman"/>
          <w:sz w:val="24"/>
          <w:szCs w:val="24"/>
        </w:rPr>
        <w:t>s</w:t>
      </w:r>
      <w:r w:rsidR="00521572" w:rsidRPr="007629F3">
        <w:rPr>
          <w:rFonts w:ascii="Times New Roman" w:hAnsi="Times New Roman" w:cs="Times New Roman"/>
          <w:sz w:val="24"/>
          <w:szCs w:val="24"/>
        </w:rPr>
        <w:t xml:space="preserve"> injury or </w:t>
      </w:r>
      <w:r w:rsidR="00BA5886" w:rsidRPr="007629F3">
        <w:rPr>
          <w:rFonts w:ascii="Times New Roman" w:hAnsi="Times New Roman" w:cs="Times New Roman"/>
          <w:sz w:val="24"/>
          <w:szCs w:val="24"/>
        </w:rPr>
        <w:t xml:space="preserve">the </w:t>
      </w:r>
      <w:r w:rsidR="00521572" w:rsidRPr="007629F3">
        <w:rPr>
          <w:rFonts w:ascii="Times New Roman" w:hAnsi="Times New Roman" w:cs="Times New Roman"/>
          <w:sz w:val="24"/>
          <w:szCs w:val="24"/>
        </w:rPr>
        <w:t>death of another person, or cause</w:t>
      </w:r>
      <w:r w:rsidR="00BA5886" w:rsidRPr="007629F3">
        <w:rPr>
          <w:rFonts w:ascii="Times New Roman" w:hAnsi="Times New Roman" w:cs="Times New Roman"/>
          <w:sz w:val="24"/>
          <w:szCs w:val="24"/>
        </w:rPr>
        <w:t>s</w:t>
      </w:r>
      <w:r w:rsidR="00521572" w:rsidRPr="007629F3">
        <w:rPr>
          <w:rFonts w:ascii="Times New Roman" w:hAnsi="Times New Roman" w:cs="Times New Roman"/>
          <w:sz w:val="24"/>
          <w:szCs w:val="24"/>
        </w:rPr>
        <w:t xml:space="preserve">  physical damage or other people's stuff. These include all acts of violence based on the gender differences that result or may result in the misery or suffering; sexual, and psychological, including the threat of certain actions, coercion or arbitrary deprivation </w:t>
      </w:r>
      <w:r w:rsidR="0039437E" w:rsidRPr="007629F3">
        <w:rPr>
          <w:rFonts w:ascii="Times New Roman" w:hAnsi="Times New Roman" w:cs="Times New Roman"/>
          <w:sz w:val="24"/>
          <w:szCs w:val="24"/>
        </w:rPr>
        <w:t>of liberty. B</w:t>
      </w:r>
      <w:r w:rsidR="004E798E" w:rsidRPr="007629F3">
        <w:rPr>
          <w:rFonts w:ascii="Times New Roman" w:hAnsi="Times New Roman" w:cs="Times New Roman"/>
          <w:sz w:val="24"/>
          <w:szCs w:val="24"/>
        </w:rPr>
        <w:t>oth of which occur</w:t>
      </w:r>
      <w:r w:rsidR="00521572" w:rsidRPr="007629F3">
        <w:rPr>
          <w:rFonts w:ascii="Times New Roman" w:hAnsi="Times New Roman" w:cs="Times New Roman"/>
          <w:sz w:val="24"/>
          <w:szCs w:val="24"/>
        </w:rPr>
        <w:t xml:space="preserve"> in the presence of lay people or in private life. The violence does not stand alone, but </w:t>
      </w:r>
      <w:r w:rsidR="004E798E" w:rsidRPr="007629F3">
        <w:rPr>
          <w:rFonts w:ascii="Times New Roman" w:hAnsi="Times New Roman" w:cs="Times New Roman"/>
          <w:sz w:val="24"/>
          <w:szCs w:val="24"/>
        </w:rPr>
        <w:t xml:space="preserve">it </w:t>
      </w:r>
      <w:r w:rsidR="00521572" w:rsidRPr="007629F3">
        <w:rPr>
          <w:rFonts w:ascii="Times New Roman" w:hAnsi="Times New Roman" w:cs="Times New Roman"/>
          <w:sz w:val="24"/>
          <w:szCs w:val="24"/>
        </w:rPr>
        <w:t>deals with a wide range of conditions and developments in the political, economic and socio-cultural life in  a community</w:t>
      </w:r>
      <w:r w:rsidR="004E798E" w:rsidRPr="007629F3">
        <w:rPr>
          <w:rFonts w:ascii="Times New Roman" w:hAnsi="Times New Roman" w:cs="Times New Roman"/>
          <w:sz w:val="24"/>
          <w:szCs w:val="24"/>
        </w:rPr>
        <w:t xml:space="preserve">, </w:t>
      </w:r>
      <w:r w:rsidR="00521572" w:rsidRPr="007629F3">
        <w:rPr>
          <w:rFonts w:ascii="Times New Roman" w:hAnsi="Times New Roman" w:cs="Times New Roman"/>
          <w:sz w:val="24"/>
          <w:szCs w:val="24"/>
        </w:rPr>
        <w:t>becoming a social problem that needs sensitivity, concern and responsibility of all parties for handling. prevention and mitigation.</w:t>
      </w:r>
      <w:r w:rsidR="00521572" w:rsidRPr="007629F3">
        <w:rPr>
          <w:rStyle w:val="FootnoteReference"/>
          <w:rFonts w:ascii="Times New Roman" w:hAnsi="Times New Roman" w:cs="Times New Roman"/>
          <w:sz w:val="24"/>
          <w:szCs w:val="24"/>
          <w:lang w:val="sv-SE"/>
        </w:rPr>
        <w:footnoteReference w:id="6"/>
      </w:r>
      <w:r w:rsidR="0039437E" w:rsidRPr="007629F3">
        <w:rPr>
          <w:rFonts w:ascii="Times New Roman" w:hAnsi="Times New Roman" w:cs="Times New Roman"/>
          <w:sz w:val="24"/>
          <w:szCs w:val="24"/>
        </w:rPr>
        <w:t xml:space="preserve"> </w:t>
      </w:r>
      <w:r w:rsidR="00A764EE" w:rsidRPr="007629F3">
        <w:rPr>
          <w:rFonts w:ascii="Times New Roman" w:hAnsi="Times New Roman" w:cs="Times New Roman"/>
          <w:sz w:val="24"/>
          <w:szCs w:val="24"/>
        </w:rPr>
        <w:t xml:space="preserve">According to the Oxford Dictionany of Law, </w:t>
      </w:r>
      <w:r w:rsidR="008C73B4" w:rsidRPr="007629F3">
        <w:rPr>
          <w:rFonts w:ascii="Times New Roman" w:hAnsi="Times New Roman" w:cs="Times New Roman"/>
          <w:sz w:val="24"/>
          <w:szCs w:val="24"/>
        </w:rPr>
        <w:t>D</w:t>
      </w:r>
      <w:r w:rsidR="00B135EE">
        <w:rPr>
          <w:rFonts w:ascii="Times New Roman" w:hAnsi="Times New Roman" w:cs="Times New Roman"/>
          <w:sz w:val="24"/>
          <w:szCs w:val="24"/>
        </w:rPr>
        <w:t>omestic violence</w:t>
      </w:r>
      <w:r w:rsidR="00A764EE" w:rsidRPr="007629F3">
        <w:rPr>
          <w:rFonts w:ascii="Times New Roman" w:hAnsi="Times New Roman" w:cs="Times New Roman"/>
          <w:sz w:val="24"/>
          <w:szCs w:val="24"/>
        </w:rPr>
        <w:t xml:space="preserve"> has been defined as a battered spouse or cohabitation which means a person subjcted to the physical violence by their husband, wife, or cohabitant.</w:t>
      </w:r>
      <w:r w:rsidR="00A764EE" w:rsidRPr="007629F3">
        <w:rPr>
          <w:rStyle w:val="FootnoteReference"/>
          <w:rFonts w:ascii="Times New Roman" w:hAnsi="Times New Roman" w:cs="Times New Roman"/>
          <w:sz w:val="24"/>
          <w:szCs w:val="24"/>
        </w:rPr>
        <w:footnoteReference w:id="7"/>
      </w:r>
      <w:r w:rsidR="00A764EE" w:rsidRPr="007629F3">
        <w:rPr>
          <w:rFonts w:ascii="Times New Roman" w:hAnsi="Times New Roman" w:cs="Times New Roman"/>
          <w:sz w:val="24"/>
          <w:szCs w:val="24"/>
        </w:rPr>
        <w:t xml:space="preserve"> </w:t>
      </w:r>
    </w:p>
    <w:p w:rsidR="00A51FA9" w:rsidRPr="007629F3" w:rsidRDefault="00A51FA9" w:rsidP="00531C3D">
      <w:pPr>
        <w:pStyle w:val="HTMLPreformatted"/>
        <w:spacing w:line="360" w:lineRule="auto"/>
        <w:ind w:firstLine="1134"/>
        <w:jc w:val="both"/>
        <w:rPr>
          <w:rFonts w:ascii="Times New Roman" w:hAnsi="Times New Roman" w:cs="Times New Roman"/>
          <w:b/>
          <w:color w:val="C00000"/>
          <w:sz w:val="24"/>
          <w:szCs w:val="24"/>
        </w:rPr>
      </w:pPr>
      <w:r w:rsidRPr="007629F3">
        <w:rPr>
          <w:rFonts w:ascii="Times New Roman" w:hAnsi="Times New Roman" w:cs="Times New Roman"/>
          <w:sz w:val="24"/>
          <w:szCs w:val="24"/>
        </w:rPr>
        <w:t>Meanwhile in the context of violence against women, Lily Zakiyah Munir said in the broad definition of violence, that is "all acts against women or other subordinate groups that resulted or may result in losses or physical suffering, sexual, economic or psychological, including threats to commit such acts, coercion or eliminate the freedom unilaterally within the scope of the household ".</w:t>
      </w:r>
      <w:r w:rsidRPr="007629F3">
        <w:rPr>
          <w:rStyle w:val="FootnoteReference"/>
          <w:rFonts w:ascii="Times New Roman" w:hAnsi="Times New Roman" w:cs="Times New Roman"/>
          <w:sz w:val="24"/>
          <w:szCs w:val="24"/>
        </w:rPr>
        <w:footnoteReference w:id="8"/>
      </w:r>
      <w:r w:rsidR="00531C3D" w:rsidRPr="007629F3">
        <w:rPr>
          <w:rFonts w:ascii="Times New Roman" w:hAnsi="Times New Roman" w:cs="Times New Roman"/>
          <w:sz w:val="24"/>
          <w:szCs w:val="24"/>
        </w:rPr>
        <w:t xml:space="preserve"> In the feminist dialectic, violence is understood as a form of male power (which is natural, biological) against women. It is also said in the beginning that this concept only covers the personal aspects and tends to emphasize the forms of physical violence and men’s sexuality</w:t>
      </w:r>
      <w:r w:rsidR="00384D35" w:rsidRPr="007629F3">
        <w:rPr>
          <w:rFonts w:ascii="Times New Roman" w:hAnsi="Times New Roman" w:cs="Times New Roman"/>
          <w:sz w:val="24"/>
          <w:szCs w:val="24"/>
        </w:rPr>
        <w:t>. But the concept wa</w:t>
      </w:r>
      <w:r w:rsidR="00531C3D" w:rsidRPr="007629F3">
        <w:rPr>
          <w:rFonts w:ascii="Times New Roman" w:hAnsi="Times New Roman" w:cs="Times New Roman"/>
          <w:sz w:val="24"/>
          <w:szCs w:val="24"/>
        </w:rPr>
        <w:t xml:space="preserve">s then changed after debate among </w:t>
      </w:r>
      <w:r w:rsidR="004D4F0D">
        <w:rPr>
          <w:rFonts w:ascii="Times New Roman" w:hAnsi="Times New Roman" w:cs="Times New Roman"/>
          <w:sz w:val="24"/>
          <w:szCs w:val="24"/>
        </w:rPr>
        <w:t xml:space="preserve">the </w:t>
      </w:r>
      <w:r w:rsidR="00531C3D" w:rsidRPr="007629F3">
        <w:rPr>
          <w:rFonts w:ascii="Times New Roman" w:hAnsi="Times New Roman" w:cs="Times New Roman"/>
          <w:sz w:val="24"/>
          <w:szCs w:val="24"/>
        </w:rPr>
        <w:lastRenderedPageBreak/>
        <w:t xml:space="preserve">feminists. Violence against women </w:t>
      </w:r>
      <w:r w:rsidR="00384D35" w:rsidRPr="007629F3">
        <w:rPr>
          <w:rFonts w:ascii="Times New Roman" w:hAnsi="Times New Roman" w:cs="Times New Roman"/>
          <w:sz w:val="24"/>
          <w:szCs w:val="24"/>
        </w:rPr>
        <w:t>wa</w:t>
      </w:r>
      <w:r w:rsidR="00531C3D" w:rsidRPr="007629F3">
        <w:rPr>
          <w:rFonts w:ascii="Times New Roman" w:hAnsi="Times New Roman" w:cs="Times New Roman"/>
          <w:sz w:val="24"/>
          <w:szCs w:val="24"/>
        </w:rPr>
        <w:t xml:space="preserve">s then understood as a manifestation of patriarchy that </w:t>
      </w:r>
      <w:r w:rsidR="00384D35" w:rsidRPr="007629F3">
        <w:rPr>
          <w:rFonts w:ascii="Times New Roman" w:hAnsi="Times New Roman" w:cs="Times New Roman"/>
          <w:sz w:val="24"/>
          <w:szCs w:val="24"/>
        </w:rPr>
        <w:t>wa</w:t>
      </w:r>
      <w:r w:rsidR="00531C3D" w:rsidRPr="007629F3">
        <w:rPr>
          <w:rFonts w:ascii="Times New Roman" w:hAnsi="Times New Roman" w:cs="Times New Roman"/>
          <w:sz w:val="24"/>
          <w:szCs w:val="24"/>
        </w:rPr>
        <w:t xml:space="preserve">s, a system in the community who put them  as the party in power, which </w:t>
      </w:r>
      <w:r w:rsidR="00384D35" w:rsidRPr="007629F3">
        <w:rPr>
          <w:rFonts w:ascii="Times New Roman" w:hAnsi="Times New Roman" w:cs="Times New Roman"/>
          <w:sz w:val="24"/>
          <w:szCs w:val="24"/>
        </w:rPr>
        <w:t>we</w:t>
      </w:r>
      <w:r w:rsidR="00531C3D" w:rsidRPr="007629F3">
        <w:rPr>
          <w:rFonts w:ascii="Times New Roman" w:hAnsi="Times New Roman" w:cs="Times New Roman"/>
          <w:sz w:val="24"/>
          <w:szCs w:val="24"/>
        </w:rPr>
        <w:t>re entitled to dominate and control women as subordinant party.</w:t>
      </w:r>
      <w:r w:rsidR="00531C3D" w:rsidRPr="007629F3">
        <w:rPr>
          <w:rFonts w:ascii="Times New Roman" w:hAnsi="Times New Roman" w:cs="Times New Roman"/>
          <w:b/>
          <w:sz w:val="24"/>
          <w:szCs w:val="24"/>
        </w:rPr>
        <w:t xml:space="preserve"> </w:t>
      </w:r>
      <w:r w:rsidR="00531C3D" w:rsidRPr="007629F3">
        <w:rPr>
          <w:rFonts w:ascii="Times New Roman" w:hAnsi="Times New Roman" w:cs="Times New Roman"/>
          <w:sz w:val="24"/>
          <w:szCs w:val="24"/>
        </w:rPr>
        <w:t>Then the development of this concept ha</w:t>
      </w:r>
      <w:r w:rsidR="00384D35" w:rsidRPr="007629F3">
        <w:rPr>
          <w:rFonts w:ascii="Times New Roman" w:hAnsi="Times New Roman" w:cs="Times New Roman"/>
          <w:sz w:val="24"/>
          <w:szCs w:val="24"/>
        </w:rPr>
        <w:t>d</w:t>
      </w:r>
      <w:r w:rsidR="00531C3D" w:rsidRPr="007629F3">
        <w:rPr>
          <w:rFonts w:ascii="Times New Roman" w:hAnsi="Times New Roman" w:cs="Times New Roman"/>
          <w:sz w:val="24"/>
          <w:szCs w:val="24"/>
        </w:rPr>
        <w:t xml:space="preserve"> been published in the Declaration of the UN in Beijing 1994 which define</w:t>
      </w:r>
      <w:r w:rsidR="00384D35" w:rsidRPr="007629F3">
        <w:rPr>
          <w:rFonts w:ascii="Times New Roman" w:hAnsi="Times New Roman" w:cs="Times New Roman"/>
          <w:sz w:val="24"/>
          <w:szCs w:val="24"/>
        </w:rPr>
        <w:t>d</w:t>
      </w:r>
      <w:r w:rsidR="00531C3D" w:rsidRPr="007629F3">
        <w:rPr>
          <w:rFonts w:ascii="Times New Roman" w:hAnsi="Times New Roman" w:cs="Times New Roman"/>
          <w:sz w:val="24"/>
          <w:szCs w:val="24"/>
        </w:rPr>
        <w:t xml:space="preserve"> violence against women as any act based on gender differences which result in women suffering physically</w:t>
      </w:r>
      <w:r w:rsidR="003F33CB">
        <w:rPr>
          <w:rFonts w:ascii="Times New Roman" w:hAnsi="Times New Roman" w:cs="Times New Roman"/>
          <w:sz w:val="24"/>
          <w:szCs w:val="24"/>
        </w:rPr>
        <w:t>,</w:t>
      </w:r>
      <w:r w:rsidR="00531C3D" w:rsidRPr="007629F3">
        <w:rPr>
          <w:rFonts w:ascii="Times New Roman" w:hAnsi="Times New Roman" w:cs="Times New Roman"/>
          <w:sz w:val="24"/>
          <w:szCs w:val="24"/>
        </w:rPr>
        <w:t xml:space="preserve"> sexual</w:t>
      </w:r>
      <w:r w:rsidR="003F33CB">
        <w:rPr>
          <w:rFonts w:ascii="Times New Roman" w:hAnsi="Times New Roman" w:cs="Times New Roman"/>
          <w:sz w:val="24"/>
          <w:szCs w:val="24"/>
        </w:rPr>
        <w:t>ly,</w:t>
      </w:r>
      <w:r w:rsidR="00531C3D" w:rsidRPr="007629F3">
        <w:rPr>
          <w:rFonts w:ascii="Times New Roman" w:hAnsi="Times New Roman" w:cs="Times New Roman"/>
          <w:sz w:val="24"/>
          <w:szCs w:val="24"/>
        </w:rPr>
        <w:t xml:space="preserve"> or psychological</w:t>
      </w:r>
      <w:r w:rsidR="003F33CB">
        <w:rPr>
          <w:rFonts w:ascii="Times New Roman" w:hAnsi="Times New Roman" w:cs="Times New Roman"/>
          <w:sz w:val="24"/>
          <w:szCs w:val="24"/>
        </w:rPr>
        <w:t>ly</w:t>
      </w:r>
      <w:r w:rsidR="00531C3D" w:rsidRPr="007629F3">
        <w:rPr>
          <w:rFonts w:ascii="Times New Roman" w:hAnsi="Times New Roman" w:cs="Times New Roman"/>
          <w:sz w:val="24"/>
          <w:szCs w:val="24"/>
        </w:rPr>
        <w:t xml:space="preserve"> including threats of arbitrary action. Both are valid in public as well as in personal life.</w:t>
      </w:r>
    </w:p>
    <w:p w:rsidR="00521572" w:rsidRPr="007629F3" w:rsidRDefault="00A764EE" w:rsidP="004E798E">
      <w:pPr>
        <w:pStyle w:val="HTMLPreformatted"/>
        <w:spacing w:line="360" w:lineRule="auto"/>
        <w:ind w:firstLine="1134"/>
        <w:jc w:val="both"/>
        <w:rPr>
          <w:rFonts w:ascii="Times New Roman" w:hAnsi="Times New Roman" w:cs="Times New Roman"/>
          <w:sz w:val="24"/>
          <w:szCs w:val="24"/>
        </w:rPr>
      </w:pPr>
      <w:r w:rsidRPr="007629F3">
        <w:rPr>
          <w:rFonts w:ascii="Times New Roman" w:hAnsi="Times New Roman" w:cs="Times New Roman"/>
          <w:sz w:val="24"/>
          <w:szCs w:val="24"/>
        </w:rPr>
        <w:t xml:space="preserve">  </w:t>
      </w:r>
    </w:p>
    <w:p w:rsidR="00DB2927" w:rsidRPr="007629F3" w:rsidRDefault="00455DEC" w:rsidP="00455DEC">
      <w:pPr>
        <w:spacing w:after="0" w:line="360" w:lineRule="auto"/>
        <w:jc w:val="both"/>
        <w:rPr>
          <w:rFonts w:ascii="Times New Roman" w:hAnsi="Times New Roman"/>
          <w:b/>
          <w:bCs/>
          <w:sz w:val="24"/>
          <w:szCs w:val="24"/>
          <w:lang w:val="sv-SE"/>
        </w:rPr>
      </w:pPr>
      <w:r w:rsidRPr="007629F3">
        <w:rPr>
          <w:rFonts w:ascii="Times New Roman" w:hAnsi="Times New Roman"/>
          <w:b/>
          <w:bCs/>
          <w:sz w:val="24"/>
          <w:szCs w:val="24"/>
        </w:rPr>
        <w:t>VIOLENCE IN D</w:t>
      </w:r>
      <w:r w:rsidR="00B135EE">
        <w:rPr>
          <w:rFonts w:ascii="Times New Roman" w:hAnsi="Times New Roman"/>
          <w:b/>
          <w:bCs/>
          <w:sz w:val="24"/>
          <w:szCs w:val="24"/>
        </w:rPr>
        <w:t xml:space="preserve">OMESTIC </w:t>
      </w:r>
      <w:r w:rsidRPr="007629F3">
        <w:rPr>
          <w:rFonts w:ascii="Times New Roman" w:hAnsi="Times New Roman"/>
          <w:b/>
          <w:bCs/>
          <w:sz w:val="24"/>
          <w:szCs w:val="24"/>
        </w:rPr>
        <w:t>V</w:t>
      </w:r>
      <w:r w:rsidR="00B135EE">
        <w:rPr>
          <w:rFonts w:ascii="Times New Roman" w:hAnsi="Times New Roman"/>
          <w:b/>
          <w:bCs/>
          <w:sz w:val="24"/>
          <w:szCs w:val="24"/>
        </w:rPr>
        <w:t>IOLENCE</w:t>
      </w:r>
      <w:r w:rsidRPr="007629F3">
        <w:rPr>
          <w:rFonts w:ascii="Times New Roman" w:hAnsi="Times New Roman"/>
          <w:b/>
          <w:bCs/>
          <w:sz w:val="24"/>
          <w:szCs w:val="24"/>
        </w:rPr>
        <w:t xml:space="preserve"> ACT 23, 2004</w:t>
      </w:r>
    </w:p>
    <w:p w:rsidR="009C57C0" w:rsidRPr="007629F3" w:rsidRDefault="00DB2927" w:rsidP="009C57C0">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 xml:space="preserve">Nowadays the problem of domestic violence is very interesting in the discussion when the problem </w:t>
      </w:r>
      <w:r w:rsidR="004E798E" w:rsidRPr="007629F3">
        <w:rPr>
          <w:rFonts w:ascii="Times New Roman" w:hAnsi="Times New Roman" w:cs="Times New Roman"/>
          <w:sz w:val="24"/>
          <w:szCs w:val="24"/>
        </w:rPr>
        <w:t xml:space="preserve">itself </w:t>
      </w:r>
      <w:r w:rsidRPr="007629F3">
        <w:rPr>
          <w:rFonts w:ascii="Times New Roman" w:hAnsi="Times New Roman" w:cs="Times New Roman"/>
          <w:sz w:val="24"/>
          <w:szCs w:val="24"/>
        </w:rPr>
        <w:t>is viewed from the perspective of law. This is because of the belief towards the posit</w:t>
      </w:r>
      <w:r w:rsidR="007758D3" w:rsidRPr="007629F3">
        <w:rPr>
          <w:rFonts w:ascii="Times New Roman" w:hAnsi="Times New Roman" w:cs="Times New Roman"/>
          <w:sz w:val="24"/>
          <w:szCs w:val="24"/>
        </w:rPr>
        <w:t>i</w:t>
      </w:r>
      <w:r w:rsidRPr="007629F3">
        <w:rPr>
          <w:rFonts w:ascii="Times New Roman" w:hAnsi="Times New Roman" w:cs="Times New Roman"/>
          <w:sz w:val="24"/>
          <w:szCs w:val="24"/>
        </w:rPr>
        <w:t xml:space="preserve">ve law that does not really provide adequate protection for the victim. And very often the law is </w:t>
      </w:r>
      <w:r w:rsidR="004E798E" w:rsidRPr="007629F3">
        <w:rPr>
          <w:rFonts w:ascii="Times New Roman" w:hAnsi="Times New Roman" w:cs="Times New Roman"/>
          <w:sz w:val="24"/>
          <w:szCs w:val="24"/>
        </w:rPr>
        <w:t xml:space="preserve">only </w:t>
      </w:r>
      <w:r w:rsidRPr="007629F3">
        <w:rPr>
          <w:rFonts w:ascii="Times New Roman" w:hAnsi="Times New Roman" w:cs="Times New Roman"/>
          <w:sz w:val="24"/>
          <w:szCs w:val="24"/>
        </w:rPr>
        <w:t>used to justify a form of violence, whereas the effect of violence is very se</w:t>
      </w:r>
      <w:r w:rsidR="003F33CB">
        <w:rPr>
          <w:rFonts w:ascii="Times New Roman" w:hAnsi="Times New Roman" w:cs="Times New Roman"/>
          <w:sz w:val="24"/>
          <w:szCs w:val="24"/>
        </w:rPr>
        <w:t>r</w:t>
      </w:r>
      <w:r w:rsidRPr="007629F3">
        <w:rPr>
          <w:rFonts w:ascii="Times New Roman" w:hAnsi="Times New Roman" w:cs="Times New Roman"/>
          <w:sz w:val="24"/>
          <w:szCs w:val="24"/>
        </w:rPr>
        <w:t>ious, causing physical and mental hurt, as well as suffering and misery.</w:t>
      </w:r>
      <w:r w:rsidRPr="007629F3">
        <w:rPr>
          <w:rStyle w:val="FootnoteReference"/>
          <w:rFonts w:ascii="Times New Roman" w:hAnsi="Times New Roman" w:cs="Times New Roman"/>
          <w:sz w:val="24"/>
          <w:szCs w:val="24"/>
          <w:lang w:val="sv-SE"/>
        </w:rPr>
        <w:footnoteReference w:id="9"/>
      </w:r>
      <w:r w:rsidR="001035D0" w:rsidRPr="007629F3">
        <w:rPr>
          <w:rFonts w:ascii="Times New Roman" w:hAnsi="Times New Roman" w:cs="Times New Roman"/>
          <w:sz w:val="24"/>
          <w:szCs w:val="24"/>
        </w:rPr>
        <w:t xml:space="preserve"> </w:t>
      </w:r>
    </w:p>
    <w:p w:rsidR="00B00F92" w:rsidRPr="007629F3" w:rsidRDefault="009C57C0" w:rsidP="00B00F92">
      <w:pPr>
        <w:pStyle w:val="HTMLPreformatted"/>
        <w:spacing w:line="360" w:lineRule="auto"/>
        <w:ind w:firstLine="851"/>
        <w:jc w:val="both"/>
        <w:rPr>
          <w:rFonts w:ascii="Times New Roman" w:hAnsi="Times New Roman" w:cs="Times New Roman"/>
          <w:sz w:val="24"/>
          <w:szCs w:val="24"/>
        </w:rPr>
      </w:pPr>
      <w:r w:rsidRPr="009C57C0">
        <w:rPr>
          <w:rFonts w:ascii="Times New Roman" w:hAnsi="Times New Roman" w:cs="Times New Roman"/>
          <w:sz w:val="24"/>
          <w:szCs w:val="24"/>
        </w:rPr>
        <w:t>The rise of violence around the world has led to the rise of the world community to oppose violence as a whole</w:t>
      </w:r>
      <w:r w:rsidR="003F33CB">
        <w:rPr>
          <w:rFonts w:ascii="Times New Roman" w:hAnsi="Times New Roman" w:cs="Times New Roman"/>
          <w:sz w:val="24"/>
          <w:szCs w:val="24"/>
        </w:rPr>
        <w:t>,</w:t>
      </w:r>
      <w:r w:rsidRPr="009C57C0">
        <w:rPr>
          <w:rFonts w:ascii="Times New Roman" w:hAnsi="Times New Roman" w:cs="Times New Roman"/>
          <w:sz w:val="24"/>
          <w:szCs w:val="24"/>
        </w:rPr>
        <w:t xml:space="preserve"> has taken a more proactive approach in dealing with the problem. Many countries </w:t>
      </w:r>
      <w:r w:rsidRPr="007629F3">
        <w:rPr>
          <w:rFonts w:ascii="Times New Roman" w:hAnsi="Times New Roman" w:cs="Times New Roman"/>
          <w:sz w:val="24"/>
          <w:szCs w:val="24"/>
        </w:rPr>
        <w:t>ha</w:t>
      </w:r>
      <w:r w:rsidR="003F33CB">
        <w:rPr>
          <w:rFonts w:ascii="Times New Roman" w:hAnsi="Times New Roman" w:cs="Times New Roman"/>
          <w:sz w:val="24"/>
          <w:szCs w:val="24"/>
        </w:rPr>
        <w:t>ve</w:t>
      </w:r>
      <w:r w:rsidRPr="007629F3">
        <w:rPr>
          <w:rFonts w:ascii="Times New Roman" w:hAnsi="Times New Roman" w:cs="Times New Roman"/>
          <w:sz w:val="24"/>
          <w:szCs w:val="24"/>
        </w:rPr>
        <w:t xml:space="preserve"> </w:t>
      </w:r>
      <w:r w:rsidRPr="009C57C0">
        <w:rPr>
          <w:rFonts w:ascii="Times New Roman" w:hAnsi="Times New Roman" w:cs="Times New Roman"/>
          <w:sz w:val="24"/>
          <w:szCs w:val="24"/>
        </w:rPr>
        <w:t>recognize</w:t>
      </w:r>
      <w:r w:rsidRPr="007629F3">
        <w:rPr>
          <w:rFonts w:ascii="Times New Roman" w:hAnsi="Times New Roman" w:cs="Times New Roman"/>
          <w:sz w:val="24"/>
          <w:szCs w:val="24"/>
        </w:rPr>
        <w:t>d</w:t>
      </w:r>
      <w:r w:rsidRPr="009C57C0">
        <w:rPr>
          <w:rFonts w:ascii="Times New Roman" w:hAnsi="Times New Roman" w:cs="Times New Roman"/>
          <w:sz w:val="24"/>
          <w:szCs w:val="24"/>
        </w:rPr>
        <w:t xml:space="preserve"> that violence is an act that violates human rights.</w:t>
      </w:r>
      <w:r w:rsidRPr="007629F3">
        <w:rPr>
          <w:rStyle w:val="FootnoteReference"/>
          <w:rFonts w:ascii="Times New Roman" w:hAnsi="Times New Roman" w:cs="Times New Roman"/>
          <w:sz w:val="24"/>
          <w:szCs w:val="24"/>
        </w:rPr>
        <w:footnoteReference w:id="10"/>
      </w:r>
      <w:r w:rsidR="001035D0" w:rsidRPr="007629F3">
        <w:rPr>
          <w:rFonts w:ascii="Times New Roman" w:hAnsi="Times New Roman" w:cs="Times New Roman"/>
          <w:sz w:val="24"/>
          <w:szCs w:val="24"/>
        </w:rPr>
        <w:t xml:space="preserve"> </w:t>
      </w:r>
      <w:r w:rsidR="003F33CB">
        <w:rPr>
          <w:rFonts w:ascii="Times New Roman" w:hAnsi="Times New Roman" w:cs="Times New Roman"/>
          <w:sz w:val="24"/>
          <w:szCs w:val="24"/>
        </w:rPr>
        <w:t xml:space="preserve">Violence has very heavy </w:t>
      </w:r>
      <w:r w:rsidR="001035D0" w:rsidRPr="001035D0">
        <w:rPr>
          <w:rFonts w:ascii="Times New Roman" w:hAnsi="Times New Roman" w:cs="Times New Roman"/>
          <w:sz w:val="24"/>
          <w:szCs w:val="24"/>
        </w:rPr>
        <w:t>impact.</w:t>
      </w:r>
      <w:r w:rsidR="001035D0" w:rsidRPr="007629F3">
        <w:rPr>
          <w:rStyle w:val="FootnoteReference"/>
          <w:rFonts w:ascii="Times New Roman" w:hAnsi="Times New Roman" w:cs="Times New Roman"/>
          <w:sz w:val="24"/>
          <w:szCs w:val="24"/>
          <w:lang w:val="sv-SE"/>
        </w:rPr>
        <w:footnoteReference w:id="11"/>
      </w:r>
      <w:r w:rsidR="001035D0" w:rsidRPr="001035D0">
        <w:rPr>
          <w:rFonts w:ascii="Times New Roman" w:hAnsi="Times New Roman" w:cs="Times New Roman"/>
          <w:sz w:val="24"/>
          <w:szCs w:val="24"/>
        </w:rPr>
        <w:t xml:space="preserve"> Therefore, many countries in the world  </w:t>
      </w:r>
      <w:r w:rsidR="00053656" w:rsidRPr="007629F3">
        <w:rPr>
          <w:rFonts w:ascii="Times New Roman" w:hAnsi="Times New Roman" w:cs="Times New Roman"/>
          <w:sz w:val="24"/>
          <w:szCs w:val="24"/>
        </w:rPr>
        <w:t xml:space="preserve">has </w:t>
      </w:r>
      <w:r w:rsidR="001035D0" w:rsidRPr="001035D0">
        <w:rPr>
          <w:rFonts w:ascii="Times New Roman" w:hAnsi="Times New Roman" w:cs="Times New Roman"/>
          <w:sz w:val="24"/>
          <w:szCs w:val="24"/>
        </w:rPr>
        <w:t>create</w:t>
      </w:r>
      <w:r w:rsidR="001035D0" w:rsidRPr="007629F3">
        <w:rPr>
          <w:rFonts w:ascii="Times New Roman" w:hAnsi="Times New Roman" w:cs="Times New Roman"/>
          <w:sz w:val="24"/>
          <w:szCs w:val="24"/>
        </w:rPr>
        <w:t>d</w:t>
      </w:r>
      <w:r w:rsidR="001035D0" w:rsidRPr="001035D0">
        <w:rPr>
          <w:rFonts w:ascii="Times New Roman" w:hAnsi="Times New Roman" w:cs="Times New Roman"/>
          <w:sz w:val="24"/>
          <w:szCs w:val="24"/>
        </w:rPr>
        <w:t xml:space="preserve"> and enact</w:t>
      </w:r>
      <w:r w:rsidR="001035D0" w:rsidRPr="007629F3">
        <w:rPr>
          <w:rFonts w:ascii="Times New Roman" w:hAnsi="Times New Roman" w:cs="Times New Roman"/>
          <w:sz w:val="24"/>
          <w:szCs w:val="24"/>
        </w:rPr>
        <w:t xml:space="preserve">ed </w:t>
      </w:r>
      <w:r w:rsidR="001035D0" w:rsidRPr="001035D0">
        <w:rPr>
          <w:rFonts w:ascii="Times New Roman" w:hAnsi="Times New Roman" w:cs="Times New Roman"/>
          <w:sz w:val="24"/>
          <w:szCs w:val="24"/>
        </w:rPr>
        <w:t xml:space="preserve"> </w:t>
      </w:r>
      <w:r w:rsidR="00053656" w:rsidRPr="007629F3">
        <w:rPr>
          <w:rFonts w:ascii="Times New Roman" w:hAnsi="Times New Roman" w:cs="Times New Roman"/>
          <w:sz w:val="24"/>
          <w:szCs w:val="24"/>
        </w:rPr>
        <w:t xml:space="preserve">acts </w:t>
      </w:r>
      <w:r w:rsidR="001035D0" w:rsidRPr="001035D0">
        <w:rPr>
          <w:rFonts w:ascii="Times New Roman" w:hAnsi="Times New Roman" w:cs="Times New Roman"/>
          <w:sz w:val="24"/>
          <w:szCs w:val="24"/>
        </w:rPr>
        <w:t xml:space="preserve"> relating to domestic violence. In addition, the increasing cases of violence both in public or domestic sphere and no  form of protection for victims of violence, </w:t>
      </w:r>
      <w:r w:rsidR="001035D0" w:rsidRPr="007629F3">
        <w:rPr>
          <w:rFonts w:ascii="Times New Roman" w:hAnsi="Times New Roman" w:cs="Times New Roman"/>
          <w:sz w:val="24"/>
          <w:szCs w:val="24"/>
        </w:rPr>
        <w:t xml:space="preserve">has existed </w:t>
      </w:r>
      <w:r w:rsidR="001035D0" w:rsidRPr="001035D0">
        <w:rPr>
          <w:rFonts w:ascii="Times New Roman" w:hAnsi="Times New Roman" w:cs="Times New Roman"/>
          <w:sz w:val="24"/>
          <w:szCs w:val="24"/>
        </w:rPr>
        <w:t>kind of thinking to make a provision of law that can punish the perpetrators.</w:t>
      </w:r>
      <w:r w:rsidR="00B00F92" w:rsidRPr="007629F3">
        <w:rPr>
          <w:rFonts w:ascii="Times New Roman" w:hAnsi="Times New Roman" w:cs="Times New Roman"/>
          <w:sz w:val="24"/>
          <w:szCs w:val="24"/>
        </w:rPr>
        <w:t xml:space="preserve"> </w:t>
      </w:r>
    </w:p>
    <w:p w:rsidR="00AB130B" w:rsidRPr="007629F3" w:rsidRDefault="00763014" w:rsidP="00AB130B">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In 1967, the United Nations (UN) has issued a declaration on the Elimination of Discrimination against Women. The declaration contains rights and obligations of women based on the equality and rights to men and told them to take the necessary steps to ensure the implementation of the declaration. The resulting declaration is not binding, it is based on the declaration</w:t>
      </w:r>
      <w:r w:rsidR="00053656" w:rsidRPr="007629F3">
        <w:rPr>
          <w:rFonts w:ascii="Times New Roman" w:hAnsi="Times New Roman" w:cs="Times New Roman"/>
          <w:sz w:val="24"/>
          <w:szCs w:val="24"/>
        </w:rPr>
        <w:t xml:space="preserve"> of</w:t>
      </w:r>
      <w:r w:rsidRPr="007629F3">
        <w:rPr>
          <w:rFonts w:ascii="Times New Roman" w:hAnsi="Times New Roman" w:cs="Times New Roman"/>
          <w:sz w:val="24"/>
          <w:szCs w:val="24"/>
        </w:rPr>
        <w:t xml:space="preserve"> the UN Commission on the Status of Women relating </w:t>
      </w:r>
      <w:r w:rsidR="00053656" w:rsidRPr="007629F3">
        <w:rPr>
          <w:rFonts w:ascii="Times New Roman" w:hAnsi="Times New Roman" w:cs="Times New Roman"/>
          <w:sz w:val="24"/>
          <w:szCs w:val="24"/>
        </w:rPr>
        <w:t xml:space="preserve">for </w:t>
      </w:r>
      <w:r w:rsidRPr="007629F3">
        <w:rPr>
          <w:rFonts w:ascii="Times New Roman" w:hAnsi="Times New Roman" w:cs="Times New Roman"/>
          <w:sz w:val="24"/>
          <w:szCs w:val="24"/>
        </w:rPr>
        <w:t xml:space="preserve">preparing Draft Convention on the woman. Then on December 18, 1979, the UN General Assembly adopted the Convention on the Elimination of All Forms of Discrimination against Women  </w:t>
      </w:r>
      <w:r w:rsidR="00B00F92" w:rsidRPr="007629F3">
        <w:rPr>
          <w:rFonts w:ascii="Times New Roman" w:hAnsi="Times New Roman" w:cs="Times New Roman"/>
          <w:sz w:val="24"/>
          <w:szCs w:val="24"/>
        </w:rPr>
        <w:t>(CEDAW).</w:t>
      </w:r>
      <w:r w:rsidR="00B00F92" w:rsidRPr="007629F3">
        <w:rPr>
          <w:rStyle w:val="FootnoteReference"/>
          <w:rFonts w:ascii="Times New Roman" w:hAnsi="Times New Roman" w:cs="Times New Roman"/>
          <w:sz w:val="24"/>
          <w:szCs w:val="24"/>
        </w:rPr>
        <w:t xml:space="preserve"> </w:t>
      </w:r>
      <w:r w:rsidR="00B00F92" w:rsidRPr="007629F3">
        <w:rPr>
          <w:rStyle w:val="FootnoteReference"/>
          <w:rFonts w:ascii="Times New Roman" w:hAnsi="Times New Roman" w:cs="Times New Roman"/>
          <w:sz w:val="24"/>
          <w:szCs w:val="24"/>
        </w:rPr>
        <w:footnoteReference w:id="12"/>
      </w:r>
    </w:p>
    <w:p w:rsidR="00384D35" w:rsidRPr="007629F3" w:rsidRDefault="00053656" w:rsidP="00455DEC">
      <w:pPr>
        <w:pStyle w:val="HTMLPreformatted"/>
        <w:spacing w:line="360" w:lineRule="auto"/>
        <w:ind w:firstLine="851"/>
        <w:jc w:val="both"/>
        <w:rPr>
          <w:rFonts w:ascii="Times New Roman" w:hAnsi="Times New Roman" w:cs="Times New Roman"/>
          <w:sz w:val="24"/>
          <w:szCs w:val="24"/>
        </w:rPr>
      </w:pPr>
      <w:r w:rsidRPr="00053656">
        <w:rPr>
          <w:rFonts w:ascii="Times New Roman" w:hAnsi="Times New Roman" w:cs="Times New Roman"/>
          <w:sz w:val="24"/>
          <w:szCs w:val="24"/>
        </w:rPr>
        <w:lastRenderedPageBreak/>
        <w:t xml:space="preserve">Based on the convention, </w:t>
      </w:r>
      <w:r w:rsidR="003F33CB">
        <w:rPr>
          <w:rFonts w:ascii="Times New Roman" w:hAnsi="Times New Roman" w:cs="Times New Roman"/>
          <w:sz w:val="24"/>
          <w:szCs w:val="24"/>
        </w:rPr>
        <w:t>countries</w:t>
      </w:r>
      <w:r w:rsidRPr="00053656">
        <w:rPr>
          <w:rFonts w:ascii="Times New Roman" w:hAnsi="Times New Roman" w:cs="Times New Roman"/>
          <w:sz w:val="24"/>
          <w:szCs w:val="24"/>
        </w:rPr>
        <w:t xml:space="preserve"> commit</w:t>
      </w:r>
      <w:r w:rsidRPr="007629F3">
        <w:rPr>
          <w:rFonts w:ascii="Times New Roman" w:hAnsi="Times New Roman" w:cs="Times New Roman"/>
          <w:sz w:val="24"/>
          <w:szCs w:val="24"/>
        </w:rPr>
        <w:t>ted</w:t>
      </w:r>
      <w:r w:rsidRPr="00053656">
        <w:rPr>
          <w:rFonts w:ascii="Times New Roman" w:hAnsi="Times New Roman" w:cs="Times New Roman"/>
          <w:sz w:val="24"/>
          <w:szCs w:val="24"/>
        </w:rPr>
        <w:t xml:space="preserve"> to undertake a series of measures to end discrimination against women in all its forms: to integrate the principle of equality of men and women in their legal system, abolish all discriminatory laws and adopt the principles which prohibit discrimination against women; provide </w:t>
      </w:r>
      <w:r w:rsidRPr="007629F3">
        <w:rPr>
          <w:rFonts w:ascii="Times New Roman" w:hAnsi="Times New Roman" w:cs="Times New Roman"/>
          <w:sz w:val="24"/>
          <w:szCs w:val="24"/>
        </w:rPr>
        <w:t xml:space="preserve"> justice </w:t>
      </w:r>
      <w:r w:rsidRPr="00053656">
        <w:rPr>
          <w:rFonts w:ascii="Times New Roman" w:hAnsi="Times New Roman" w:cs="Times New Roman"/>
          <w:sz w:val="24"/>
          <w:szCs w:val="24"/>
        </w:rPr>
        <w:t xml:space="preserve">and other public institutions to ensure the effective protection of </w:t>
      </w:r>
      <w:r w:rsidRPr="007629F3">
        <w:rPr>
          <w:rFonts w:ascii="Times New Roman" w:hAnsi="Times New Roman" w:cs="Times New Roman"/>
          <w:sz w:val="24"/>
          <w:szCs w:val="24"/>
        </w:rPr>
        <w:t>all</w:t>
      </w:r>
      <w:r w:rsidRPr="00053656">
        <w:rPr>
          <w:rFonts w:ascii="Times New Roman" w:hAnsi="Times New Roman" w:cs="Times New Roman"/>
          <w:sz w:val="24"/>
          <w:szCs w:val="24"/>
        </w:rPr>
        <w:t xml:space="preserve"> discrimination against women; and ensure elimination of all acts of discrimination against women by persons, organizations or enterprises. The Convention also provides the basis for realizing equality between women and men by ensuring equal access to women in political and public life, including the right to vote and to stand, education, health and employment. The </w:t>
      </w:r>
      <w:r w:rsidR="003F33CB">
        <w:rPr>
          <w:rFonts w:ascii="Times New Roman" w:hAnsi="Times New Roman" w:cs="Times New Roman"/>
          <w:sz w:val="24"/>
          <w:szCs w:val="24"/>
        </w:rPr>
        <w:t>countries</w:t>
      </w:r>
      <w:r w:rsidRPr="00053656">
        <w:rPr>
          <w:rFonts w:ascii="Times New Roman" w:hAnsi="Times New Roman" w:cs="Times New Roman"/>
          <w:sz w:val="24"/>
          <w:szCs w:val="24"/>
        </w:rPr>
        <w:t xml:space="preserve"> agreed to take appropriate </w:t>
      </w:r>
      <w:r w:rsidR="00AB130B" w:rsidRPr="007629F3">
        <w:rPr>
          <w:rFonts w:ascii="Times New Roman" w:hAnsi="Times New Roman" w:cs="Times New Roman"/>
          <w:sz w:val="24"/>
          <w:szCs w:val="24"/>
        </w:rPr>
        <w:t>steps</w:t>
      </w:r>
      <w:r w:rsidRPr="00053656">
        <w:rPr>
          <w:rFonts w:ascii="Times New Roman" w:hAnsi="Times New Roman" w:cs="Times New Roman"/>
          <w:sz w:val="24"/>
          <w:szCs w:val="24"/>
        </w:rPr>
        <w:t xml:space="preserve">, including legislation and temporary special measures, so that women can enjoy all human rights and fundamental freedoms. In addition, </w:t>
      </w:r>
      <w:r w:rsidR="003F33CB">
        <w:rPr>
          <w:rFonts w:ascii="Times New Roman" w:hAnsi="Times New Roman" w:cs="Times New Roman"/>
          <w:sz w:val="24"/>
          <w:szCs w:val="24"/>
        </w:rPr>
        <w:t>countries</w:t>
      </w:r>
      <w:r w:rsidR="00AB130B" w:rsidRPr="007629F3">
        <w:rPr>
          <w:rFonts w:ascii="Times New Roman" w:hAnsi="Times New Roman" w:cs="Times New Roman"/>
          <w:sz w:val="24"/>
          <w:szCs w:val="24"/>
        </w:rPr>
        <w:t xml:space="preserve"> </w:t>
      </w:r>
      <w:r w:rsidRPr="00053656">
        <w:rPr>
          <w:rFonts w:ascii="Times New Roman" w:hAnsi="Times New Roman" w:cs="Times New Roman"/>
          <w:sz w:val="24"/>
          <w:szCs w:val="24"/>
        </w:rPr>
        <w:t xml:space="preserve">that have ratified or acceded to the Convention are legally bound to put its provisions into practice. </w:t>
      </w:r>
      <w:r w:rsidR="008D7BDC">
        <w:rPr>
          <w:rFonts w:ascii="Times New Roman" w:hAnsi="Times New Roman" w:cs="Times New Roman"/>
          <w:sz w:val="24"/>
          <w:szCs w:val="24"/>
        </w:rPr>
        <w:t xml:space="preserve">Countries </w:t>
      </w:r>
      <w:r w:rsidRPr="00053656">
        <w:rPr>
          <w:rFonts w:ascii="Times New Roman" w:hAnsi="Times New Roman" w:cs="Times New Roman"/>
          <w:sz w:val="24"/>
          <w:szCs w:val="24"/>
        </w:rPr>
        <w:t xml:space="preserve">also committed to submit national reports, at least every four years, on </w:t>
      </w:r>
      <w:r w:rsidR="00AB130B" w:rsidRPr="007629F3">
        <w:rPr>
          <w:rFonts w:ascii="Times New Roman" w:hAnsi="Times New Roman" w:cs="Times New Roman"/>
          <w:sz w:val="24"/>
          <w:szCs w:val="24"/>
        </w:rPr>
        <w:t>steps</w:t>
      </w:r>
      <w:r w:rsidRPr="00053656">
        <w:rPr>
          <w:rFonts w:ascii="Times New Roman" w:hAnsi="Times New Roman" w:cs="Times New Roman"/>
          <w:sz w:val="24"/>
          <w:szCs w:val="24"/>
        </w:rPr>
        <w:t xml:space="preserve"> they have taken to comply with their treaty obligations.</w:t>
      </w:r>
      <w:r w:rsidR="00384D35" w:rsidRPr="007629F3">
        <w:rPr>
          <w:rFonts w:ascii="Times New Roman" w:hAnsi="Times New Roman" w:cs="Times New Roman"/>
          <w:sz w:val="24"/>
          <w:szCs w:val="24"/>
        </w:rPr>
        <w:t xml:space="preserve"> </w:t>
      </w:r>
    </w:p>
    <w:p w:rsidR="00E33437" w:rsidRPr="007629F3" w:rsidRDefault="00DB2927" w:rsidP="00E33437">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 xml:space="preserve">In </w:t>
      </w:r>
      <w:r w:rsidR="007758D3" w:rsidRPr="007629F3">
        <w:rPr>
          <w:rFonts w:ascii="Times New Roman" w:hAnsi="Times New Roman" w:cs="Times New Roman"/>
          <w:sz w:val="24"/>
          <w:szCs w:val="24"/>
        </w:rPr>
        <w:t xml:space="preserve">the </w:t>
      </w:r>
      <w:r w:rsidR="00455DEC" w:rsidRPr="007629F3">
        <w:rPr>
          <w:rFonts w:ascii="Times New Roman" w:hAnsi="Times New Roman" w:cs="Times New Roman"/>
          <w:sz w:val="24"/>
          <w:szCs w:val="24"/>
        </w:rPr>
        <w:t>D</w:t>
      </w:r>
      <w:r w:rsidR="00B135EE">
        <w:rPr>
          <w:rFonts w:ascii="Times New Roman" w:hAnsi="Times New Roman" w:cs="Times New Roman"/>
          <w:sz w:val="24"/>
          <w:szCs w:val="24"/>
        </w:rPr>
        <w:t xml:space="preserve">omestic </w:t>
      </w:r>
      <w:r w:rsidR="00455DEC" w:rsidRPr="007629F3">
        <w:rPr>
          <w:rFonts w:ascii="Times New Roman" w:hAnsi="Times New Roman" w:cs="Times New Roman"/>
          <w:sz w:val="24"/>
          <w:szCs w:val="24"/>
        </w:rPr>
        <w:t>V</w:t>
      </w:r>
      <w:r w:rsidR="00B135EE">
        <w:rPr>
          <w:rFonts w:ascii="Times New Roman" w:hAnsi="Times New Roman" w:cs="Times New Roman"/>
          <w:sz w:val="24"/>
          <w:szCs w:val="24"/>
        </w:rPr>
        <w:t>iolence</w:t>
      </w:r>
      <w:r w:rsidR="00455DEC" w:rsidRPr="007629F3">
        <w:rPr>
          <w:rFonts w:ascii="Times New Roman" w:hAnsi="Times New Roman" w:cs="Times New Roman"/>
          <w:sz w:val="24"/>
          <w:szCs w:val="24"/>
        </w:rPr>
        <w:t xml:space="preserve"> </w:t>
      </w:r>
      <w:r w:rsidRPr="007629F3">
        <w:rPr>
          <w:rFonts w:ascii="Times New Roman" w:hAnsi="Times New Roman" w:cs="Times New Roman"/>
          <w:sz w:val="24"/>
          <w:szCs w:val="24"/>
        </w:rPr>
        <w:t>Act 23, 2004</w:t>
      </w:r>
      <w:r w:rsidR="007758D3" w:rsidRPr="007629F3">
        <w:rPr>
          <w:rFonts w:ascii="Times New Roman" w:hAnsi="Times New Roman" w:cs="Times New Roman"/>
          <w:sz w:val="24"/>
          <w:szCs w:val="24"/>
        </w:rPr>
        <w:t>,</w:t>
      </w:r>
      <w:r w:rsidRPr="007629F3">
        <w:rPr>
          <w:rFonts w:ascii="Times New Roman" w:hAnsi="Times New Roman" w:cs="Times New Roman"/>
          <w:sz w:val="24"/>
          <w:szCs w:val="24"/>
        </w:rPr>
        <w:t xml:space="preserve"> </w:t>
      </w:r>
      <w:r w:rsidR="007758D3" w:rsidRPr="007629F3">
        <w:rPr>
          <w:rFonts w:ascii="Times New Roman" w:hAnsi="Times New Roman" w:cs="Times New Roman"/>
          <w:sz w:val="24"/>
          <w:szCs w:val="24"/>
        </w:rPr>
        <w:t>t</w:t>
      </w:r>
      <w:r w:rsidRPr="007629F3">
        <w:rPr>
          <w:rFonts w:ascii="Times New Roman" w:hAnsi="Times New Roman" w:cs="Times New Roman"/>
          <w:sz w:val="24"/>
          <w:szCs w:val="24"/>
        </w:rPr>
        <w:t>he violence is defined as an act of anyone against someone, especially women, which gives effects to misery or physical, sexual,</w:t>
      </w:r>
      <w:r w:rsidR="00455DEC" w:rsidRPr="007629F3">
        <w:rPr>
          <w:rFonts w:ascii="Times New Roman" w:hAnsi="Times New Roman" w:cs="Times New Roman"/>
          <w:sz w:val="24"/>
          <w:szCs w:val="24"/>
        </w:rPr>
        <w:t xml:space="preserve"> </w:t>
      </w:r>
      <w:r w:rsidRPr="007629F3">
        <w:rPr>
          <w:rFonts w:ascii="Times New Roman" w:hAnsi="Times New Roman" w:cs="Times New Roman"/>
          <w:sz w:val="24"/>
          <w:szCs w:val="24"/>
        </w:rPr>
        <w:t>psychological suffering, and/or negligence of household, including threatment to do coercion, or deprivation of liberty against</w:t>
      </w:r>
      <w:r w:rsidR="004E798E" w:rsidRPr="007629F3">
        <w:rPr>
          <w:rFonts w:ascii="Times New Roman" w:hAnsi="Times New Roman" w:cs="Times New Roman"/>
          <w:sz w:val="24"/>
          <w:szCs w:val="24"/>
        </w:rPr>
        <w:t xml:space="preserve"> the law in the domestic sphere</w:t>
      </w:r>
      <w:r w:rsidRPr="007629F3">
        <w:rPr>
          <w:rFonts w:ascii="Times New Roman" w:hAnsi="Times New Roman" w:cs="Times New Roman"/>
          <w:sz w:val="24"/>
          <w:szCs w:val="24"/>
        </w:rPr>
        <w:t xml:space="preserve"> </w:t>
      </w:r>
      <w:r w:rsidR="00455DEC" w:rsidRPr="007629F3">
        <w:rPr>
          <w:rStyle w:val="FootnoteReference"/>
          <w:rFonts w:ascii="Times New Roman" w:hAnsi="Times New Roman" w:cs="Times New Roman"/>
          <w:sz w:val="24"/>
          <w:szCs w:val="24"/>
        </w:rPr>
        <w:footnoteReference w:id="13"/>
      </w:r>
      <w:r w:rsidR="00E33437" w:rsidRPr="007629F3">
        <w:rPr>
          <w:rFonts w:ascii="Times New Roman" w:hAnsi="Times New Roman" w:cs="Times New Roman"/>
          <w:sz w:val="24"/>
          <w:szCs w:val="24"/>
        </w:rPr>
        <w:t xml:space="preserve"> T</w:t>
      </w:r>
      <w:r w:rsidR="002F1846" w:rsidRPr="007629F3">
        <w:rPr>
          <w:rFonts w:ascii="Times New Roman" w:hAnsi="Times New Roman" w:cs="Times New Roman"/>
          <w:sz w:val="24"/>
          <w:szCs w:val="24"/>
        </w:rPr>
        <w:t>he domestic violence in accordance to the D</w:t>
      </w:r>
      <w:r w:rsidR="00B135EE">
        <w:rPr>
          <w:rFonts w:ascii="Times New Roman" w:hAnsi="Times New Roman" w:cs="Times New Roman"/>
          <w:sz w:val="24"/>
          <w:szCs w:val="24"/>
        </w:rPr>
        <w:t xml:space="preserve">omestic </w:t>
      </w:r>
      <w:r w:rsidR="002F1846" w:rsidRPr="007629F3">
        <w:rPr>
          <w:rFonts w:ascii="Times New Roman" w:hAnsi="Times New Roman" w:cs="Times New Roman"/>
          <w:sz w:val="24"/>
          <w:szCs w:val="24"/>
        </w:rPr>
        <w:t>V</w:t>
      </w:r>
      <w:r w:rsidR="00B135EE">
        <w:rPr>
          <w:rFonts w:ascii="Times New Roman" w:hAnsi="Times New Roman" w:cs="Times New Roman"/>
          <w:sz w:val="24"/>
          <w:szCs w:val="24"/>
        </w:rPr>
        <w:t>iolence</w:t>
      </w:r>
      <w:r w:rsidR="002F1846" w:rsidRPr="007629F3">
        <w:rPr>
          <w:rFonts w:ascii="Times New Roman" w:hAnsi="Times New Roman" w:cs="Times New Roman"/>
          <w:sz w:val="24"/>
          <w:szCs w:val="24"/>
        </w:rPr>
        <w:t xml:space="preserve"> Act 23, 2004 is devide</w:t>
      </w:r>
      <w:r w:rsidR="00E33437" w:rsidRPr="007629F3">
        <w:rPr>
          <w:rFonts w:ascii="Times New Roman" w:hAnsi="Times New Roman" w:cs="Times New Roman"/>
          <w:sz w:val="24"/>
          <w:szCs w:val="24"/>
        </w:rPr>
        <w:t>d</w:t>
      </w:r>
      <w:r w:rsidR="002F1846" w:rsidRPr="007629F3">
        <w:rPr>
          <w:rFonts w:ascii="Times New Roman" w:hAnsi="Times New Roman" w:cs="Times New Roman"/>
          <w:sz w:val="24"/>
          <w:szCs w:val="24"/>
        </w:rPr>
        <w:t xml:space="preserve"> into physical violence, psychological violence, sexual vio</w:t>
      </w:r>
      <w:r w:rsidR="007758D3" w:rsidRPr="007629F3">
        <w:rPr>
          <w:rFonts w:ascii="Times New Roman" w:hAnsi="Times New Roman" w:cs="Times New Roman"/>
          <w:sz w:val="24"/>
          <w:szCs w:val="24"/>
        </w:rPr>
        <w:t>lence; or neglec</w:t>
      </w:r>
      <w:r w:rsidR="008B04AF" w:rsidRPr="007629F3">
        <w:rPr>
          <w:rFonts w:ascii="Times New Roman" w:hAnsi="Times New Roman" w:cs="Times New Roman"/>
          <w:sz w:val="24"/>
          <w:szCs w:val="24"/>
        </w:rPr>
        <w:t>t</w:t>
      </w:r>
      <w:r w:rsidR="002F1846" w:rsidRPr="007629F3">
        <w:rPr>
          <w:rFonts w:ascii="Times New Roman" w:hAnsi="Times New Roman" w:cs="Times New Roman"/>
          <w:sz w:val="24"/>
          <w:szCs w:val="24"/>
        </w:rPr>
        <w:t xml:space="preserve"> of household.</w:t>
      </w:r>
      <w:r w:rsidR="008B04AF" w:rsidRPr="007629F3">
        <w:rPr>
          <w:rStyle w:val="FootnoteReference"/>
          <w:rFonts w:ascii="Times New Roman" w:hAnsi="Times New Roman" w:cs="Times New Roman"/>
          <w:sz w:val="24"/>
          <w:szCs w:val="24"/>
        </w:rPr>
        <w:footnoteReference w:id="14"/>
      </w:r>
      <w:r w:rsidR="002F1846" w:rsidRPr="007629F3">
        <w:rPr>
          <w:rFonts w:ascii="Times New Roman" w:hAnsi="Times New Roman" w:cs="Times New Roman"/>
          <w:sz w:val="24"/>
          <w:szCs w:val="24"/>
        </w:rPr>
        <w:t xml:space="preserve"> Physical abuse is defined as acts that result in pain, ill</w:t>
      </w:r>
      <w:r w:rsidR="007758D3" w:rsidRPr="007629F3">
        <w:rPr>
          <w:rFonts w:ascii="Times New Roman" w:hAnsi="Times New Roman" w:cs="Times New Roman"/>
          <w:sz w:val="24"/>
          <w:szCs w:val="24"/>
        </w:rPr>
        <w:t>ness</w:t>
      </w:r>
      <w:r w:rsidR="002F1846" w:rsidRPr="007629F3">
        <w:rPr>
          <w:rFonts w:ascii="Times New Roman" w:hAnsi="Times New Roman" w:cs="Times New Roman"/>
          <w:sz w:val="24"/>
          <w:szCs w:val="24"/>
        </w:rPr>
        <w:t>; or serious injury, whereas psychological violence is an act that results in fear, loss of self confidence, loss of ability to act, a sense of helplessness, and/or serious psychic suffering on someone</w:t>
      </w:r>
      <w:r w:rsidR="00E33437" w:rsidRPr="007629F3">
        <w:rPr>
          <w:rFonts w:ascii="Times New Roman" w:hAnsi="Times New Roman" w:cs="Times New Roman"/>
          <w:sz w:val="24"/>
          <w:szCs w:val="24"/>
        </w:rPr>
        <w:t>.</w:t>
      </w:r>
      <w:r w:rsidR="002F1846" w:rsidRPr="007629F3">
        <w:rPr>
          <w:rStyle w:val="FootnoteReference"/>
          <w:rFonts w:ascii="Times New Roman" w:hAnsi="Times New Roman" w:cs="Times New Roman"/>
          <w:sz w:val="24"/>
          <w:szCs w:val="24"/>
        </w:rPr>
        <w:footnoteReference w:id="15"/>
      </w:r>
      <w:r w:rsidR="00E33437" w:rsidRPr="007629F3">
        <w:rPr>
          <w:rFonts w:ascii="Times New Roman" w:hAnsi="Times New Roman" w:cs="Times New Roman"/>
          <w:sz w:val="24"/>
          <w:szCs w:val="24"/>
        </w:rPr>
        <w:t xml:space="preserve"> </w:t>
      </w:r>
    </w:p>
    <w:p w:rsidR="008B04AF" w:rsidRPr="007629F3" w:rsidRDefault="002F1846" w:rsidP="00B135EE">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 xml:space="preserve">It is also </w:t>
      </w:r>
      <w:r w:rsidRPr="00B135EE">
        <w:rPr>
          <w:rFonts w:ascii="Times New Roman" w:hAnsi="Times New Roman" w:cs="Times New Roman"/>
          <w:sz w:val="24"/>
          <w:szCs w:val="24"/>
        </w:rPr>
        <w:t>explained</w:t>
      </w:r>
      <w:r w:rsidRPr="007629F3">
        <w:rPr>
          <w:rFonts w:ascii="Times New Roman" w:hAnsi="Times New Roman" w:cs="Times New Roman"/>
          <w:sz w:val="24"/>
          <w:szCs w:val="24"/>
        </w:rPr>
        <w:t xml:space="preserve"> that the family or household in this law includes; husband. wives and children; people who have a family relationship with her husband. The wives and children</w:t>
      </w:r>
      <w:r w:rsidR="008D7BDC">
        <w:rPr>
          <w:rFonts w:ascii="Times New Roman" w:hAnsi="Times New Roman" w:cs="Times New Roman"/>
          <w:sz w:val="24"/>
          <w:szCs w:val="24"/>
        </w:rPr>
        <w:t xml:space="preserve"> are</w:t>
      </w:r>
      <w:r w:rsidRPr="007629F3">
        <w:rPr>
          <w:rFonts w:ascii="Times New Roman" w:hAnsi="Times New Roman" w:cs="Times New Roman"/>
          <w:sz w:val="24"/>
          <w:szCs w:val="24"/>
        </w:rPr>
        <w:t xml:space="preserve"> because of blood relations, marriage, dairy, parenting, and guardianship who settle in the household; and/or people working to assist the household and living in the household. Furthermore, people working to assist the household and living in the house is also regarded as a family member within a period to be in the household</w:t>
      </w:r>
      <w:r w:rsidR="00031D96" w:rsidRPr="007629F3">
        <w:rPr>
          <w:rFonts w:ascii="Times New Roman" w:hAnsi="Times New Roman" w:cs="Times New Roman"/>
          <w:sz w:val="24"/>
          <w:szCs w:val="24"/>
        </w:rPr>
        <w:t>.</w:t>
      </w:r>
      <w:r w:rsidRPr="007629F3">
        <w:rPr>
          <w:rStyle w:val="FootnoteReference"/>
          <w:rFonts w:ascii="Times New Roman" w:hAnsi="Times New Roman" w:cs="Times New Roman"/>
          <w:sz w:val="24"/>
          <w:szCs w:val="24"/>
          <w:lang w:val="sv-SE"/>
        </w:rPr>
        <w:t xml:space="preserve"> </w:t>
      </w:r>
      <w:r w:rsidRPr="007629F3">
        <w:rPr>
          <w:rStyle w:val="FootnoteReference"/>
          <w:rFonts w:ascii="Times New Roman" w:hAnsi="Times New Roman" w:cs="Times New Roman"/>
          <w:sz w:val="24"/>
          <w:szCs w:val="24"/>
          <w:lang w:val="sv-SE"/>
        </w:rPr>
        <w:footnoteReference w:id="16"/>
      </w:r>
    </w:p>
    <w:p w:rsidR="00031D96" w:rsidRPr="007629F3" w:rsidRDefault="00031D96" w:rsidP="00031D96">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lastRenderedPageBreak/>
        <w:t>Moreover other violence such as sexual violence is defined as forcing sexual intercourse carried out against an individual living within the scope of the household, and forcing sexual intercourse against individuals within the scope of the household for commercial purpose or specific purpose. While ignorance of households is defined as any act that resulted in the victim's economic dependence by limiting or prohibiting eligible to work inside or outside the home so that the victim is under the control of the person.</w:t>
      </w:r>
      <w:r w:rsidRPr="007629F3">
        <w:rPr>
          <w:rStyle w:val="FootnoteReference"/>
          <w:rFonts w:ascii="Times New Roman" w:hAnsi="Times New Roman" w:cs="Times New Roman"/>
          <w:sz w:val="24"/>
          <w:szCs w:val="24"/>
          <w:lang w:val="sv-SE"/>
        </w:rPr>
        <w:footnoteReference w:id="17"/>
      </w:r>
    </w:p>
    <w:p w:rsidR="007F48A3" w:rsidRPr="007629F3" w:rsidRDefault="007F48A3" w:rsidP="007F48A3">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The form of domestic violence theoretically can be in the form of physical persecution such as being hit, kicked, slapped and so forth.  In addition to domestic violence it can also be in the form of psychological abuse or emotional abuse such as: threat, jibe, finacial flogging or basic necessities and sexual abuse. According to M.M. Billah (1999) those forms of domestic violence are not only limited to physical, but also in the three forms of other violence, they are  sexual assault</w:t>
      </w:r>
      <w:r w:rsidR="007758D3" w:rsidRPr="007629F3">
        <w:rPr>
          <w:rFonts w:ascii="Times New Roman" w:hAnsi="Times New Roman" w:cs="Times New Roman"/>
          <w:sz w:val="24"/>
          <w:szCs w:val="24"/>
        </w:rPr>
        <w:t>,</w:t>
      </w:r>
      <w:r w:rsidRPr="007629F3">
        <w:rPr>
          <w:rFonts w:ascii="Times New Roman" w:hAnsi="Times New Roman" w:cs="Times New Roman"/>
          <w:sz w:val="24"/>
          <w:szCs w:val="24"/>
        </w:rPr>
        <w:t xml:space="preserve"> economic violence</w:t>
      </w:r>
      <w:r w:rsidR="007758D3" w:rsidRPr="007629F3">
        <w:rPr>
          <w:rFonts w:ascii="Times New Roman" w:hAnsi="Times New Roman" w:cs="Times New Roman"/>
          <w:sz w:val="24"/>
          <w:szCs w:val="24"/>
        </w:rPr>
        <w:t>,</w:t>
      </w:r>
      <w:r w:rsidRPr="007629F3">
        <w:rPr>
          <w:rFonts w:ascii="Times New Roman" w:hAnsi="Times New Roman" w:cs="Times New Roman"/>
          <w:sz w:val="24"/>
          <w:szCs w:val="24"/>
        </w:rPr>
        <w:t xml:space="preserve"> psychological and emotional violence.</w:t>
      </w:r>
    </w:p>
    <w:p w:rsidR="002C2C5C" w:rsidRPr="007629F3" w:rsidRDefault="002C2C5C" w:rsidP="002C2C5C">
      <w:pPr>
        <w:pStyle w:val="HTMLPreformatted"/>
        <w:spacing w:line="360" w:lineRule="auto"/>
        <w:jc w:val="both"/>
        <w:rPr>
          <w:rFonts w:ascii="Times New Roman" w:hAnsi="Times New Roman" w:cs="Times New Roman"/>
          <w:b/>
          <w:sz w:val="24"/>
          <w:szCs w:val="24"/>
        </w:rPr>
      </w:pPr>
    </w:p>
    <w:p w:rsidR="002C2C5C" w:rsidRPr="007629F3" w:rsidRDefault="002C2C5C" w:rsidP="002C2C5C">
      <w:pPr>
        <w:pStyle w:val="HTMLPreformatted"/>
        <w:spacing w:line="360" w:lineRule="auto"/>
        <w:jc w:val="both"/>
        <w:rPr>
          <w:rFonts w:ascii="Times New Roman" w:hAnsi="Times New Roman" w:cs="Times New Roman"/>
          <w:b/>
          <w:sz w:val="24"/>
          <w:szCs w:val="24"/>
        </w:rPr>
      </w:pPr>
      <w:r w:rsidRPr="007629F3">
        <w:rPr>
          <w:rFonts w:ascii="Times New Roman" w:hAnsi="Times New Roman" w:cs="Times New Roman"/>
          <w:b/>
          <w:sz w:val="24"/>
          <w:szCs w:val="24"/>
        </w:rPr>
        <w:t>LEGAL PROTECTION OF THE D</w:t>
      </w:r>
      <w:r w:rsidR="00B135EE">
        <w:rPr>
          <w:rFonts w:ascii="Times New Roman" w:hAnsi="Times New Roman" w:cs="Times New Roman"/>
          <w:b/>
          <w:sz w:val="24"/>
          <w:szCs w:val="24"/>
        </w:rPr>
        <w:t xml:space="preserve">OMESTIC </w:t>
      </w:r>
      <w:r w:rsidRPr="007629F3">
        <w:rPr>
          <w:rFonts w:ascii="Times New Roman" w:hAnsi="Times New Roman" w:cs="Times New Roman"/>
          <w:b/>
          <w:sz w:val="24"/>
          <w:szCs w:val="24"/>
        </w:rPr>
        <w:t>V</w:t>
      </w:r>
      <w:r w:rsidR="00B135EE">
        <w:rPr>
          <w:rFonts w:ascii="Times New Roman" w:hAnsi="Times New Roman" w:cs="Times New Roman"/>
          <w:b/>
          <w:sz w:val="24"/>
          <w:szCs w:val="24"/>
        </w:rPr>
        <w:t>IOLENCE</w:t>
      </w:r>
      <w:r w:rsidRPr="007629F3">
        <w:rPr>
          <w:rFonts w:ascii="Times New Roman" w:hAnsi="Times New Roman" w:cs="Times New Roman"/>
          <w:b/>
          <w:sz w:val="24"/>
          <w:szCs w:val="24"/>
        </w:rPr>
        <w:t xml:space="preserve"> ACT 23, 2004</w:t>
      </w:r>
    </w:p>
    <w:p w:rsidR="00F31540" w:rsidRPr="007629F3" w:rsidRDefault="007F48A3" w:rsidP="00F31540">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The D</w:t>
      </w:r>
      <w:r w:rsidR="00B135EE">
        <w:rPr>
          <w:rFonts w:ascii="Times New Roman" w:hAnsi="Times New Roman" w:cs="Times New Roman"/>
          <w:sz w:val="24"/>
          <w:szCs w:val="24"/>
        </w:rPr>
        <w:t xml:space="preserve">omestic </w:t>
      </w:r>
      <w:r w:rsidRPr="007629F3">
        <w:rPr>
          <w:rFonts w:ascii="Times New Roman" w:hAnsi="Times New Roman" w:cs="Times New Roman"/>
          <w:sz w:val="24"/>
          <w:szCs w:val="24"/>
        </w:rPr>
        <w:t>V</w:t>
      </w:r>
      <w:r w:rsidR="00B135EE">
        <w:rPr>
          <w:rFonts w:ascii="Times New Roman" w:hAnsi="Times New Roman" w:cs="Times New Roman"/>
          <w:sz w:val="24"/>
          <w:szCs w:val="24"/>
        </w:rPr>
        <w:t>iolence</w:t>
      </w:r>
      <w:r w:rsidRPr="007629F3">
        <w:rPr>
          <w:rFonts w:ascii="Times New Roman" w:hAnsi="Times New Roman" w:cs="Times New Roman"/>
          <w:sz w:val="24"/>
          <w:szCs w:val="24"/>
        </w:rPr>
        <w:t xml:space="preserve"> Act 23, 2004 was established to protect family members from various forms of violence. The purpose of protection was then poured in the form of draft legislation against domestic violence. It was based on the notion that domestic violence is a form of attack on honor, independence and safety of the victim soul. Thus placing it in the form of legislation was considered in line with the concept of the </w:t>
      </w:r>
      <w:r w:rsidR="007758D3" w:rsidRPr="007629F3">
        <w:rPr>
          <w:rFonts w:ascii="Times New Roman" w:hAnsi="Times New Roman" w:cs="Times New Roman"/>
          <w:sz w:val="24"/>
          <w:szCs w:val="24"/>
        </w:rPr>
        <w:t>act</w:t>
      </w:r>
      <w:r w:rsidRPr="007629F3">
        <w:rPr>
          <w:rFonts w:ascii="Times New Roman" w:hAnsi="Times New Roman" w:cs="Times New Roman"/>
          <w:sz w:val="24"/>
          <w:szCs w:val="24"/>
        </w:rPr>
        <w:t xml:space="preserve"> matter itself, namely that this </w:t>
      </w:r>
      <w:r w:rsidR="007758D3" w:rsidRPr="007629F3">
        <w:rPr>
          <w:rFonts w:ascii="Times New Roman" w:hAnsi="Times New Roman" w:cs="Times New Roman"/>
          <w:sz w:val="24"/>
          <w:szCs w:val="24"/>
        </w:rPr>
        <w:t>act</w:t>
      </w:r>
      <w:r w:rsidRPr="007629F3">
        <w:rPr>
          <w:rFonts w:ascii="Times New Roman" w:hAnsi="Times New Roman" w:cs="Times New Roman"/>
          <w:sz w:val="24"/>
          <w:szCs w:val="24"/>
        </w:rPr>
        <w:t xml:space="preserve"> </w:t>
      </w:r>
      <w:r w:rsidR="008D7BDC">
        <w:rPr>
          <w:rFonts w:ascii="Times New Roman" w:hAnsi="Times New Roman" w:cs="Times New Roman"/>
          <w:sz w:val="24"/>
          <w:szCs w:val="24"/>
        </w:rPr>
        <w:t>i</w:t>
      </w:r>
      <w:r w:rsidRPr="007629F3">
        <w:rPr>
          <w:rFonts w:ascii="Times New Roman" w:hAnsi="Times New Roman" w:cs="Times New Roman"/>
          <w:sz w:val="24"/>
          <w:szCs w:val="24"/>
        </w:rPr>
        <w:t>s regarded  as a demand for the legal protection of human rights in the household sector.</w:t>
      </w:r>
    </w:p>
    <w:p w:rsidR="00B671E4" w:rsidRPr="007629F3" w:rsidRDefault="00F31540" w:rsidP="00B671E4">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Article 1 (2) states that the elimination of domestic violence is a guarantee of the government to prevent the occurrence of domestic violence, to take action against perpetrators of domestic violence, and to protect victims of domestic violence.</w:t>
      </w:r>
      <w:r w:rsidRPr="007629F3">
        <w:rPr>
          <w:rStyle w:val="FootnoteReference"/>
          <w:rFonts w:ascii="Times New Roman" w:hAnsi="Times New Roman" w:cs="Times New Roman"/>
          <w:sz w:val="24"/>
          <w:szCs w:val="24"/>
          <w:lang w:val="sv-SE"/>
        </w:rPr>
        <w:footnoteReference w:id="18"/>
      </w:r>
      <w:r w:rsidR="007758D3" w:rsidRPr="007629F3">
        <w:rPr>
          <w:rFonts w:ascii="Times New Roman" w:hAnsi="Times New Roman" w:cs="Times New Roman"/>
          <w:sz w:val="24"/>
          <w:szCs w:val="24"/>
        </w:rPr>
        <w:t xml:space="preserve"> </w:t>
      </w:r>
      <w:r w:rsidR="00EB274D" w:rsidRPr="007629F3">
        <w:rPr>
          <w:rFonts w:ascii="Times New Roman" w:hAnsi="Times New Roman" w:cs="Times New Roman"/>
          <w:sz w:val="24"/>
          <w:szCs w:val="24"/>
        </w:rPr>
        <w:t xml:space="preserve">According to Neni Utami Adiningsih (2004), the existence of this </w:t>
      </w:r>
      <w:r w:rsidR="007758D3" w:rsidRPr="007629F3">
        <w:rPr>
          <w:rFonts w:ascii="Times New Roman" w:hAnsi="Times New Roman" w:cs="Times New Roman"/>
          <w:sz w:val="24"/>
          <w:szCs w:val="24"/>
        </w:rPr>
        <w:t xml:space="preserve">act </w:t>
      </w:r>
      <w:r w:rsidR="00EB274D" w:rsidRPr="007629F3">
        <w:rPr>
          <w:rFonts w:ascii="Times New Roman" w:hAnsi="Times New Roman" w:cs="Times New Roman"/>
          <w:sz w:val="24"/>
          <w:szCs w:val="24"/>
        </w:rPr>
        <w:t xml:space="preserve">provides a flicker of hope for wives to protect themselves. In addition, when this legislation is implemented consistently, then the legislation will help to safeguard women, especially for the wives of various violence for several reasons namely: </w:t>
      </w:r>
      <w:r w:rsidR="00EB274D" w:rsidRPr="007629F3">
        <w:rPr>
          <w:rFonts w:ascii="Times New Roman" w:hAnsi="Times New Roman" w:cs="Times New Roman"/>
          <w:i/>
          <w:sz w:val="24"/>
          <w:szCs w:val="24"/>
        </w:rPr>
        <w:t>first</w:t>
      </w:r>
      <w:r w:rsidR="007758D3" w:rsidRPr="007629F3">
        <w:rPr>
          <w:rFonts w:ascii="Times New Roman" w:hAnsi="Times New Roman" w:cs="Times New Roman"/>
          <w:sz w:val="24"/>
          <w:szCs w:val="24"/>
        </w:rPr>
        <w:t>,</w:t>
      </w:r>
      <w:r w:rsidR="00EB274D" w:rsidRPr="007629F3">
        <w:rPr>
          <w:rFonts w:ascii="Times New Roman" w:hAnsi="Times New Roman" w:cs="Times New Roman"/>
          <w:sz w:val="24"/>
          <w:szCs w:val="24"/>
        </w:rPr>
        <w:t xml:space="preserve"> it would make her husband no longer act arbitrarily against her. Violence by a husband is not a private affair, but it has been a public affairs; </w:t>
      </w:r>
      <w:r w:rsidR="00EB274D" w:rsidRPr="007629F3">
        <w:rPr>
          <w:rFonts w:ascii="Times New Roman" w:hAnsi="Times New Roman" w:cs="Times New Roman"/>
          <w:i/>
          <w:sz w:val="24"/>
          <w:szCs w:val="24"/>
        </w:rPr>
        <w:t>second</w:t>
      </w:r>
      <w:r w:rsidR="00EB274D" w:rsidRPr="007629F3">
        <w:rPr>
          <w:rFonts w:ascii="Times New Roman" w:hAnsi="Times New Roman" w:cs="Times New Roman"/>
          <w:sz w:val="24"/>
          <w:szCs w:val="24"/>
        </w:rPr>
        <w:t xml:space="preserve">, the penalties are high enough; </w:t>
      </w:r>
      <w:r w:rsidR="00EB274D" w:rsidRPr="007629F3">
        <w:rPr>
          <w:rFonts w:ascii="Times New Roman" w:hAnsi="Times New Roman" w:cs="Times New Roman"/>
          <w:i/>
          <w:sz w:val="24"/>
          <w:szCs w:val="24"/>
        </w:rPr>
        <w:t>third</w:t>
      </w:r>
      <w:r w:rsidR="00EB274D" w:rsidRPr="007629F3">
        <w:rPr>
          <w:rFonts w:ascii="Times New Roman" w:hAnsi="Times New Roman" w:cs="Times New Roman"/>
          <w:sz w:val="24"/>
          <w:szCs w:val="24"/>
        </w:rPr>
        <w:t xml:space="preserve">, today with only the testimony of victims plus one valid evidence (witness testimony, expert testimony, clue, letters and defendant testimony) can be </w:t>
      </w:r>
      <w:r w:rsidR="00EB274D" w:rsidRPr="007629F3">
        <w:rPr>
          <w:rFonts w:ascii="Times New Roman" w:hAnsi="Times New Roman" w:cs="Times New Roman"/>
          <w:sz w:val="24"/>
          <w:szCs w:val="24"/>
        </w:rPr>
        <w:lastRenderedPageBreak/>
        <w:t>the reason to prove the accused perpetrators of domestic violence. In addition, it has also agreed an additional criminal sanctions or alternative sanctions such as restrictions on movement of the perpetrator from the victim and the determination of the offender to comply with the counseling program under the supervision of specific institutions.</w:t>
      </w:r>
      <w:r w:rsidR="00B671E4" w:rsidRPr="007629F3">
        <w:rPr>
          <w:rFonts w:ascii="Times New Roman" w:hAnsi="Times New Roman" w:cs="Times New Roman"/>
          <w:sz w:val="24"/>
          <w:szCs w:val="24"/>
        </w:rPr>
        <w:t xml:space="preserve"> </w:t>
      </w:r>
    </w:p>
    <w:p w:rsidR="00DB2927" w:rsidRPr="007629F3" w:rsidRDefault="00B671E4" w:rsidP="00B671E4">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In order to prevent and protect victims, also to punish the perpetrators of domestic violence, the government and society shall carry out prevention, protection, and repression of the perpetrators, in accordance with Pancasila, the Indonesian’s philosophy and the  Constitution of 1945. The various forms of violence. especially domestic violence is considered as a violation of human rights, a crime against human dignity, and any form of discrimination. Developments indicate that physical violance, emotional, sexual,</w:t>
      </w:r>
      <w:r w:rsidR="00E36458" w:rsidRPr="007629F3">
        <w:rPr>
          <w:rFonts w:ascii="Times New Roman" w:hAnsi="Times New Roman" w:cs="Times New Roman"/>
          <w:sz w:val="24"/>
          <w:szCs w:val="24"/>
        </w:rPr>
        <w:t xml:space="preserve"> and ignorance</w:t>
      </w:r>
      <w:r w:rsidRPr="007629F3">
        <w:rPr>
          <w:rFonts w:ascii="Times New Roman" w:hAnsi="Times New Roman" w:cs="Times New Roman"/>
          <w:sz w:val="24"/>
          <w:szCs w:val="24"/>
        </w:rPr>
        <w:t xml:space="preserve"> of household have become realistic so that we need </w:t>
      </w:r>
      <w:r w:rsidR="008D7BDC">
        <w:rPr>
          <w:rFonts w:ascii="Times New Roman" w:hAnsi="Times New Roman" w:cs="Times New Roman"/>
          <w:sz w:val="24"/>
          <w:szCs w:val="24"/>
        </w:rPr>
        <w:t xml:space="preserve">acts </w:t>
      </w:r>
      <w:r w:rsidRPr="007629F3">
        <w:rPr>
          <w:rFonts w:ascii="Times New Roman" w:hAnsi="Times New Roman" w:cs="Times New Roman"/>
          <w:sz w:val="24"/>
          <w:szCs w:val="24"/>
        </w:rPr>
        <w:t>and may provide benefit in prevention of such a crime. By it</w:t>
      </w:r>
      <w:r w:rsidR="00E36458" w:rsidRPr="007629F3">
        <w:rPr>
          <w:rFonts w:ascii="Times New Roman" w:hAnsi="Times New Roman" w:cs="Times New Roman"/>
          <w:sz w:val="24"/>
          <w:szCs w:val="24"/>
        </w:rPr>
        <w:t>,</w:t>
      </w:r>
      <w:r w:rsidRPr="007629F3">
        <w:rPr>
          <w:rFonts w:ascii="Times New Roman" w:hAnsi="Times New Roman" w:cs="Times New Roman"/>
          <w:sz w:val="24"/>
          <w:szCs w:val="24"/>
        </w:rPr>
        <w:t xml:space="preserve"> Indonesian government has imposed a criminal </w:t>
      </w:r>
      <w:r w:rsidR="008D7BDC">
        <w:rPr>
          <w:rFonts w:ascii="Times New Roman" w:hAnsi="Times New Roman" w:cs="Times New Roman"/>
          <w:sz w:val="24"/>
          <w:szCs w:val="24"/>
        </w:rPr>
        <w:t xml:space="preserve">act </w:t>
      </w:r>
      <w:r w:rsidRPr="007629F3">
        <w:rPr>
          <w:rFonts w:ascii="Times New Roman" w:hAnsi="Times New Roman" w:cs="Times New Roman"/>
          <w:sz w:val="24"/>
          <w:szCs w:val="24"/>
        </w:rPr>
        <w:t xml:space="preserve">that is, the </w:t>
      </w:r>
      <w:r w:rsidR="008D7BDC">
        <w:rPr>
          <w:rFonts w:ascii="Times New Roman" w:hAnsi="Times New Roman" w:cs="Times New Roman"/>
          <w:sz w:val="24"/>
          <w:szCs w:val="24"/>
        </w:rPr>
        <w:t>Act</w:t>
      </w:r>
      <w:r w:rsidRPr="007629F3">
        <w:rPr>
          <w:rFonts w:ascii="Times New Roman" w:hAnsi="Times New Roman" w:cs="Times New Roman"/>
          <w:sz w:val="24"/>
          <w:szCs w:val="24"/>
        </w:rPr>
        <w:t xml:space="preserve"> on the Elimination of Domestic Violence in 2004.</w:t>
      </w:r>
    </w:p>
    <w:p w:rsidR="00C737D5" w:rsidRPr="007629F3" w:rsidRDefault="00C737D5" w:rsidP="00663EDE">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D</w:t>
      </w:r>
      <w:r w:rsidR="00B135EE">
        <w:rPr>
          <w:rFonts w:ascii="Times New Roman" w:hAnsi="Times New Roman" w:cs="Times New Roman"/>
          <w:sz w:val="24"/>
          <w:szCs w:val="24"/>
        </w:rPr>
        <w:t xml:space="preserve">omestic </w:t>
      </w:r>
      <w:r w:rsidRPr="007629F3">
        <w:rPr>
          <w:rFonts w:ascii="Times New Roman" w:hAnsi="Times New Roman" w:cs="Times New Roman"/>
          <w:sz w:val="24"/>
          <w:szCs w:val="24"/>
        </w:rPr>
        <w:t>V</w:t>
      </w:r>
      <w:r w:rsidR="00B135EE">
        <w:rPr>
          <w:rFonts w:ascii="Times New Roman" w:hAnsi="Times New Roman" w:cs="Times New Roman"/>
          <w:sz w:val="24"/>
          <w:szCs w:val="24"/>
        </w:rPr>
        <w:t>iolence</w:t>
      </w:r>
      <w:r w:rsidRPr="007629F3">
        <w:rPr>
          <w:rFonts w:ascii="Times New Roman" w:hAnsi="Times New Roman" w:cs="Times New Roman"/>
          <w:sz w:val="24"/>
          <w:szCs w:val="24"/>
        </w:rPr>
        <w:t xml:space="preserve"> Act 23, 2004 has </w:t>
      </w:r>
      <w:r w:rsidR="008D7BDC">
        <w:rPr>
          <w:rFonts w:ascii="Times New Roman" w:hAnsi="Times New Roman" w:cs="Times New Roman"/>
          <w:sz w:val="24"/>
          <w:szCs w:val="24"/>
        </w:rPr>
        <w:t xml:space="preserve">four </w:t>
      </w:r>
      <w:r w:rsidRPr="007629F3">
        <w:rPr>
          <w:rFonts w:ascii="Times New Roman" w:hAnsi="Times New Roman" w:cs="Times New Roman"/>
          <w:sz w:val="24"/>
          <w:szCs w:val="24"/>
        </w:rPr>
        <w:t>principles, they are: respect for human rights, justice, nondiscrimination, and protection of victims. In addition, this legislation is a guarantee of the government o</w:t>
      </w:r>
      <w:r w:rsidR="007758D3" w:rsidRPr="007629F3">
        <w:rPr>
          <w:rFonts w:ascii="Times New Roman" w:hAnsi="Times New Roman" w:cs="Times New Roman"/>
          <w:sz w:val="24"/>
          <w:szCs w:val="24"/>
        </w:rPr>
        <w:t>f Indonesia to the people with the</w:t>
      </w:r>
      <w:r w:rsidRPr="007629F3">
        <w:rPr>
          <w:rFonts w:ascii="Times New Roman" w:hAnsi="Times New Roman" w:cs="Times New Roman"/>
          <w:sz w:val="24"/>
          <w:szCs w:val="24"/>
        </w:rPr>
        <w:t xml:space="preserve"> purpose</w:t>
      </w:r>
      <w:r w:rsidR="007758D3" w:rsidRPr="007629F3">
        <w:rPr>
          <w:rFonts w:ascii="Times New Roman" w:hAnsi="Times New Roman" w:cs="Times New Roman"/>
          <w:sz w:val="24"/>
          <w:szCs w:val="24"/>
        </w:rPr>
        <w:t>s</w:t>
      </w:r>
      <w:r w:rsidRPr="007629F3">
        <w:rPr>
          <w:rFonts w:ascii="Times New Roman" w:hAnsi="Times New Roman" w:cs="Times New Roman"/>
          <w:sz w:val="24"/>
          <w:szCs w:val="24"/>
        </w:rPr>
        <w:t>: to prevent all forms of domestic violence, to protect victims of domestic violence, to take action against perpetrators of domestic violence and to maintain the integrity of households harmonious and prosperous.</w:t>
      </w:r>
      <w:r w:rsidRPr="007629F3">
        <w:rPr>
          <w:rStyle w:val="FootnoteReference"/>
          <w:rFonts w:ascii="Times New Roman" w:hAnsi="Times New Roman" w:cs="Times New Roman"/>
          <w:sz w:val="24"/>
          <w:szCs w:val="24"/>
        </w:rPr>
        <w:footnoteReference w:id="19"/>
      </w:r>
      <w:r w:rsidRPr="007629F3">
        <w:rPr>
          <w:rFonts w:ascii="Times New Roman" w:hAnsi="Times New Roman" w:cs="Times New Roman"/>
          <w:sz w:val="24"/>
          <w:szCs w:val="24"/>
        </w:rPr>
        <w:t xml:space="preserve"> In addition to regulate matters of prevention and protection and restoration of the victim, this </w:t>
      </w:r>
      <w:r w:rsidR="007758D3" w:rsidRPr="007629F3">
        <w:rPr>
          <w:rFonts w:ascii="Times New Roman" w:hAnsi="Times New Roman" w:cs="Times New Roman"/>
          <w:sz w:val="24"/>
          <w:szCs w:val="24"/>
        </w:rPr>
        <w:t xml:space="preserve">act </w:t>
      </w:r>
      <w:r w:rsidRPr="007629F3">
        <w:rPr>
          <w:rFonts w:ascii="Times New Roman" w:hAnsi="Times New Roman" w:cs="Times New Roman"/>
          <w:sz w:val="24"/>
          <w:szCs w:val="24"/>
        </w:rPr>
        <w:t>also regulates the particulars of the violence that occurred in households, different from criminal elements as stipulated in the criminal laws. Moreover, this</w:t>
      </w:r>
      <w:r w:rsidR="007758D3" w:rsidRPr="007629F3">
        <w:rPr>
          <w:rFonts w:ascii="Times New Roman" w:hAnsi="Times New Roman" w:cs="Times New Roman"/>
          <w:sz w:val="24"/>
          <w:szCs w:val="24"/>
        </w:rPr>
        <w:t xml:space="preserve"> act</w:t>
      </w:r>
      <w:r w:rsidRPr="007629F3">
        <w:rPr>
          <w:rFonts w:ascii="Times New Roman" w:hAnsi="Times New Roman" w:cs="Times New Roman"/>
          <w:sz w:val="24"/>
          <w:szCs w:val="24"/>
        </w:rPr>
        <w:t xml:space="preserve"> regulates matters of liability for the law enforcement, health personnel. social worker</w:t>
      </w:r>
      <w:r w:rsidR="007758D3" w:rsidRPr="007629F3">
        <w:rPr>
          <w:rFonts w:ascii="Times New Roman" w:hAnsi="Times New Roman" w:cs="Times New Roman"/>
          <w:sz w:val="24"/>
          <w:szCs w:val="24"/>
        </w:rPr>
        <w:t>,</w:t>
      </w:r>
      <w:r w:rsidRPr="007629F3">
        <w:rPr>
          <w:rFonts w:ascii="Times New Roman" w:hAnsi="Times New Roman" w:cs="Times New Roman"/>
          <w:sz w:val="24"/>
          <w:szCs w:val="24"/>
        </w:rPr>
        <w:t xml:space="preserve">  volunteer, or spiritual director to protect the victims of such workers to be more sensitive and responsive to the interests of the household, which was originally directed to the integrity and harmony of a household.</w:t>
      </w:r>
    </w:p>
    <w:p w:rsidR="00663EDE" w:rsidRPr="007629F3" w:rsidRDefault="00663EDE" w:rsidP="00663EDE">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In fact the responsibility of prevention of domestic violence is the responsibility of government and society. The government as a responsible party in efforts to prevent domestic violence according to article 12 (1) must:</w:t>
      </w:r>
    </w:p>
    <w:p w:rsidR="00663EDE" w:rsidRPr="007629F3" w:rsidRDefault="008B04AF" w:rsidP="00663EDE">
      <w:pPr>
        <w:pStyle w:val="HTMLPreformatted"/>
        <w:numPr>
          <w:ilvl w:val="0"/>
          <w:numId w:val="1"/>
        </w:numPr>
        <w:tabs>
          <w:tab w:val="clear" w:pos="780"/>
          <w:tab w:val="clear" w:pos="916"/>
          <w:tab w:val="clear" w:pos="1832"/>
          <w:tab w:val="clear" w:pos="2748"/>
          <w:tab w:val="clear" w:pos="3664"/>
          <w:tab w:val="clear" w:pos="4580"/>
          <w:tab w:val="clear" w:pos="5496"/>
          <w:tab w:val="clear" w:pos="6412"/>
          <w:tab w:val="clear" w:pos="7328"/>
          <w:tab w:val="clear" w:pos="8244"/>
          <w:tab w:val="left" w:pos="426"/>
        </w:tabs>
        <w:spacing w:line="360" w:lineRule="auto"/>
        <w:ind w:left="426" w:hanging="426"/>
        <w:jc w:val="both"/>
        <w:rPr>
          <w:rFonts w:ascii="Times New Roman" w:hAnsi="Times New Roman" w:cs="Times New Roman"/>
          <w:sz w:val="24"/>
          <w:szCs w:val="24"/>
        </w:rPr>
      </w:pPr>
      <w:r w:rsidRPr="007629F3">
        <w:rPr>
          <w:rFonts w:ascii="Times New Roman" w:hAnsi="Times New Roman" w:cs="Times New Roman"/>
          <w:sz w:val="24"/>
          <w:szCs w:val="24"/>
        </w:rPr>
        <w:t>f</w:t>
      </w:r>
      <w:r w:rsidR="00663EDE" w:rsidRPr="007629F3">
        <w:rPr>
          <w:rFonts w:ascii="Times New Roman" w:hAnsi="Times New Roman" w:cs="Times New Roman"/>
          <w:sz w:val="24"/>
          <w:szCs w:val="24"/>
        </w:rPr>
        <w:t>ormulate policies on the elimination of domestic violence;</w:t>
      </w:r>
    </w:p>
    <w:p w:rsidR="00663EDE" w:rsidRPr="007629F3" w:rsidRDefault="008B04AF" w:rsidP="00663EDE">
      <w:pPr>
        <w:pStyle w:val="HTMLPreformatted"/>
        <w:numPr>
          <w:ilvl w:val="0"/>
          <w:numId w:val="1"/>
        </w:numPr>
        <w:tabs>
          <w:tab w:val="clear" w:pos="780"/>
          <w:tab w:val="clear" w:pos="916"/>
          <w:tab w:val="clear" w:pos="1832"/>
          <w:tab w:val="clear" w:pos="2748"/>
          <w:tab w:val="clear" w:pos="3664"/>
          <w:tab w:val="clear" w:pos="4580"/>
          <w:tab w:val="clear" w:pos="5496"/>
          <w:tab w:val="clear" w:pos="6412"/>
          <w:tab w:val="clear" w:pos="7328"/>
          <w:tab w:val="clear" w:pos="8244"/>
          <w:tab w:val="left" w:pos="426"/>
        </w:tabs>
        <w:spacing w:line="360" w:lineRule="auto"/>
        <w:ind w:left="426" w:hanging="426"/>
        <w:jc w:val="both"/>
        <w:rPr>
          <w:rFonts w:ascii="Times New Roman" w:hAnsi="Times New Roman" w:cs="Times New Roman"/>
          <w:sz w:val="24"/>
          <w:szCs w:val="24"/>
        </w:rPr>
      </w:pPr>
      <w:r w:rsidRPr="007629F3">
        <w:rPr>
          <w:rFonts w:ascii="Times New Roman" w:hAnsi="Times New Roman" w:cs="Times New Roman"/>
          <w:sz w:val="24"/>
          <w:szCs w:val="24"/>
        </w:rPr>
        <w:t>p</w:t>
      </w:r>
      <w:r w:rsidR="00663EDE" w:rsidRPr="007629F3">
        <w:rPr>
          <w:rFonts w:ascii="Times New Roman" w:hAnsi="Times New Roman" w:cs="Times New Roman"/>
          <w:sz w:val="24"/>
          <w:szCs w:val="24"/>
        </w:rPr>
        <w:t>rovide communication, information, and education about domestic violence;</w:t>
      </w:r>
    </w:p>
    <w:p w:rsidR="00663EDE" w:rsidRPr="007629F3" w:rsidRDefault="008B04AF" w:rsidP="00663EDE">
      <w:pPr>
        <w:pStyle w:val="HTMLPreformatted"/>
        <w:numPr>
          <w:ilvl w:val="0"/>
          <w:numId w:val="1"/>
        </w:numPr>
        <w:tabs>
          <w:tab w:val="clear" w:pos="780"/>
          <w:tab w:val="clear" w:pos="916"/>
          <w:tab w:val="clear" w:pos="1832"/>
          <w:tab w:val="clear" w:pos="2748"/>
          <w:tab w:val="clear" w:pos="3664"/>
          <w:tab w:val="clear" w:pos="4580"/>
          <w:tab w:val="clear" w:pos="5496"/>
          <w:tab w:val="clear" w:pos="6412"/>
          <w:tab w:val="clear" w:pos="7328"/>
          <w:tab w:val="clear" w:pos="8244"/>
          <w:tab w:val="left" w:pos="426"/>
        </w:tabs>
        <w:spacing w:line="360" w:lineRule="auto"/>
        <w:ind w:left="426" w:hanging="426"/>
        <w:jc w:val="both"/>
        <w:rPr>
          <w:rFonts w:ascii="Times New Roman" w:hAnsi="Times New Roman" w:cs="Times New Roman"/>
          <w:sz w:val="24"/>
          <w:szCs w:val="24"/>
        </w:rPr>
      </w:pPr>
      <w:r w:rsidRPr="007629F3">
        <w:rPr>
          <w:rFonts w:ascii="Times New Roman" w:hAnsi="Times New Roman" w:cs="Times New Roman"/>
          <w:sz w:val="24"/>
          <w:szCs w:val="24"/>
        </w:rPr>
        <w:t>o</w:t>
      </w:r>
      <w:r w:rsidR="00663EDE" w:rsidRPr="007629F3">
        <w:rPr>
          <w:rFonts w:ascii="Times New Roman" w:hAnsi="Times New Roman" w:cs="Times New Roman"/>
          <w:sz w:val="24"/>
          <w:szCs w:val="24"/>
        </w:rPr>
        <w:t>rganize dissemination and advocacy on domestic violence; and</w:t>
      </w:r>
    </w:p>
    <w:p w:rsidR="00663EDE" w:rsidRPr="007629F3" w:rsidRDefault="008B04AF" w:rsidP="00663EDE">
      <w:pPr>
        <w:pStyle w:val="HTMLPreformatted"/>
        <w:numPr>
          <w:ilvl w:val="0"/>
          <w:numId w:val="1"/>
        </w:numPr>
        <w:tabs>
          <w:tab w:val="clear" w:pos="780"/>
          <w:tab w:val="clear" w:pos="916"/>
          <w:tab w:val="clear" w:pos="1832"/>
          <w:tab w:val="clear" w:pos="2748"/>
          <w:tab w:val="clear" w:pos="3664"/>
          <w:tab w:val="clear" w:pos="4580"/>
          <w:tab w:val="clear" w:pos="5496"/>
          <w:tab w:val="clear" w:pos="6412"/>
          <w:tab w:val="clear" w:pos="7328"/>
          <w:tab w:val="clear" w:pos="8244"/>
          <w:tab w:val="left" w:pos="426"/>
        </w:tabs>
        <w:spacing w:line="360" w:lineRule="auto"/>
        <w:ind w:left="426" w:hanging="426"/>
        <w:jc w:val="both"/>
        <w:rPr>
          <w:rFonts w:ascii="Times New Roman" w:hAnsi="Times New Roman" w:cs="Times New Roman"/>
          <w:sz w:val="24"/>
          <w:szCs w:val="24"/>
        </w:rPr>
      </w:pPr>
      <w:r w:rsidRPr="007629F3">
        <w:rPr>
          <w:rFonts w:ascii="Times New Roman" w:hAnsi="Times New Roman" w:cs="Times New Roman"/>
          <w:sz w:val="24"/>
          <w:szCs w:val="24"/>
        </w:rPr>
        <w:lastRenderedPageBreak/>
        <w:t>c</w:t>
      </w:r>
      <w:r w:rsidR="00663EDE" w:rsidRPr="007629F3">
        <w:rPr>
          <w:rFonts w:ascii="Times New Roman" w:hAnsi="Times New Roman" w:cs="Times New Roman"/>
          <w:sz w:val="24"/>
          <w:szCs w:val="24"/>
        </w:rPr>
        <w:t>onduct gender-sensitive education and training and the issue of domestic violence,  to set the standards and accreditation gender sensitive service.</w:t>
      </w:r>
    </w:p>
    <w:p w:rsidR="00BE3DE4" w:rsidRPr="007629F3" w:rsidRDefault="00DA025B" w:rsidP="00745577">
      <w:pPr>
        <w:pStyle w:val="HTMLPreformatted"/>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People are </w:t>
      </w:r>
      <w:r w:rsidR="00BE3DE4" w:rsidRPr="007629F3">
        <w:rPr>
          <w:rFonts w:ascii="Times New Roman" w:hAnsi="Times New Roman" w:cs="Times New Roman"/>
          <w:sz w:val="24"/>
          <w:szCs w:val="24"/>
        </w:rPr>
        <w:t xml:space="preserve">asked to have responsibility in the prevention of domestic violence. Everyone who hears. sees or knows the occurrence of domestic violence shall make efforts in accordance with the limits of the ability under section 15.  </w:t>
      </w:r>
      <w:r w:rsidR="00745577" w:rsidRPr="007629F3">
        <w:rPr>
          <w:rFonts w:ascii="Times New Roman" w:hAnsi="Times New Roman" w:cs="Times New Roman"/>
          <w:sz w:val="24"/>
          <w:szCs w:val="24"/>
        </w:rPr>
        <w:t>They</w:t>
      </w:r>
      <w:r w:rsidR="00BE3DE4" w:rsidRPr="007629F3">
        <w:rPr>
          <w:rFonts w:ascii="Times New Roman" w:hAnsi="Times New Roman" w:cs="Times New Roman"/>
          <w:sz w:val="24"/>
          <w:szCs w:val="24"/>
        </w:rPr>
        <w:t xml:space="preserve"> should strive to:</w:t>
      </w:r>
    </w:p>
    <w:p w:rsidR="00BE3DE4" w:rsidRPr="007629F3" w:rsidRDefault="00BE3DE4" w:rsidP="00745577">
      <w:pPr>
        <w:pStyle w:val="HTMLPreformatted"/>
        <w:spacing w:line="360" w:lineRule="auto"/>
        <w:jc w:val="both"/>
        <w:rPr>
          <w:rFonts w:ascii="Times New Roman" w:hAnsi="Times New Roman" w:cs="Times New Roman"/>
          <w:sz w:val="24"/>
          <w:szCs w:val="24"/>
        </w:rPr>
      </w:pPr>
      <w:r w:rsidRPr="007629F3">
        <w:rPr>
          <w:rFonts w:ascii="Times New Roman" w:hAnsi="Times New Roman" w:cs="Times New Roman"/>
          <w:sz w:val="24"/>
          <w:szCs w:val="24"/>
        </w:rPr>
        <w:t>a. prevent the continuation of crime;</w:t>
      </w:r>
    </w:p>
    <w:p w:rsidR="00BE3DE4" w:rsidRPr="007629F3" w:rsidRDefault="00BE3DE4" w:rsidP="00745577">
      <w:pPr>
        <w:pStyle w:val="HTMLPreformatted"/>
        <w:spacing w:line="360" w:lineRule="auto"/>
        <w:jc w:val="both"/>
        <w:rPr>
          <w:rFonts w:ascii="Times New Roman" w:hAnsi="Times New Roman" w:cs="Times New Roman"/>
          <w:sz w:val="24"/>
          <w:szCs w:val="24"/>
        </w:rPr>
      </w:pPr>
      <w:r w:rsidRPr="007629F3">
        <w:rPr>
          <w:rFonts w:ascii="Times New Roman" w:hAnsi="Times New Roman" w:cs="Times New Roman"/>
          <w:sz w:val="24"/>
          <w:szCs w:val="24"/>
        </w:rPr>
        <w:t>b. provide protenction to the victims;</w:t>
      </w:r>
    </w:p>
    <w:p w:rsidR="00BE3DE4" w:rsidRPr="007629F3" w:rsidRDefault="00BE3DE4" w:rsidP="00745577">
      <w:pPr>
        <w:pStyle w:val="HTMLPreformatted"/>
        <w:spacing w:line="360" w:lineRule="auto"/>
        <w:jc w:val="both"/>
        <w:rPr>
          <w:rFonts w:ascii="Times New Roman" w:hAnsi="Times New Roman" w:cs="Times New Roman"/>
          <w:sz w:val="24"/>
          <w:szCs w:val="24"/>
        </w:rPr>
      </w:pPr>
      <w:r w:rsidRPr="007629F3">
        <w:rPr>
          <w:rFonts w:ascii="Times New Roman" w:hAnsi="Times New Roman" w:cs="Times New Roman"/>
          <w:sz w:val="24"/>
          <w:szCs w:val="24"/>
        </w:rPr>
        <w:t>c. provide emergency relief; and</w:t>
      </w:r>
    </w:p>
    <w:p w:rsidR="00BE3DE4" w:rsidRPr="007629F3" w:rsidRDefault="00BE3DE4" w:rsidP="00745577">
      <w:pPr>
        <w:pStyle w:val="HTMLPreformatted"/>
        <w:spacing w:line="360" w:lineRule="auto"/>
        <w:jc w:val="both"/>
        <w:rPr>
          <w:rFonts w:ascii="Times New Roman" w:hAnsi="Times New Roman" w:cs="Times New Roman"/>
          <w:sz w:val="24"/>
          <w:szCs w:val="24"/>
        </w:rPr>
      </w:pPr>
      <w:r w:rsidRPr="007629F3">
        <w:rPr>
          <w:rFonts w:ascii="Times New Roman" w:hAnsi="Times New Roman" w:cs="Times New Roman"/>
          <w:sz w:val="24"/>
          <w:szCs w:val="24"/>
        </w:rPr>
        <w:t>d. assist the determination of the application process protection.</w:t>
      </w:r>
    </w:p>
    <w:p w:rsidR="00164588" w:rsidRPr="007629F3" w:rsidRDefault="002C2C5C" w:rsidP="002C2C5C">
      <w:pPr>
        <w:pStyle w:val="HTMLPreformatted"/>
        <w:tabs>
          <w:tab w:val="clear" w:pos="916"/>
        </w:tabs>
        <w:spacing w:line="360" w:lineRule="auto"/>
        <w:ind w:firstLine="780"/>
        <w:jc w:val="both"/>
        <w:rPr>
          <w:rFonts w:ascii="Times New Roman" w:hAnsi="Times New Roman" w:cs="Times New Roman"/>
          <w:sz w:val="24"/>
          <w:szCs w:val="24"/>
        </w:rPr>
      </w:pPr>
      <w:r w:rsidRPr="007629F3">
        <w:rPr>
          <w:rFonts w:ascii="Times New Roman" w:hAnsi="Times New Roman" w:cs="Times New Roman"/>
          <w:sz w:val="24"/>
          <w:szCs w:val="24"/>
        </w:rPr>
        <w:t>The D</w:t>
      </w:r>
      <w:r w:rsidR="00B135EE">
        <w:rPr>
          <w:rFonts w:ascii="Times New Roman" w:hAnsi="Times New Roman" w:cs="Times New Roman"/>
          <w:sz w:val="24"/>
          <w:szCs w:val="24"/>
        </w:rPr>
        <w:t xml:space="preserve">omestic </w:t>
      </w:r>
      <w:r w:rsidRPr="007629F3">
        <w:rPr>
          <w:rFonts w:ascii="Times New Roman" w:hAnsi="Times New Roman" w:cs="Times New Roman"/>
          <w:sz w:val="24"/>
          <w:szCs w:val="24"/>
        </w:rPr>
        <w:t>V</w:t>
      </w:r>
      <w:r w:rsidR="00B135EE">
        <w:rPr>
          <w:rFonts w:ascii="Times New Roman" w:hAnsi="Times New Roman" w:cs="Times New Roman"/>
          <w:sz w:val="24"/>
          <w:szCs w:val="24"/>
        </w:rPr>
        <w:t>iolence</w:t>
      </w:r>
      <w:r w:rsidRPr="007629F3">
        <w:rPr>
          <w:rFonts w:ascii="Times New Roman" w:hAnsi="Times New Roman" w:cs="Times New Roman"/>
          <w:sz w:val="24"/>
          <w:szCs w:val="24"/>
        </w:rPr>
        <w:t xml:space="preserve"> Act 23, 2004 was established to protect the  victims. </w:t>
      </w:r>
      <w:r w:rsidR="00164588" w:rsidRPr="007629F3">
        <w:rPr>
          <w:rFonts w:ascii="Times New Roman" w:hAnsi="Times New Roman" w:cs="Times New Roman"/>
          <w:sz w:val="24"/>
          <w:szCs w:val="24"/>
        </w:rPr>
        <w:t xml:space="preserve">Under </w:t>
      </w:r>
      <w:r w:rsidR="00B135EE">
        <w:rPr>
          <w:rFonts w:ascii="Times New Roman" w:hAnsi="Times New Roman" w:cs="Times New Roman"/>
          <w:sz w:val="24"/>
          <w:szCs w:val="24"/>
        </w:rPr>
        <w:t xml:space="preserve">the </w:t>
      </w:r>
      <w:r w:rsidR="00164588" w:rsidRPr="007629F3">
        <w:rPr>
          <w:rFonts w:ascii="Times New Roman" w:hAnsi="Times New Roman" w:cs="Times New Roman"/>
          <w:sz w:val="24"/>
          <w:szCs w:val="24"/>
        </w:rPr>
        <w:t>D</w:t>
      </w:r>
      <w:r w:rsidR="00B135EE">
        <w:rPr>
          <w:rFonts w:ascii="Times New Roman" w:hAnsi="Times New Roman" w:cs="Times New Roman"/>
          <w:sz w:val="24"/>
          <w:szCs w:val="24"/>
        </w:rPr>
        <w:t xml:space="preserve">omestic </w:t>
      </w:r>
      <w:r w:rsidR="00164588" w:rsidRPr="007629F3">
        <w:rPr>
          <w:rFonts w:ascii="Times New Roman" w:hAnsi="Times New Roman" w:cs="Times New Roman"/>
          <w:sz w:val="24"/>
          <w:szCs w:val="24"/>
        </w:rPr>
        <w:t>V</w:t>
      </w:r>
      <w:r w:rsidR="00B135EE">
        <w:rPr>
          <w:rFonts w:ascii="Times New Roman" w:hAnsi="Times New Roman" w:cs="Times New Roman"/>
          <w:sz w:val="24"/>
          <w:szCs w:val="24"/>
        </w:rPr>
        <w:t>iolence</w:t>
      </w:r>
      <w:r w:rsidR="00164588" w:rsidRPr="007629F3">
        <w:rPr>
          <w:rFonts w:ascii="Times New Roman" w:hAnsi="Times New Roman" w:cs="Times New Roman"/>
          <w:sz w:val="24"/>
          <w:szCs w:val="24"/>
        </w:rPr>
        <w:t xml:space="preserve"> Act 23, victims of violence have the rights to:</w:t>
      </w:r>
    </w:p>
    <w:p w:rsidR="00164588" w:rsidRPr="007629F3" w:rsidRDefault="00164588" w:rsidP="001645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84"/>
        </w:tabs>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a.  get protection rather than the family, police, prosecutor, court, lawyer, social institutions, or any parties  and based on the determination of a court order of protection;</w:t>
      </w:r>
    </w:p>
    <w:p w:rsidR="00164588" w:rsidRPr="007629F3" w:rsidRDefault="00164588" w:rsidP="00A24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b. get health care according to medical purposes; special handling related to the confidentiality of the victim;</w:t>
      </w:r>
    </w:p>
    <w:p w:rsidR="00164588" w:rsidRPr="007629F3" w:rsidRDefault="00164588" w:rsidP="001645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84"/>
        </w:tabs>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c. get assistance by social workers and the help of lawyers at every level of the process according to the legislative provisions and inspection;</w:t>
      </w:r>
    </w:p>
    <w:p w:rsidR="00164588" w:rsidRPr="007629F3" w:rsidRDefault="00164588" w:rsidP="001645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84"/>
        </w:tabs>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d. get spiritual guidance services.</w:t>
      </w:r>
    </w:p>
    <w:p w:rsidR="00164588" w:rsidRPr="007629F3" w:rsidRDefault="00164588" w:rsidP="00164588">
      <w:pPr>
        <w:pStyle w:val="HTMLPreformatted"/>
        <w:spacing w:line="360" w:lineRule="auto"/>
        <w:ind w:left="780"/>
        <w:jc w:val="both"/>
        <w:rPr>
          <w:rFonts w:ascii="Times New Roman" w:hAnsi="Times New Roman" w:cs="Times New Roman"/>
          <w:sz w:val="24"/>
          <w:szCs w:val="24"/>
        </w:rPr>
      </w:pPr>
      <w:r w:rsidRPr="007629F3">
        <w:rPr>
          <w:rFonts w:ascii="Times New Roman" w:hAnsi="Times New Roman" w:cs="Times New Roman"/>
          <w:sz w:val="24"/>
          <w:szCs w:val="24"/>
        </w:rPr>
        <w:t xml:space="preserve"> Furthermore, </w:t>
      </w:r>
      <w:r w:rsidR="00A248C7" w:rsidRPr="007629F3">
        <w:rPr>
          <w:rFonts w:ascii="Times New Roman" w:hAnsi="Times New Roman" w:cs="Times New Roman"/>
          <w:sz w:val="24"/>
          <w:szCs w:val="24"/>
        </w:rPr>
        <w:t>a</w:t>
      </w:r>
      <w:r w:rsidRPr="007629F3">
        <w:rPr>
          <w:rFonts w:ascii="Times New Roman" w:hAnsi="Times New Roman" w:cs="Times New Roman"/>
          <w:sz w:val="24"/>
          <w:szCs w:val="24"/>
        </w:rPr>
        <w:t>rticle 10 states that victims are entitled to:</w:t>
      </w:r>
    </w:p>
    <w:p w:rsidR="00164588" w:rsidRPr="007629F3" w:rsidRDefault="00164588" w:rsidP="00A248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84"/>
        </w:tabs>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 xml:space="preserve">a. </w:t>
      </w:r>
      <w:r w:rsidR="00A248C7" w:rsidRPr="007629F3">
        <w:rPr>
          <w:rFonts w:ascii="Times New Roman" w:hAnsi="Times New Roman" w:cs="Times New Roman"/>
          <w:sz w:val="24"/>
          <w:szCs w:val="24"/>
        </w:rPr>
        <w:t xml:space="preserve"> </w:t>
      </w:r>
      <w:r w:rsidRPr="007629F3">
        <w:rPr>
          <w:rFonts w:ascii="Times New Roman" w:hAnsi="Times New Roman" w:cs="Times New Roman"/>
          <w:sz w:val="24"/>
          <w:szCs w:val="24"/>
        </w:rPr>
        <w:t>Protection of the family, police, attorney, court, advocates, social institutions, or other parties either temporarily or by determination of protection from the courts;</w:t>
      </w:r>
    </w:p>
    <w:p w:rsidR="00164588" w:rsidRPr="007629F3" w:rsidRDefault="00164588" w:rsidP="00164588">
      <w:pPr>
        <w:pStyle w:val="HTMLPreformatted"/>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b. Health services in accordance with medical needs;</w:t>
      </w:r>
    </w:p>
    <w:p w:rsidR="00164588" w:rsidRPr="007629F3" w:rsidRDefault="00164588" w:rsidP="00164588">
      <w:pPr>
        <w:pStyle w:val="HTMLPreformatted"/>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 xml:space="preserve">c. </w:t>
      </w:r>
      <w:r w:rsidR="00A248C7" w:rsidRPr="007629F3">
        <w:rPr>
          <w:rFonts w:ascii="Times New Roman" w:hAnsi="Times New Roman" w:cs="Times New Roman"/>
          <w:sz w:val="24"/>
          <w:szCs w:val="24"/>
        </w:rPr>
        <w:t xml:space="preserve"> </w:t>
      </w:r>
      <w:r w:rsidRPr="007629F3">
        <w:rPr>
          <w:rFonts w:ascii="Times New Roman" w:hAnsi="Times New Roman" w:cs="Times New Roman"/>
          <w:sz w:val="24"/>
          <w:szCs w:val="24"/>
        </w:rPr>
        <w:t>Special handling related to the confidentiality of the victim;</w:t>
      </w:r>
    </w:p>
    <w:p w:rsidR="00164588" w:rsidRPr="007629F3" w:rsidRDefault="00164588" w:rsidP="00164588">
      <w:pPr>
        <w:pStyle w:val="HTMLPreformatted"/>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d. Accompaniment by social workers and legal assistance at every level of examination process in accordance with the provisions of the legislation; and</w:t>
      </w:r>
    </w:p>
    <w:p w:rsidR="00164588" w:rsidRPr="007629F3" w:rsidRDefault="00164588" w:rsidP="00164588">
      <w:pPr>
        <w:pStyle w:val="HTMLPreformatted"/>
        <w:spacing w:line="360" w:lineRule="auto"/>
        <w:ind w:left="284" w:hanging="284"/>
        <w:jc w:val="both"/>
        <w:rPr>
          <w:rFonts w:ascii="Times New Roman" w:hAnsi="Times New Roman" w:cs="Times New Roman"/>
          <w:sz w:val="24"/>
          <w:szCs w:val="24"/>
        </w:rPr>
      </w:pPr>
      <w:r w:rsidRPr="007629F3">
        <w:rPr>
          <w:rFonts w:ascii="Times New Roman" w:hAnsi="Times New Roman" w:cs="Times New Roman"/>
          <w:sz w:val="24"/>
          <w:szCs w:val="24"/>
        </w:rPr>
        <w:t>e. Service of spiritual guidance.</w:t>
      </w:r>
    </w:p>
    <w:p w:rsidR="002E0DBB" w:rsidRPr="007629F3" w:rsidRDefault="002E0DBB" w:rsidP="00663EDE">
      <w:pPr>
        <w:pStyle w:val="HTMLPreformatted"/>
        <w:tabs>
          <w:tab w:val="clear" w:pos="916"/>
          <w:tab w:val="clear" w:pos="1832"/>
          <w:tab w:val="clear" w:pos="2748"/>
          <w:tab w:val="clear" w:pos="3664"/>
          <w:tab w:val="clear" w:pos="4580"/>
          <w:tab w:val="clear" w:pos="5496"/>
          <w:tab w:val="clear" w:pos="6412"/>
          <w:tab w:val="clear" w:pos="7328"/>
          <w:tab w:val="clear" w:pos="8244"/>
          <w:tab w:val="left" w:pos="426"/>
        </w:tabs>
        <w:spacing w:line="360" w:lineRule="auto"/>
        <w:jc w:val="both"/>
        <w:rPr>
          <w:rFonts w:ascii="Times New Roman" w:hAnsi="Times New Roman" w:cs="Times New Roman"/>
          <w:sz w:val="24"/>
          <w:szCs w:val="24"/>
        </w:rPr>
      </w:pPr>
    </w:p>
    <w:p w:rsidR="0025361C" w:rsidRPr="007629F3" w:rsidRDefault="00011CA6" w:rsidP="00663EDE">
      <w:pPr>
        <w:pStyle w:val="HTMLPreformatted"/>
        <w:tabs>
          <w:tab w:val="clear" w:pos="916"/>
          <w:tab w:val="clear" w:pos="1832"/>
          <w:tab w:val="clear" w:pos="2748"/>
          <w:tab w:val="clear" w:pos="3664"/>
          <w:tab w:val="clear" w:pos="4580"/>
          <w:tab w:val="clear" w:pos="5496"/>
          <w:tab w:val="clear" w:pos="6412"/>
          <w:tab w:val="clear" w:pos="7328"/>
          <w:tab w:val="clear" w:pos="8244"/>
          <w:tab w:val="left" w:pos="426"/>
        </w:tabs>
        <w:spacing w:line="360" w:lineRule="auto"/>
        <w:jc w:val="both"/>
        <w:rPr>
          <w:rFonts w:ascii="Times New Roman" w:hAnsi="Times New Roman" w:cs="Times New Roman"/>
          <w:b/>
          <w:sz w:val="24"/>
          <w:szCs w:val="24"/>
        </w:rPr>
      </w:pPr>
      <w:r w:rsidRPr="007629F3">
        <w:rPr>
          <w:rFonts w:ascii="Times New Roman" w:hAnsi="Times New Roman" w:cs="Times New Roman"/>
          <w:b/>
          <w:sz w:val="24"/>
          <w:szCs w:val="24"/>
        </w:rPr>
        <w:t>C</w:t>
      </w:r>
      <w:r w:rsidR="00884FE9">
        <w:rPr>
          <w:rFonts w:ascii="Times New Roman" w:hAnsi="Times New Roman" w:cs="Times New Roman"/>
          <w:b/>
          <w:sz w:val="24"/>
          <w:szCs w:val="24"/>
        </w:rPr>
        <w:t>ONCLUSION</w:t>
      </w:r>
    </w:p>
    <w:p w:rsidR="00FE4CD1" w:rsidRPr="007629F3" w:rsidRDefault="00A5458B" w:rsidP="000E7A9A">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The D</w:t>
      </w:r>
      <w:r w:rsidR="00B135EE">
        <w:rPr>
          <w:rFonts w:ascii="Times New Roman" w:hAnsi="Times New Roman" w:cs="Times New Roman"/>
          <w:sz w:val="24"/>
          <w:szCs w:val="24"/>
        </w:rPr>
        <w:t xml:space="preserve">omestic </w:t>
      </w:r>
      <w:r w:rsidRPr="007629F3">
        <w:rPr>
          <w:rFonts w:ascii="Times New Roman" w:hAnsi="Times New Roman" w:cs="Times New Roman"/>
          <w:sz w:val="24"/>
          <w:szCs w:val="24"/>
        </w:rPr>
        <w:t>V</w:t>
      </w:r>
      <w:r w:rsidR="00B135EE">
        <w:rPr>
          <w:rFonts w:ascii="Times New Roman" w:hAnsi="Times New Roman" w:cs="Times New Roman"/>
          <w:sz w:val="24"/>
          <w:szCs w:val="24"/>
        </w:rPr>
        <w:t>iolence</w:t>
      </w:r>
      <w:r w:rsidRPr="007629F3">
        <w:rPr>
          <w:rFonts w:ascii="Times New Roman" w:hAnsi="Times New Roman" w:cs="Times New Roman"/>
          <w:sz w:val="24"/>
          <w:szCs w:val="24"/>
        </w:rPr>
        <w:t xml:space="preserve"> Act 23, 2004 was </w:t>
      </w:r>
      <w:r w:rsidR="00DA025B">
        <w:rPr>
          <w:rFonts w:ascii="Times New Roman" w:hAnsi="Times New Roman" w:cs="Times New Roman"/>
          <w:sz w:val="24"/>
          <w:szCs w:val="24"/>
        </w:rPr>
        <w:t xml:space="preserve">established </w:t>
      </w:r>
      <w:r w:rsidRPr="007629F3">
        <w:rPr>
          <w:rFonts w:ascii="Times New Roman" w:hAnsi="Times New Roman" w:cs="Times New Roman"/>
          <w:sz w:val="24"/>
          <w:szCs w:val="24"/>
        </w:rPr>
        <w:t xml:space="preserve">to protect family members from various forms of violence. This Act </w:t>
      </w:r>
      <w:r w:rsidR="000E7A9A">
        <w:rPr>
          <w:rFonts w:ascii="Times New Roman" w:hAnsi="Times New Roman" w:cs="Times New Roman"/>
          <w:sz w:val="24"/>
          <w:szCs w:val="24"/>
        </w:rPr>
        <w:t xml:space="preserve">has </w:t>
      </w:r>
      <w:r w:rsidRPr="007629F3">
        <w:rPr>
          <w:rFonts w:ascii="Times New Roman" w:hAnsi="Times New Roman" w:cs="Times New Roman"/>
          <w:sz w:val="24"/>
          <w:szCs w:val="24"/>
        </w:rPr>
        <w:t>divide</w:t>
      </w:r>
      <w:r w:rsidR="000E7A9A">
        <w:rPr>
          <w:rFonts w:ascii="Times New Roman" w:hAnsi="Times New Roman" w:cs="Times New Roman"/>
          <w:sz w:val="24"/>
          <w:szCs w:val="24"/>
        </w:rPr>
        <w:t>d</w:t>
      </w:r>
      <w:r w:rsidRPr="007629F3">
        <w:rPr>
          <w:rFonts w:ascii="Times New Roman" w:hAnsi="Times New Roman" w:cs="Times New Roman"/>
          <w:sz w:val="24"/>
          <w:szCs w:val="24"/>
        </w:rPr>
        <w:t xml:space="preserve"> domestic violence into four types namely physical violence,  psychological , sexual, and neglect of household,  and as well as providing certain rights to victims.</w:t>
      </w:r>
      <w:r>
        <w:rPr>
          <w:rFonts w:ascii="Times New Roman" w:hAnsi="Times New Roman"/>
          <w:sz w:val="24"/>
          <w:szCs w:val="24"/>
        </w:rPr>
        <w:t xml:space="preserve"> </w:t>
      </w:r>
      <w:r>
        <w:rPr>
          <w:rFonts w:ascii="Times New Roman" w:hAnsi="Times New Roman" w:cs="Times New Roman"/>
          <w:sz w:val="24"/>
          <w:szCs w:val="24"/>
        </w:rPr>
        <w:t>As a crime,</w:t>
      </w:r>
      <w:r w:rsidR="00FE4CD1" w:rsidRPr="007629F3">
        <w:rPr>
          <w:rFonts w:ascii="Times New Roman" w:hAnsi="Times New Roman" w:cs="Times New Roman"/>
          <w:sz w:val="24"/>
          <w:szCs w:val="24"/>
        </w:rPr>
        <w:t xml:space="preserve"> violence in various types and forms presumably will never be lost on this earth as with other crimes. However it </w:t>
      </w:r>
      <w:r w:rsidR="00C677B3">
        <w:rPr>
          <w:rFonts w:ascii="Times New Roman" w:hAnsi="Times New Roman" w:cs="Times New Roman"/>
          <w:sz w:val="24"/>
          <w:szCs w:val="24"/>
        </w:rPr>
        <w:t>does not mean we feel pas</w:t>
      </w:r>
      <w:r w:rsidR="00FE4CD1" w:rsidRPr="00DA025B">
        <w:rPr>
          <w:rFonts w:ascii="Times New Roman" w:hAnsi="Times New Roman" w:cs="Times New Roman"/>
          <w:sz w:val="24"/>
          <w:szCs w:val="24"/>
        </w:rPr>
        <w:t>imis</w:t>
      </w:r>
      <w:r w:rsidR="00C677B3">
        <w:rPr>
          <w:rFonts w:ascii="Times New Roman" w:hAnsi="Times New Roman" w:cs="Times New Roman"/>
          <w:sz w:val="24"/>
          <w:szCs w:val="24"/>
        </w:rPr>
        <w:t>tic</w:t>
      </w:r>
      <w:r w:rsidR="00FE4CD1" w:rsidRPr="00DA025B">
        <w:rPr>
          <w:rFonts w:ascii="Times New Roman" w:hAnsi="Times New Roman" w:cs="Times New Roman"/>
          <w:sz w:val="24"/>
          <w:szCs w:val="24"/>
        </w:rPr>
        <w:t xml:space="preserve"> to attempt deletion of th</w:t>
      </w:r>
      <w:r w:rsidR="00C677B3">
        <w:rPr>
          <w:rFonts w:ascii="Times New Roman" w:hAnsi="Times New Roman" w:cs="Times New Roman"/>
          <w:sz w:val="24"/>
          <w:szCs w:val="24"/>
        </w:rPr>
        <w:t>e</w:t>
      </w:r>
      <w:r w:rsidR="00FE4CD1" w:rsidRPr="00DA025B">
        <w:rPr>
          <w:rFonts w:ascii="Times New Roman" w:hAnsi="Times New Roman" w:cs="Times New Roman"/>
          <w:sz w:val="24"/>
          <w:szCs w:val="24"/>
        </w:rPr>
        <w:t xml:space="preserve"> crime</w:t>
      </w:r>
      <w:r w:rsidR="00FE4CD1" w:rsidRPr="00EF7C20">
        <w:rPr>
          <w:rFonts w:ascii="Times New Roman" w:hAnsi="Times New Roman" w:cs="Times New Roman"/>
          <w:b/>
          <w:sz w:val="24"/>
          <w:szCs w:val="24"/>
        </w:rPr>
        <w:t>.</w:t>
      </w:r>
      <w:r w:rsidR="00FE4CD1" w:rsidRPr="007629F3">
        <w:rPr>
          <w:rFonts w:ascii="Times New Roman" w:hAnsi="Times New Roman" w:cs="Times New Roman"/>
          <w:sz w:val="24"/>
          <w:szCs w:val="24"/>
        </w:rPr>
        <w:t xml:space="preserve"> This effort must be </w:t>
      </w:r>
      <w:r w:rsidR="00DA025B">
        <w:rPr>
          <w:rFonts w:ascii="Times New Roman" w:hAnsi="Times New Roman" w:cs="Times New Roman"/>
          <w:sz w:val="24"/>
          <w:szCs w:val="24"/>
        </w:rPr>
        <w:t>contino</w:t>
      </w:r>
      <w:r w:rsidR="00C677B3">
        <w:rPr>
          <w:rFonts w:ascii="Times New Roman" w:hAnsi="Times New Roman" w:cs="Times New Roman"/>
          <w:sz w:val="24"/>
          <w:szCs w:val="24"/>
        </w:rPr>
        <w:t>u</w:t>
      </w:r>
      <w:r w:rsidR="00DA025B">
        <w:rPr>
          <w:rFonts w:ascii="Times New Roman" w:hAnsi="Times New Roman" w:cs="Times New Roman"/>
          <w:sz w:val="24"/>
          <w:szCs w:val="24"/>
        </w:rPr>
        <w:t>se</w:t>
      </w:r>
      <w:r w:rsidR="00FE4CD1" w:rsidRPr="007629F3">
        <w:rPr>
          <w:rFonts w:ascii="Times New Roman" w:hAnsi="Times New Roman" w:cs="Times New Roman"/>
          <w:sz w:val="24"/>
          <w:szCs w:val="24"/>
        </w:rPr>
        <w:t xml:space="preserve">, </w:t>
      </w:r>
      <w:r w:rsidR="00DA025B">
        <w:rPr>
          <w:rFonts w:ascii="Times New Roman" w:hAnsi="Times New Roman" w:cs="Times New Roman"/>
          <w:sz w:val="24"/>
          <w:szCs w:val="24"/>
        </w:rPr>
        <w:t xml:space="preserve">althought </w:t>
      </w:r>
      <w:r w:rsidR="00DA025B">
        <w:rPr>
          <w:rFonts w:ascii="Times New Roman" w:hAnsi="Times New Roman" w:cs="Times New Roman"/>
          <w:sz w:val="24"/>
          <w:szCs w:val="24"/>
        </w:rPr>
        <w:lastRenderedPageBreak/>
        <w:t>the result is limited</w:t>
      </w:r>
      <w:r w:rsidR="00FE4CD1" w:rsidRPr="007629F3">
        <w:rPr>
          <w:rFonts w:ascii="Times New Roman" w:hAnsi="Times New Roman" w:cs="Times New Roman"/>
          <w:sz w:val="24"/>
          <w:szCs w:val="24"/>
        </w:rPr>
        <w:t xml:space="preserve">. This problems be </w:t>
      </w:r>
      <w:r w:rsidR="00DA025B">
        <w:rPr>
          <w:rFonts w:ascii="Times New Roman" w:hAnsi="Times New Roman" w:cs="Times New Roman"/>
          <w:sz w:val="24"/>
          <w:szCs w:val="24"/>
        </w:rPr>
        <w:t>solved</w:t>
      </w:r>
      <w:r w:rsidR="00FE4CD1" w:rsidRPr="007629F3">
        <w:rPr>
          <w:rFonts w:ascii="Times New Roman" w:hAnsi="Times New Roman" w:cs="Times New Roman"/>
          <w:sz w:val="24"/>
          <w:szCs w:val="24"/>
        </w:rPr>
        <w:t xml:space="preserve"> legally </w:t>
      </w:r>
      <w:r w:rsidR="00DA025B">
        <w:rPr>
          <w:rFonts w:ascii="Times New Roman" w:hAnsi="Times New Roman" w:cs="Times New Roman"/>
          <w:sz w:val="24"/>
          <w:szCs w:val="24"/>
        </w:rPr>
        <w:t xml:space="preserve">by </w:t>
      </w:r>
      <w:r w:rsidR="00FE4CD1" w:rsidRPr="007629F3">
        <w:rPr>
          <w:rFonts w:ascii="Times New Roman" w:hAnsi="Times New Roman" w:cs="Times New Roman"/>
          <w:sz w:val="24"/>
          <w:szCs w:val="24"/>
        </w:rPr>
        <w:t>implement</w:t>
      </w:r>
      <w:r w:rsidR="00DA025B">
        <w:rPr>
          <w:rFonts w:ascii="Times New Roman" w:hAnsi="Times New Roman" w:cs="Times New Roman"/>
          <w:sz w:val="24"/>
          <w:szCs w:val="24"/>
        </w:rPr>
        <w:t>ing</w:t>
      </w:r>
      <w:r w:rsidR="00FE4CD1" w:rsidRPr="007629F3">
        <w:rPr>
          <w:rFonts w:ascii="Times New Roman" w:hAnsi="Times New Roman" w:cs="Times New Roman"/>
          <w:sz w:val="24"/>
          <w:szCs w:val="24"/>
        </w:rPr>
        <w:t xml:space="preserve"> the act of domestic violence effectively, and non juridically to change attitudes and behavior patterns of the community. This effort must involve many parties, both law enforcer and the people.</w:t>
      </w:r>
    </w:p>
    <w:p w:rsidR="005F5BDB" w:rsidRPr="007629F3" w:rsidRDefault="005F5BDB" w:rsidP="00FE4CD1">
      <w:pPr>
        <w:pStyle w:val="HTMLPreformatted"/>
        <w:spacing w:line="360" w:lineRule="auto"/>
        <w:ind w:firstLine="851"/>
        <w:jc w:val="both"/>
        <w:rPr>
          <w:rFonts w:ascii="Times New Roman" w:hAnsi="Times New Roman" w:cs="Times New Roman"/>
          <w:sz w:val="24"/>
          <w:szCs w:val="24"/>
        </w:rPr>
      </w:pPr>
      <w:r w:rsidRPr="007629F3">
        <w:rPr>
          <w:rFonts w:ascii="Times New Roman" w:hAnsi="Times New Roman" w:cs="Times New Roman"/>
          <w:sz w:val="24"/>
          <w:szCs w:val="24"/>
        </w:rPr>
        <w:t xml:space="preserve">The community nowadays has realized that such violence and abuse must not be condoned and addressed through legisltion, consistent control by the person in authority as well as the criminal justice sytem. Family violence is totally opposed to the values of love, support and safety, gender equality and democratic respect between partners and between parents and children on which modern family relationships are expected to be based.   </w:t>
      </w:r>
    </w:p>
    <w:p w:rsidR="00A248C7" w:rsidRPr="007629F3" w:rsidRDefault="00A248C7" w:rsidP="00663EDE">
      <w:pPr>
        <w:pStyle w:val="HTMLPreformatted"/>
        <w:tabs>
          <w:tab w:val="clear" w:pos="916"/>
          <w:tab w:val="clear" w:pos="1832"/>
          <w:tab w:val="clear" w:pos="2748"/>
          <w:tab w:val="clear" w:pos="3664"/>
          <w:tab w:val="clear" w:pos="4580"/>
          <w:tab w:val="clear" w:pos="5496"/>
          <w:tab w:val="clear" w:pos="6412"/>
          <w:tab w:val="clear" w:pos="7328"/>
          <w:tab w:val="clear" w:pos="8244"/>
          <w:tab w:val="left" w:pos="426"/>
        </w:tabs>
        <w:spacing w:line="360" w:lineRule="auto"/>
        <w:jc w:val="both"/>
        <w:rPr>
          <w:rFonts w:ascii="Times New Roman" w:hAnsi="Times New Roman" w:cs="Times New Roman"/>
          <w:sz w:val="24"/>
          <w:szCs w:val="24"/>
        </w:rPr>
      </w:pPr>
    </w:p>
    <w:p w:rsidR="00A248C7" w:rsidRPr="007629F3" w:rsidRDefault="00A248C7" w:rsidP="00663EDE">
      <w:pPr>
        <w:pStyle w:val="HTMLPreformatted"/>
        <w:tabs>
          <w:tab w:val="clear" w:pos="916"/>
          <w:tab w:val="clear" w:pos="1832"/>
          <w:tab w:val="clear" w:pos="2748"/>
          <w:tab w:val="clear" w:pos="3664"/>
          <w:tab w:val="clear" w:pos="4580"/>
          <w:tab w:val="clear" w:pos="5496"/>
          <w:tab w:val="clear" w:pos="6412"/>
          <w:tab w:val="clear" w:pos="7328"/>
          <w:tab w:val="clear" w:pos="8244"/>
          <w:tab w:val="left" w:pos="426"/>
        </w:tabs>
        <w:spacing w:line="360" w:lineRule="auto"/>
        <w:jc w:val="both"/>
        <w:rPr>
          <w:rFonts w:ascii="Times New Roman" w:hAnsi="Times New Roman" w:cs="Times New Roman"/>
          <w:sz w:val="24"/>
          <w:szCs w:val="24"/>
        </w:rPr>
      </w:pPr>
    </w:p>
    <w:p w:rsidR="0025361C" w:rsidRPr="007629F3" w:rsidRDefault="0025361C" w:rsidP="0025361C">
      <w:pPr>
        <w:pStyle w:val="BodyTextIndent3"/>
        <w:spacing w:after="0" w:line="360" w:lineRule="auto"/>
        <w:ind w:hanging="284"/>
        <w:jc w:val="both"/>
        <w:rPr>
          <w:rFonts w:ascii="Times New Roman" w:hAnsi="Times New Roman"/>
          <w:b/>
          <w:bCs/>
          <w:sz w:val="24"/>
          <w:szCs w:val="24"/>
        </w:rPr>
      </w:pPr>
    </w:p>
    <w:p w:rsidR="00450972" w:rsidRPr="007629F3" w:rsidRDefault="00450972" w:rsidP="00ED6053">
      <w:pPr>
        <w:pStyle w:val="BodyTextIndent3"/>
        <w:spacing w:after="0" w:line="360" w:lineRule="auto"/>
        <w:ind w:hanging="284"/>
        <w:jc w:val="center"/>
        <w:rPr>
          <w:rFonts w:ascii="Times New Roman" w:hAnsi="Times New Roman"/>
          <w:b/>
          <w:bCs/>
          <w:sz w:val="24"/>
          <w:szCs w:val="24"/>
        </w:rPr>
      </w:pPr>
      <w:r w:rsidRPr="007629F3">
        <w:rPr>
          <w:rFonts w:ascii="Times New Roman" w:hAnsi="Times New Roman"/>
          <w:b/>
          <w:bCs/>
          <w:sz w:val="24"/>
          <w:szCs w:val="24"/>
        </w:rPr>
        <w:t>List of Biography</w:t>
      </w:r>
    </w:p>
    <w:p w:rsidR="00ED6053" w:rsidRPr="007629F3" w:rsidRDefault="00ED6053" w:rsidP="00ED6053">
      <w:pPr>
        <w:pStyle w:val="BodyTextIndent3"/>
        <w:spacing w:after="0" w:line="360" w:lineRule="auto"/>
        <w:ind w:hanging="284"/>
        <w:jc w:val="center"/>
        <w:rPr>
          <w:rFonts w:ascii="Times New Roman" w:hAnsi="Times New Roman"/>
          <w:b/>
          <w:bCs/>
          <w:sz w:val="24"/>
          <w:szCs w:val="24"/>
        </w:rPr>
      </w:pPr>
    </w:p>
    <w:p w:rsidR="0025361C" w:rsidRPr="007629F3" w:rsidRDefault="00AE79FF" w:rsidP="00ED6053">
      <w:pPr>
        <w:pStyle w:val="BodyTextIndent3"/>
        <w:spacing w:after="0" w:line="240" w:lineRule="auto"/>
        <w:ind w:left="900" w:hanging="900"/>
        <w:jc w:val="both"/>
        <w:rPr>
          <w:rFonts w:ascii="Times New Roman" w:hAnsi="Times New Roman"/>
          <w:sz w:val="24"/>
          <w:szCs w:val="24"/>
        </w:rPr>
      </w:pPr>
      <w:r w:rsidRPr="007629F3">
        <w:rPr>
          <w:rFonts w:ascii="Times New Roman" w:hAnsi="Times New Roman"/>
          <w:sz w:val="24"/>
          <w:szCs w:val="24"/>
          <w:lang w:val="nl-BE"/>
        </w:rPr>
        <w:t>Achie Sudiarti Luhulim</w:t>
      </w:r>
      <w:r w:rsidRPr="007629F3">
        <w:rPr>
          <w:rFonts w:ascii="Times New Roman" w:hAnsi="Times New Roman"/>
          <w:sz w:val="24"/>
          <w:szCs w:val="24"/>
        </w:rPr>
        <w:t>,</w:t>
      </w:r>
      <w:r w:rsidR="0025361C" w:rsidRPr="007629F3">
        <w:rPr>
          <w:rFonts w:ascii="Times New Roman" w:hAnsi="Times New Roman"/>
          <w:sz w:val="24"/>
          <w:szCs w:val="24"/>
          <w:lang w:val="nl-BE"/>
        </w:rPr>
        <w:t xml:space="preserve"> 2000</w:t>
      </w:r>
      <w:r w:rsidRPr="007629F3">
        <w:rPr>
          <w:rFonts w:ascii="Times New Roman" w:hAnsi="Times New Roman"/>
          <w:sz w:val="24"/>
          <w:szCs w:val="24"/>
        </w:rPr>
        <w:t>,</w:t>
      </w:r>
      <w:r w:rsidR="0025361C" w:rsidRPr="007629F3">
        <w:rPr>
          <w:rFonts w:ascii="Times New Roman" w:hAnsi="Times New Roman"/>
          <w:sz w:val="24"/>
          <w:szCs w:val="24"/>
          <w:lang w:val="nl-BE"/>
        </w:rPr>
        <w:t xml:space="preserve"> </w:t>
      </w:r>
      <w:r w:rsidR="0025361C" w:rsidRPr="007629F3">
        <w:rPr>
          <w:rFonts w:ascii="Times New Roman" w:hAnsi="Times New Roman"/>
          <w:i/>
          <w:sz w:val="24"/>
          <w:szCs w:val="24"/>
          <w:lang w:val="nl-BE"/>
        </w:rPr>
        <w:t xml:space="preserve">Pemahaman </w:t>
      </w:r>
      <w:r w:rsidRPr="007629F3">
        <w:rPr>
          <w:rFonts w:ascii="Times New Roman" w:hAnsi="Times New Roman"/>
          <w:i/>
          <w:sz w:val="24"/>
          <w:szCs w:val="24"/>
        </w:rPr>
        <w:t>B</w:t>
      </w:r>
      <w:r w:rsidR="0025361C" w:rsidRPr="007629F3">
        <w:rPr>
          <w:rFonts w:ascii="Times New Roman" w:hAnsi="Times New Roman"/>
          <w:i/>
          <w:sz w:val="24"/>
          <w:szCs w:val="24"/>
          <w:lang w:val="nl-BE"/>
        </w:rPr>
        <w:t xml:space="preserve">entuk-bentuk </w:t>
      </w:r>
      <w:r w:rsidRPr="007629F3">
        <w:rPr>
          <w:rFonts w:ascii="Times New Roman" w:hAnsi="Times New Roman"/>
          <w:i/>
          <w:sz w:val="24"/>
          <w:szCs w:val="24"/>
        </w:rPr>
        <w:t>T</w:t>
      </w:r>
      <w:r w:rsidRPr="007629F3">
        <w:rPr>
          <w:rFonts w:ascii="Times New Roman" w:hAnsi="Times New Roman"/>
          <w:i/>
          <w:sz w:val="24"/>
          <w:szCs w:val="24"/>
          <w:lang w:val="nl-BE"/>
        </w:rPr>
        <w:t xml:space="preserve">indak </w:t>
      </w:r>
      <w:r w:rsidRPr="007629F3">
        <w:rPr>
          <w:rFonts w:ascii="Times New Roman" w:hAnsi="Times New Roman"/>
          <w:i/>
          <w:sz w:val="24"/>
          <w:szCs w:val="24"/>
        </w:rPr>
        <w:t>K</w:t>
      </w:r>
      <w:r w:rsidR="0025361C" w:rsidRPr="007629F3">
        <w:rPr>
          <w:rFonts w:ascii="Times New Roman" w:hAnsi="Times New Roman"/>
          <w:i/>
          <w:sz w:val="24"/>
          <w:szCs w:val="24"/>
          <w:lang w:val="nl-BE"/>
        </w:rPr>
        <w:t xml:space="preserve">ekerasan </w:t>
      </w:r>
      <w:r w:rsidR="00FE4CD1" w:rsidRPr="007629F3">
        <w:rPr>
          <w:rFonts w:ascii="Times New Roman" w:hAnsi="Times New Roman"/>
          <w:i/>
          <w:sz w:val="24"/>
          <w:szCs w:val="24"/>
        </w:rPr>
        <w:t>T</w:t>
      </w:r>
      <w:r w:rsidR="0025361C" w:rsidRPr="007629F3">
        <w:rPr>
          <w:rFonts w:ascii="Times New Roman" w:hAnsi="Times New Roman"/>
          <w:i/>
          <w:sz w:val="24"/>
          <w:szCs w:val="24"/>
          <w:lang w:val="nl-BE"/>
        </w:rPr>
        <w:t xml:space="preserve">erhadap </w:t>
      </w:r>
      <w:r w:rsidRPr="007629F3">
        <w:rPr>
          <w:rFonts w:ascii="Times New Roman" w:hAnsi="Times New Roman"/>
          <w:i/>
          <w:sz w:val="24"/>
          <w:szCs w:val="24"/>
        </w:rPr>
        <w:t>W</w:t>
      </w:r>
      <w:r w:rsidR="0025361C" w:rsidRPr="007629F3">
        <w:rPr>
          <w:rFonts w:ascii="Times New Roman" w:hAnsi="Times New Roman"/>
          <w:i/>
          <w:sz w:val="24"/>
          <w:szCs w:val="24"/>
          <w:lang w:val="nl-BE"/>
        </w:rPr>
        <w:t xml:space="preserve">anita dan </w:t>
      </w:r>
      <w:r w:rsidRPr="007629F3">
        <w:rPr>
          <w:rFonts w:ascii="Times New Roman" w:hAnsi="Times New Roman"/>
          <w:i/>
          <w:sz w:val="24"/>
          <w:szCs w:val="24"/>
        </w:rPr>
        <w:t>A</w:t>
      </w:r>
      <w:r w:rsidR="0025361C" w:rsidRPr="007629F3">
        <w:rPr>
          <w:rFonts w:ascii="Times New Roman" w:hAnsi="Times New Roman"/>
          <w:i/>
          <w:sz w:val="24"/>
          <w:szCs w:val="24"/>
          <w:lang w:val="nl-BE"/>
        </w:rPr>
        <w:t xml:space="preserve">lternatif </w:t>
      </w:r>
      <w:r w:rsidRPr="007629F3">
        <w:rPr>
          <w:rFonts w:ascii="Times New Roman" w:hAnsi="Times New Roman"/>
          <w:i/>
          <w:sz w:val="24"/>
          <w:szCs w:val="24"/>
        </w:rPr>
        <w:t>P</w:t>
      </w:r>
      <w:r w:rsidR="0025361C" w:rsidRPr="007629F3">
        <w:rPr>
          <w:rFonts w:ascii="Times New Roman" w:hAnsi="Times New Roman"/>
          <w:i/>
          <w:sz w:val="24"/>
          <w:szCs w:val="24"/>
          <w:lang w:val="nl-BE"/>
        </w:rPr>
        <w:t>emecahannya</w:t>
      </w:r>
      <w:r w:rsidRPr="007629F3">
        <w:rPr>
          <w:rFonts w:ascii="Times New Roman" w:hAnsi="Times New Roman"/>
          <w:i/>
          <w:sz w:val="24"/>
          <w:szCs w:val="24"/>
        </w:rPr>
        <w:t>,</w:t>
      </w:r>
      <w:r w:rsidR="0025361C" w:rsidRPr="007629F3">
        <w:rPr>
          <w:rFonts w:ascii="Times New Roman" w:hAnsi="Times New Roman"/>
          <w:sz w:val="24"/>
          <w:szCs w:val="24"/>
          <w:lang w:val="nl-BE"/>
        </w:rPr>
        <w:t xml:space="preserve"> Bandung: Alumni.</w:t>
      </w:r>
    </w:p>
    <w:p w:rsidR="00ED6053" w:rsidRPr="007629F3" w:rsidRDefault="00ED6053" w:rsidP="00ED6053">
      <w:pPr>
        <w:pStyle w:val="BodyTextIndent3"/>
        <w:spacing w:after="0" w:line="240" w:lineRule="auto"/>
        <w:ind w:left="900" w:hanging="900"/>
        <w:jc w:val="both"/>
        <w:rPr>
          <w:rFonts w:ascii="Times New Roman" w:hAnsi="Times New Roman"/>
          <w:sz w:val="24"/>
          <w:szCs w:val="24"/>
        </w:rPr>
      </w:pPr>
    </w:p>
    <w:p w:rsidR="0025361C" w:rsidRPr="007629F3" w:rsidRDefault="00AE79FF" w:rsidP="00ED6053">
      <w:pPr>
        <w:spacing w:after="0" w:line="240" w:lineRule="auto"/>
        <w:ind w:left="900" w:hanging="900"/>
        <w:jc w:val="both"/>
        <w:rPr>
          <w:rFonts w:ascii="Times New Roman" w:hAnsi="Times New Roman"/>
          <w:sz w:val="24"/>
          <w:szCs w:val="24"/>
        </w:rPr>
      </w:pPr>
      <w:r w:rsidRPr="007629F3">
        <w:rPr>
          <w:rFonts w:ascii="Times New Roman" w:hAnsi="Times New Roman"/>
          <w:sz w:val="24"/>
          <w:szCs w:val="24"/>
        </w:rPr>
        <w:t xml:space="preserve">Arfa, </w:t>
      </w:r>
      <w:r w:rsidR="0025361C" w:rsidRPr="007629F3">
        <w:rPr>
          <w:rFonts w:ascii="Times New Roman" w:hAnsi="Times New Roman"/>
          <w:sz w:val="24"/>
          <w:szCs w:val="24"/>
        </w:rPr>
        <w:t xml:space="preserve"> Faisar Ananda</w:t>
      </w:r>
      <w:r w:rsidRPr="007629F3">
        <w:rPr>
          <w:rFonts w:ascii="Times New Roman" w:hAnsi="Times New Roman"/>
          <w:sz w:val="24"/>
          <w:szCs w:val="24"/>
        </w:rPr>
        <w:t>,</w:t>
      </w:r>
      <w:r w:rsidR="0025361C" w:rsidRPr="007629F3">
        <w:rPr>
          <w:rFonts w:ascii="Times New Roman" w:hAnsi="Times New Roman"/>
          <w:sz w:val="24"/>
          <w:szCs w:val="24"/>
        </w:rPr>
        <w:t xml:space="preserve"> 2004</w:t>
      </w:r>
      <w:r w:rsidRPr="007629F3">
        <w:rPr>
          <w:rFonts w:ascii="Times New Roman" w:hAnsi="Times New Roman"/>
          <w:sz w:val="24"/>
          <w:szCs w:val="24"/>
        </w:rPr>
        <w:t>,</w:t>
      </w:r>
      <w:r w:rsidR="0025361C" w:rsidRPr="007629F3">
        <w:rPr>
          <w:rFonts w:ascii="Times New Roman" w:hAnsi="Times New Roman"/>
          <w:sz w:val="24"/>
          <w:szCs w:val="24"/>
        </w:rPr>
        <w:t xml:space="preserve"> </w:t>
      </w:r>
      <w:r w:rsidR="0025361C" w:rsidRPr="007629F3">
        <w:rPr>
          <w:rFonts w:ascii="Times New Roman" w:hAnsi="Times New Roman"/>
          <w:i/>
          <w:sz w:val="24"/>
          <w:szCs w:val="24"/>
        </w:rPr>
        <w:t xml:space="preserve">Wanita dalam </w:t>
      </w:r>
      <w:r w:rsidRPr="007629F3">
        <w:rPr>
          <w:rFonts w:ascii="Times New Roman" w:hAnsi="Times New Roman"/>
          <w:i/>
          <w:sz w:val="24"/>
          <w:szCs w:val="24"/>
        </w:rPr>
        <w:t>K</w:t>
      </w:r>
      <w:r w:rsidR="0025361C" w:rsidRPr="007629F3">
        <w:rPr>
          <w:rFonts w:ascii="Times New Roman" w:hAnsi="Times New Roman"/>
          <w:i/>
          <w:sz w:val="24"/>
          <w:szCs w:val="24"/>
        </w:rPr>
        <w:t xml:space="preserve">onsep Islam </w:t>
      </w:r>
      <w:r w:rsidRPr="007629F3">
        <w:rPr>
          <w:rFonts w:ascii="Times New Roman" w:hAnsi="Times New Roman"/>
          <w:i/>
          <w:sz w:val="24"/>
          <w:szCs w:val="24"/>
        </w:rPr>
        <w:t>M</w:t>
      </w:r>
      <w:r w:rsidR="0025361C" w:rsidRPr="007629F3">
        <w:rPr>
          <w:rFonts w:ascii="Times New Roman" w:hAnsi="Times New Roman"/>
          <w:i/>
          <w:sz w:val="24"/>
          <w:szCs w:val="24"/>
        </w:rPr>
        <w:t>odernis</w:t>
      </w:r>
      <w:r w:rsidR="0025361C" w:rsidRPr="007629F3">
        <w:rPr>
          <w:rFonts w:ascii="Times New Roman" w:hAnsi="Times New Roman"/>
          <w:sz w:val="24"/>
          <w:szCs w:val="24"/>
        </w:rPr>
        <w:t>. Jakarta: Pustaka Firdaus.</w:t>
      </w:r>
    </w:p>
    <w:p w:rsidR="00ED6053" w:rsidRPr="007629F3" w:rsidRDefault="00ED6053" w:rsidP="00ED6053">
      <w:pPr>
        <w:pStyle w:val="BodyTextIndent3"/>
        <w:spacing w:after="0" w:line="240" w:lineRule="auto"/>
        <w:ind w:left="900" w:hanging="900"/>
        <w:jc w:val="both"/>
        <w:rPr>
          <w:rFonts w:ascii="Times New Roman" w:hAnsi="Times New Roman"/>
          <w:sz w:val="24"/>
          <w:szCs w:val="24"/>
        </w:rPr>
      </w:pPr>
    </w:p>
    <w:p w:rsidR="0025361C" w:rsidRPr="007629F3" w:rsidRDefault="0025361C" w:rsidP="00ED6053">
      <w:pPr>
        <w:pStyle w:val="BodyTextIndent3"/>
        <w:spacing w:after="0" w:line="240" w:lineRule="auto"/>
        <w:ind w:left="900" w:hanging="900"/>
        <w:jc w:val="both"/>
        <w:rPr>
          <w:rFonts w:ascii="Times New Roman" w:hAnsi="Times New Roman"/>
          <w:sz w:val="24"/>
          <w:szCs w:val="24"/>
          <w:lang w:val="nl-BE"/>
        </w:rPr>
      </w:pPr>
      <w:r w:rsidRPr="007629F3">
        <w:rPr>
          <w:rFonts w:ascii="Times New Roman" w:hAnsi="Times New Roman"/>
          <w:sz w:val="24"/>
          <w:szCs w:val="24"/>
        </w:rPr>
        <w:t>Billah</w:t>
      </w:r>
      <w:r w:rsidR="00AE79FF" w:rsidRPr="007629F3">
        <w:rPr>
          <w:rFonts w:ascii="Times New Roman" w:hAnsi="Times New Roman"/>
          <w:sz w:val="24"/>
          <w:szCs w:val="24"/>
        </w:rPr>
        <w:t>, 1999,</w:t>
      </w:r>
      <w:r w:rsidRPr="007629F3">
        <w:rPr>
          <w:rFonts w:ascii="Times New Roman" w:hAnsi="Times New Roman"/>
          <w:sz w:val="24"/>
          <w:szCs w:val="24"/>
        </w:rPr>
        <w:t xml:space="preserve"> </w:t>
      </w:r>
      <w:r w:rsidRPr="007629F3">
        <w:rPr>
          <w:rFonts w:ascii="Times New Roman" w:hAnsi="Times New Roman"/>
          <w:i/>
          <w:iCs/>
          <w:sz w:val="24"/>
          <w:szCs w:val="24"/>
        </w:rPr>
        <w:t xml:space="preserve">Islam dan </w:t>
      </w:r>
      <w:r w:rsidR="00AE79FF" w:rsidRPr="007629F3">
        <w:rPr>
          <w:rFonts w:ascii="Times New Roman" w:hAnsi="Times New Roman"/>
          <w:i/>
          <w:iCs/>
          <w:sz w:val="24"/>
          <w:szCs w:val="24"/>
        </w:rPr>
        <w:t>H</w:t>
      </w:r>
      <w:r w:rsidRPr="007629F3">
        <w:rPr>
          <w:rFonts w:ascii="Times New Roman" w:hAnsi="Times New Roman"/>
          <w:i/>
          <w:iCs/>
          <w:sz w:val="24"/>
          <w:szCs w:val="24"/>
        </w:rPr>
        <w:t>ak</w:t>
      </w:r>
      <w:r w:rsidR="00AE79FF" w:rsidRPr="007629F3">
        <w:rPr>
          <w:rFonts w:ascii="Times New Roman" w:hAnsi="Times New Roman"/>
          <w:i/>
          <w:iCs/>
          <w:sz w:val="24"/>
          <w:szCs w:val="24"/>
        </w:rPr>
        <w:t xml:space="preserve"> R</w:t>
      </w:r>
      <w:r w:rsidRPr="007629F3">
        <w:rPr>
          <w:rFonts w:ascii="Times New Roman" w:hAnsi="Times New Roman"/>
          <w:i/>
          <w:iCs/>
          <w:sz w:val="24"/>
          <w:szCs w:val="24"/>
        </w:rPr>
        <w:t xml:space="preserve">eproduksi </w:t>
      </w:r>
      <w:r w:rsidR="00AE79FF" w:rsidRPr="007629F3">
        <w:rPr>
          <w:rFonts w:ascii="Times New Roman" w:hAnsi="Times New Roman"/>
          <w:i/>
          <w:iCs/>
          <w:sz w:val="24"/>
          <w:szCs w:val="24"/>
        </w:rPr>
        <w:t>P</w:t>
      </w:r>
      <w:r w:rsidRPr="007629F3">
        <w:rPr>
          <w:rFonts w:ascii="Times New Roman" w:hAnsi="Times New Roman"/>
          <w:i/>
          <w:iCs/>
          <w:sz w:val="24"/>
          <w:szCs w:val="24"/>
        </w:rPr>
        <w:t>erempuan di Indonesia:</w:t>
      </w:r>
      <w:r w:rsidR="00AE79FF" w:rsidRPr="007629F3">
        <w:rPr>
          <w:rFonts w:ascii="Times New Roman" w:hAnsi="Times New Roman"/>
          <w:i/>
          <w:iCs/>
          <w:sz w:val="24"/>
          <w:szCs w:val="24"/>
        </w:rPr>
        <w:t xml:space="preserve"> S</w:t>
      </w:r>
      <w:r w:rsidRPr="007629F3">
        <w:rPr>
          <w:rFonts w:ascii="Times New Roman" w:hAnsi="Times New Roman"/>
          <w:i/>
          <w:iCs/>
          <w:sz w:val="24"/>
          <w:szCs w:val="24"/>
        </w:rPr>
        <w:t>ebuah</w:t>
      </w:r>
      <w:r w:rsidR="00AE79FF" w:rsidRPr="007629F3">
        <w:rPr>
          <w:rFonts w:ascii="Times New Roman" w:hAnsi="Times New Roman"/>
          <w:i/>
          <w:iCs/>
          <w:sz w:val="24"/>
          <w:szCs w:val="24"/>
        </w:rPr>
        <w:t xml:space="preserve"> R</w:t>
      </w:r>
      <w:r w:rsidRPr="007629F3">
        <w:rPr>
          <w:rFonts w:ascii="Times New Roman" w:hAnsi="Times New Roman"/>
          <w:i/>
          <w:iCs/>
          <w:sz w:val="24"/>
          <w:szCs w:val="24"/>
        </w:rPr>
        <w:t>angkuman.</w:t>
      </w:r>
      <w:r w:rsidR="00AE79FF" w:rsidRPr="007629F3">
        <w:rPr>
          <w:rFonts w:ascii="Times New Roman" w:hAnsi="Times New Roman"/>
          <w:sz w:val="24"/>
          <w:szCs w:val="24"/>
        </w:rPr>
        <w:t xml:space="preserve"> Bandung: </w:t>
      </w:r>
      <w:r w:rsidRPr="007629F3">
        <w:rPr>
          <w:rFonts w:ascii="Times New Roman" w:hAnsi="Times New Roman"/>
          <w:sz w:val="24"/>
          <w:szCs w:val="24"/>
        </w:rPr>
        <w:t xml:space="preserve">Mizan. </w:t>
      </w:r>
    </w:p>
    <w:p w:rsidR="00ED6053" w:rsidRPr="007629F3" w:rsidRDefault="00ED6053" w:rsidP="00ED6053">
      <w:pPr>
        <w:pStyle w:val="BodyTextIndent3"/>
        <w:spacing w:after="0" w:line="240" w:lineRule="auto"/>
        <w:ind w:left="900" w:hanging="900"/>
        <w:jc w:val="both"/>
        <w:rPr>
          <w:rFonts w:ascii="Times New Roman" w:hAnsi="Times New Roman"/>
          <w:sz w:val="24"/>
          <w:szCs w:val="24"/>
        </w:rPr>
      </w:pPr>
    </w:p>
    <w:p w:rsidR="0025361C" w:rsidRPr="007629F3" w:rsidRDefault="0025361C" w:rsidP="00ED6053">
      <w:pPr>
        <w:pStyle w:val="BodyTextIndent3"/>
        <w:spacing w:after="0" w:line="240" w:lineRule="auto"/>
        <w:ind w:left="900" w:hanging="900"/>
        <w:jc w:val="both"/>
        <w:rPr>
          <w:rFonts w:ascii="Times New Roman" w:hAnsi="Times New Roman"/>
          <w:sz w:val="24"/>
          <w:szCs w:val="24"/>
          <w:lang w:val="nl-BE"/>
        </w:rPr>
      </w:pPr>
      <w:r w:rsidRPr="007629F3">
        <w:rPr>
          <w:rFonts w:ascii="Times New Roman" w:hAnsi="Times New Roman"/>
          <w:sz w:val="24"/>
          <w:szCs w:val="24"/>
          <w:lang w:val="nl-BE"/>
        </w:rPr>
        <w:t>Chaudori</w:t>
      </w:r>
      <w:r w:rsidR="00AE79FF" w:rsidRPr="007629F3">
        <w:rPr>
          <w:rFonts w:ascii="Times New Roman" w:hAnsi="Times New Roman"/>
          <w:sz w:val="24"/>
          <w:szCs w:val="24"/>
        </w:rPr>
        <w:t>,</w:t>
      </w:r>
      <w:r w:rsidRPr="007629F3">
        <w:rPr>
          <w:rFonts w:ascii="Times New Roman" w:hAnsi="Times New Roman"/>
          <w:sz w:val="24"/>
          <w:szCs w:val="24"/>
          <w:lang w:val="nl-BE"/>
        </w:rPr>
        <w:t xml:space="preserve"> </w:t>
      </w:r>
      <w:r w:rsidR="00AE79FF" w:rsidRPr="007629F3">
        <w:rPr>
          <w:rFonts w:ascii="Times New Roman" w:hAnsi="Times New Roman"/>
          <w:sz w:val="24"/>
          <w:szCs w:val="24"/>
        </w:rPr>
        <w:t xml:space="preserve"> </w:t>
      </w:r>
      <w:r w:rsidRPr="007629F3">
        <w:rPr>
          <w:rFonts w:ascii="Times New Roman" w:hAnsi="Times New Roman"/>
          <w:sz w:val="24"/>
          <w:szCs w:val="24"/>
          <w:lang w:val="nl-BE"/>
        </w:rPr>
        <w:t>Muhammad Sharif</w:t>
      </w:r>
      <w:r w:rsidR="00AE79FF" w:rsidRPr="007629F3">
        <w:rPr>
          <w:rFonts w:ascii="Times New Roman" w:hAnsi="Times New Roman"/>
          <w:sz w:val="24"/>
          <w:szCs w:val="24"/>
        </w:rPr>
        <w:t>,</w:t>
      </w:r>
      <w:r w:rsidRPr="007629F3">
        <w:rPr>
          <w:rFonts w:ascii="Times New Roman" w:hAnsi="Times New Roman"/>
          <w:sz w:val="24"/>
          <w:szCs w:val="24"/>
          <w:lang w:val="nl-BE"/>
        </w:rPr>
        <w:t xml:space="preserve"> 2005</w:t>
      </w:r>
      <w:r w:rsidR="00AE79FF" w:rsidRPr="007629F3">
        <w:rPr>
          <w:rFonts w:ascii="Times New Roman" w:hAnsi="Times New Roman"/>
          <w:sz w:val="24"/>
          <w:szCs w:val="24"/>
        </w:rPr>
        <w:t>,</w:t>
      </w:r>
      <w:r w:rsidRPr="007629F3">
        <w:rPr>
          <w:rFonts w:ascii="Times New Roman" w:hAnsi="Times New Roman"/>
          <w:sz w:val="24"/>
          <w:szCs w:val="24"/>
          <w:lang w:val="nl-BE"/>
        </w:rPr>
        <w:t xml:space="preserve"> </w:t>
      </w:r>
      <w:r w:rsidRPr="007629F3">
        <w:rPr>
          <w:rFonts w:ascii="Times New Roman" w:hAnsi="Times New Roman"/>
          <w:i/>
          <w:sz w:val="24"/>
          <w:szCs w:val="24"/>
          <w:lang w:val="nl-BE"/>
        </w:rPr>
        <w:t xml:space="preserve">Hak-hak </w:t>
      </w:r>
      <w:r w:rsidR="00AE79FF" w:rsidRPr="007629F3">
        <w:rPr>
          <w:rFonts w:ascii="Times New Roman" w:hAnsi="Times New Roman"/>
          <w:i/>
          <w:sz w:val="24"/>
          <w:szCs w:val="24"/>
        </w:rPr>
        <w:t>W</w:t>
      </w:r>
      <w:r w:rsidRPr="007629F3">
        <w:rPr>
          <w:rFonts w:ascii="Times New Roman" w:hAnsi="Times New Roman"/>
          <w:i/>
          <w:sz w:val="24"/>
          <w:szCs w:val="24"/>
          <w:lang w:val="nl-BE"/>
        </w:rPr>
        <w:t>anita dalam Islam</w:t>
      </w:r>
      <w:r w:rsidR="00AE79FF" w:rsidRPr="007629F3">
        <w:rPr>
          <w:rFonts w:ascii="Times New Roman" w:hAnsi="Times New Roman"/>
          <w:i/>
          <w:sz w:val="24"/>
          <w:szCs w:val="24"/>
        </w:rPr>
        <w:t>,</w:t>
      </w:r>
      <w:r w:rsidRPr="007629F3">
        <w:rPr>
          <w:rFonts w:ascii="Times New Roman" w:hAnsi="Times New Roman"/>
          <w:sz w:val="24"/>
          <w:szCs w:val="24"/>
          <w:lang w:val="nl-BE"/>
        </w:rPr>
        <w:t xml:space="preserve"> Bandung: Mujahid Press.</w:t>
      </w:r>
    </w:p>
    <w:p w:rsidR="00ED6053" w:rsidRPr="007629F3" w:rsidRDefault="00ED6053" w:rsidP="00ED6053">
      <w:pPr>
        <w:pStyle w:val="BodyTextIndent3"/>
        <w:spacing w:after="0" w:line="240" w:lineRule="auto"/>
        <w:ind w:left="900" w:hanging="900"/>
        <w:jc w:val="both"/>
        <w:rPr>
          <w:rFonts w:ascii="Times New Roman" w:hAnsi="Times New Roman"/>
          <w:sz w:val="24"/>
          <w:szCs w:val="24"/>
        </w:rPr>
      </w:pPr>
    </w:p>
    <w:p w:rsidR="0025361C" w:rsidRPr="007629F3" w:rsidRDefault="0025361C" w:rsidP="00ED6053">
      <w:pPr>
        <w:pStyle w:val="BodyTextIndent3"/>
        <w:spacing w:after="0" w:line="240" w:lineRule="auto"/>
        <w:ind w:left="900" w:hanging="900"/>
        <w:jc w:val="both"/>
        <w:rPr>
          <w:rFonts w:ascii="Times New Roman" w:hAnsi="Times New Roman"/>
          <w:sz w:val="24"/>
          <w:szCs w:val="24"/>
        </w:rPr>
      </w:pPr>
      <w:r w:rsidRPr="007629F3">
        <w:rPr>
          <w:rFonts w:ascii="Times New Roman" w:hAnsi="Times New Roman"/>
          <w:sz w:val="24"/>
          <w:szCs w:val="24"/>
          <w:lang w:val="nl-BE"/>
        </w:rPr>
        <w:t>Dahri</w:t>
      </w:r>
      <w:r w:rsidR="00AE79FF" w:rsidRPr="007629F3">
        <w:rPr>
          <w:rFonts w:ascii="Times New Roman" w:hAnsi="Times New Roman"/>
          <w:sz w:val="24"/>
          <w:szCs w:val="24"/>
        </w:rPr>
        <w:t>,</w:t>
      </w:r>
      <w:r w:rsidRPr="007629F3">
        <w:rPr>
          <w:rFonts w:ascii="Times New Roman" w:hAnsi="Times New Roman"/>
          <w:sz w:val="24"/>
          <w:szCs w:val="24"/>
          <w:lang w:val="nl-BE"/>
        </w:rPr>
        <w:t xml:space="preserve"> Ibnu Ahmad</w:t>
      </w:r>
      <w:r w:rsidR="00AE79FF" w:rsidRPr="007629F3">
        <w:rPr>
          <w:rFonts w:ascii="Times New Roman" w:hAnsi="Times New Roman"/>
          <w:sz w:val="24"/>
          <w:szCs w:val="24"/>
        </w:rPr>
        <w:t>,</w:t>
      </w:r>
      <w:r w:rsidRPr="007629F3">
        <w:rPr>
          <w:rFonts w:ascii="Times New Roman" w:hAnsi="Times New Roman"/>
          <w:sz w:val="24"/>
          <w:szCs w:val="24"/>
          <w:lang w:val="nl-BE"/>
        </w:rPr>
        <w:t xml:space="preserve"> 1993</w:t>
      </w:r>
      <w:r w:rsidR="00AE79FF" w:rsidRPr="007629F3">
        <w:rPr>
          <w:rFonts w:ascii="Times New Roman" w:hAnsi="Times New Roman"/>
          <w:sz w:val="24"/>
          <w:szCs w:val="24"/>
        </w:rPr>
        <w:t>,</w:t>
      </w:r>
      <w:r w:rsidRPr="007629F3">
        <w:rPr>
          <w:rFonts w:ascii="Times New Roman" w:hAnsi="Times New Roman"/>
          <w:sz w:val="24"/>
          <w:szCs w:val="24"/>
          <w:lang w:val="nl-BE"/>
        </w:rPr>
        <w:t xml:space="preserve"> </w:t>
      </w:r>
      <w:r w:rsidRPr="007629F3">
        <w:rPr>
          <w:rFonts w:ascii="Times New Roman" w:hAnsi="Times New Roman"/>
          <w:i/>
          <w:sz w:val="24"/>
          <w:szCs w:val="24"/>
          <w:lang w:val="nl-BE"/>
        </w:rPr>
        <w:t>Peran ganda wanita modern</w:t>
      </w:r>
      <w:r w:rsidR="00AE79FF" w:rsidRPr="007629F3">
        <w:rPr>
          <w:rFonts w:ascii="Times New Roman" w:hAnsi="Times New Roman"/>
          <w:i/>
          <w:sz w:val="24"/>
          <w:szCs w:val="24"/>
        </w:rPr>
        <w:t>,</w:t>
      </w:r>
      <w:r w:rsidRPr="007629F3">
        <w:rPr>
          <w:rFonts w:ascii="Times New Roman" w:hAnsi="Times New Roman"/>
          <w:sz w:val="24"/>
          <w:szCs w:val="24"/>
          <w:lang w:val="nl-BE"/>
        </w:rPr>
        <w:t xml:space="preserve"> Jakarta: Pustaka Al-Kautsar.</w:t>
      </w:r>
    </w:p>
    <w:p w:rsidR="00ED6053" w:rsidRPr="007629F3" w:rsidRDefault="00ED6053" w:rsidP="00ED6053">
      <w:pPr>
        <w:pStyle w:val="BodyTextIndent3"/>
        <w:spacing w:after="0" w:line="240" w:lineRule="auto"/>
        <w:ind w:left="900" w:hanging="900"/>
        <w:jc w:val="both"/>
        <w:rPr>
          <w:rFonts w:ascii="Times New Roman" w:hAnsi="Times New Roman"/>
          <w:sz w:val="24"/>
          <w:szCs w:val="24"/>
        </w:rPr>
      </w:pPr>
    </w:p>
    <w:p w:rsidR="008110AE" w:rsidRPr="007629F3" w:rsidRDefault="008110AE" w:rsidP="008110AE">
      <w:pPr>
        <w:pStyle w:val="BodyTextIndent3"/>
        <w:spacing w:after="0" w:line="240" w:lineRule="auto"/>
        <w:ind w:left="900" w:hanging="900"/>
        <w:jc w:val="both"/>
        <w:rPr>
          <w:rFonts w:ascii="Times New Roman" w:hAnsi="Times New Roman"/>
          <w:sz w:val="24"/>
          <w:szCs w:val="24"/>
        </w:rPr>
      </w:pPr>
      <w:r w:rsidRPr="007629F3">
        <w:rPr>
          <w:rFonts w:ascii="Times New Roman" w:hAnsi="Times New Roman"/>
          <w:sz w:val="24"/>
          <w:szCs w:val="24"/>
        </w:rPr>
        <w:t xml:space="preserve">Elizabeth A. Martin , 1997, </w:t>
      </w:r>
      <w:r w:rsidRPr="007629F3">
        <w:rPr>
          <w:rFonts w:ascii="Times New Roman" w:hAnsi="Times New Roman"/>
          <w:i/>
          <w:sz w:val="24"/>
          <w:szCs w:val="24"/>
        </w:rPr>
        <w:t>Oxford Dictionary of Law</w:t>
      </w:r>
      <w:r w:rsidRPr="007629F3">
        <w:rPr>
          <w:rFonts w:ascii="Times New Roman" w:hAnsi="Times New Roman"/>
          <w:sz w:val="24"/>
          <w:szCs w:val="24"/>
        </w:rPr>
        <w:t>, New York: Oxford University Press.</w:t>
      </w:r>
    </w:p>
    <w:p w:rsidR="008110AE" w:rsidRPr="007629F3" w:rsidRDefault="008110AE" w:rsidP="00ED6053">
      <w:pPr>
        <w:pStyle w:val="BodyTextIndent3"/>
        <w:spacing w:after="0" w:line="240" w:lineRule="auto"/>
        <w:ind w:left="900" w:hanging="900"/>
        <w:jc w:val="both"/>
        <w:rPr>
          <w:rFonts w:ascii="Times New Roman" w:hAnsi="Times New Roman"/>
          <w:sz w:val="24"/>
          <w:szCs w:val="24"/>
        </w:rPr>
      </w:pPr>
    </w:p>
    <w:p w:rsidR="001C02D7" w:rsidRPr="007629F3" w:rsidRDefault="001C02D7" w:rsidP="001C02D7">
      <w:pPr>
        <w:pStyle w:val="BodyTextIndent3"/>
        <w:spacing w:after="0" w:line="240" w:lineRule="auto"/>
        <w:ind w:left="900" w:hanging="900"/>
        <w:jc w:val="both"/>
        <w:rPr>
          <w:rFonts w:ascii="Times New Roman" w:hAnsi="Times New Roman"/>
          <w:sz w:val="24"/>
          <w:szCs w:val="24"/>
        </w:rPr>
      </w:pPr>
      <w:r w:rsidRPr="007629F3">
        <w:rPr>
          <w:rFonts w:ascii="Times New Roman" w:hAnsi="Times New Roman"/>
          <w:sz w:val="24"/>
          <w:szCs w:val="24"/>
          <w:lang w:val="nl-BE"/>
        </w:rPr>
        <w:t>Haas</w:t>
      </w:r>
      <w:r w:rsidRPr="007629F3">
        <w:rPr>
          <w:rFonts w:ascii="Times New Roman" w:hAnsi="Times New Roman"/>
          <w:sz w:val="24"/>
          <w:szCs w:val="24"/>
        </w:rPr>
        <w:t>,</w:t>
      </w:r>
      <w:r w:rsidRPr="007629F3">
        <w:rPr>
          <w:rFonts w:ascii="Times New Roman" w:hAnsi="Times New Roman"/>
          <w:sz w:val="24"/>
          <w:szCs w:val="24"/>
          <w:lang w:val="nl-BE"/>
        </w:rPr>
        <w:t xml:space="preserve"> Robert</w:t>
      </w:r>
      <w:r w:rsidRPr="007629F3">
        <w:rPr>
          <w:rFonts w:ascii="Times New Roman" w:hAnsi="Times New Roman"/>
          <w:sz w:val="24"/>
          <w:szCs w:val="24"/>
        </w:rPr>
        <w:t>,</w:t>
      </w:r>
      <w:r w:rsidRPr="007629F3">
        <w:rPr>
          <w:rFonts w:ascii="Times New Roman" w:hAnsi="Times New Roman"/>
          <w:sz w:val="24"/>
          <w:szCs w:val="24"/>
          <w:lang w:val="nl-BE"/>
        </w:rPr>
        <w:t xml:space="preserve"> 1996</w:t>
      </w:r>
      <w:r w:rsidRPr="007629F3">
        <w:rPr>
          <w:rFonts w:ascii="Times New Roman" w:hAnsi="Times New Roman"/>
          <w:sz w:val="24"/>
          <w:szCs w:val="24"/>
        </w:rPr>
        <w:t>,</w:t>
      </w:r>
      <w:r w:rsidRPr="007629F3">
        <w:rPr>
          <w:rFonts w:ascii="Times New Roman" w:hAnsi="Times New Roman"/>
          <w:sz w:val="24"/>
          <w:szCs w:val="24"/>
          <w:lang w:val="nl-BE"/>
        </w:rPr>
        <w:t xml:space="preserve"> </w:t>
      </w:r>
      <w:r w:rsidRPr="007629F3">
        <w:rPr>
          <w:rFonts w:ascii="Times New Roman" w:hAnsi="Times New Roman"/>
          <w:i/>
          <w:sz w:val="24"/>
          <w:szCs w:val="24"/>
          <w:lang w:val="nl-BE"/>
        </w:rPr>
        <w:t xml:space="preserve">Human </w:t>
      </w:r>
      <w:r w:rsidRPr="007629F3">
        <w:rPr>
          <w:rFonts w:ascii="Times New Roman" w:hAnsi="Times New Roman"/>
          <w:i/>
          <w:sz w:val="24"/>
          <w:szCs w:val="24"/>
        </w:rPr>
        <w:t>R</w:t>
      </w:r>
      <w:r w:rsidRPr="007629F3">
        <w:rPr>
          <w:rFonts w:ascii="Times New Roman" w:hAnsi="Times New Roman"/>
          <w:i/>
          <w:sz w:val="24"/>
          <w:szCs w:val="24"/>
          <w:lang w:val="nl-BE"/>
        </w:rPr>
        <w:t xml:space="preserve">ights and the </w:t>
      </w:r>
      <w:r w:rsidRPr="007629F3">
        <w:rPr>
          <w:rFonts w:ascii="Times New Roman" w:hAnsi="Times New Roman"/>
          <w:i/>
          <w:sz w:val="24"/>
          <w:szCs w:val="24"/>
        </w:rPr>
        <w:t>M</w:t>
      </w:r>
      <w:r w:rsidRPr="007629F3">
        <w:rPr>
          <w:rFonts w:ascii="Times New Roman" w:hAnsi="Times New Roman"/>
          <w:i/>
          <w:sz w:val="24"/>
          <w:szCs w:val="24"/>
          <w:lang w:val="nl-BE"/>
        </w:rPr>
        <w:t>edia</w:t>
      </w:r>
      <w:r w:rsidRPr="007629F3">
        <w:rPr>
          <w:rFonts w:ascii="Times New Roman" w:hAnsi="Times New Roman"/>
          <w:i/>
          <w:sz w:val="24"/>
          <w:szCs w:val="24"/>
        </w:rPr>
        <w:t>,</w:t>
      </w:r>
      <w:r w:rsidRPr="007629F3">
        <w:rPr>
          <w:rFonts w:ascii="Times New Roman" w:hAnsi="Times New Roman"/>
          <w:sz w:val="24"/>
          <w:szCs w:val="24"/>
          <w:lang w:val="nl-BE"/>
        </w:rPr>
        <w:t xml:space="preserve"> Kuala Lumpur: </w:t>
      </w:r>
      <w:r w:rsidRPr="00C677B3">
        <w:rPr>
          <w:rFonts w:ascii="Times New Roman" w:hAnsi="Times New Roman"/>
          <w:sz w:val="24"/>
          <w:szCs w:val="24"/>
          <w:lang w:val="nl-BE"/>
        </w:rPr>
        <w:t>Asian Institute for Development Communicaton</w:t>
      </w:r>
      <w:r w:rsidRPr="00C677B3">
        <w:rPr>
          <w:rFonts w:ascii="Times New Roman" w:hAnsi="Times New Roman"/>
          <w:sz w:val="24"/>
          <w:szCs w:val="24"/>
        </w:rPr>
        <w:t>.</w:t>
      </w:r>
    </w:p>
    <w:p w:rsidR="001C02D7" w:rsidRPr="007629F3" w:rsidRDefault="001C02D7" w:rsidP="00ED6053">
      <w:pPr>
        <w:pStyle w:val="BodyTextIndent3"/>
        <w:spacing w:after="0" w:line="240" w:lineRule="auto"/>
        <w:ind w:left="900" w:hanging="900"/>
        <w:jc w:val="both"/>
        <w:rPr>
          <w:rFonts w:ascii="Times New Roman" w:hAnsi="Times New Roman"/>
          <w:sz w:val="24"/>
          <w:szCs w:val="24"/>
        </w:rPr>
      </w:pPr>
    </w:p>
    <w:p w:rsidR="0025361C" w:rsidRPr="007629F3" w:rsidRDefault="0025361C" w:rsidP="00ED6053">
      <w:pPr>
        <w:pStyle w:val="BodyTextIndent3"/>
        <w:spacing w:after="0" w:line="240" w:lineRule="auto"/>
        <w:ind w:left="900" w:hanging="900"/>
        <w:jc w:val="both"/>
        <w:rPr>
          <w:rFonts w:ascii="Times New Roman" w:hAnsi="Times New Roman"/>
          <w:sz w:val="24"/>
          <w:szCs w:val="24"/>
        </w:rPr>
      </w:pPr>
      <w:r w:rsidRPr="007629F3">
        <w:rPr>
          <w:rFonts w:ascii="Times New Roman" w:hAnsi="Times New Roman"/>
          <w:sz w:val="24"/>
          <w:szCs w:val="24"/>
        </w:rPr>
        <w:t>Hadi Dust Muhammadi</w:t>
      </w:r>
      <w:r w:rsidR="00AE79FF" w:rsidRPr="007629F3">
        <w:rPr>
          <w:rFonts w:ascii="Times New Roman" w:hAnsi="Times New Roman"/>
          <w:sz w:val="24"/>
          <w:szCs w:val="24"/>
        </w:rPr>
        <w:t>,</w:t>
      </w:r>
      <w:r w:rsidRPr="007629F3">
        <w:rPr>
          <w:rFonts w:ascii="Times New Roman" w:hAnsi="Times New Roman"/>
          <w:sz w:val="24"/>
          <w:szCs w:val="24"/>
        </w:rPr>
        <w:t xml:space="preserve"> 2005</w:t>
      </w:r>
      <w:r w:rsidR="00AE79FF" w:rsidRPr="007629F3">
        <w:rPr>
          <w:rFonts w:ascii="Times New Roman" w:hAnsi="Times New Roman"/>
          <w:sz w:val="24"/>
          <w:szCs w:val="24"/>
        </w:rPr>
        <w:t>,</w:t>
      </w:r>
      <w:r w:rsidRPr="007629F3">
        <w:rPr>
          <w:rFonts w:ascii="Times New Roman" w:hAnsi="Times New Roman"/>
          <w:sz w:val="24"/>
          <w:szCs w:val="24"/>
        </w:rPr>
        <w:t xml:space="preserve"> </w:t>
      </w:r>
      <w:r w:rsidRPr="007629F3">
        <w:rPr>
          <w:rFonts w:ascii="Times New Roman" w:hAnsi="Times New Roman"/>
          <w:i/>
          <w:iCs/>
          <w:sz w:val="24"/>
          <w:szCs w:val="24"/>
        </w:rPr>
        <w:t xml:space="preserve">Bukan </w:t>
      </w:r>
      <w:r w:rsidR="00AE79FF" w:rsidRPr="007629F3">
        <w:rPr>
          <w:rFonts w:ascii="Times New Roman" w:hAnsi="Times New Roman"/>
          <w:i/>
          <w:iCs/>
          <w:sz w:val="24"/>
          <w:szCs w:val="24"/>
        </w:rPr>
        <w:t>W</w:t>
      </w:r>
      <w:r w:rsidRPr="007629F3">
        <w:rPr>
          <w:rFonts w:ascii="Times New Roman" w:hAnsi="Times New Roman"/>
          <w:i/>
          <w:iCs/>
          <w:sz w:val="24"/>
          <w:szCs w:val="24"/>
        </w:rPr>
        <w:t xml:space="preserve">anita </w:t>
      </w:r>
      <w:r w:rsidR="00AE79FF" w:rsidRPr="007629F3">
        <w:rPr>
          <w:rFonts w:ascii="Times New Roman" w:hAnsi="Times New Roman"/>
          <w:i/>
          <w:iCs/>
          <w:sz w:val="24"/>
          <w:szCs w:val="24"/>
        </w:rPr>
        <w:t>B</w:t>
      </w:r>
      <w:r w:rsidRPr="007629F3">
        <w:rPr>
          <w:rFonts w:ascii="Times New Roman" w:hAnsi="Times New Roman"/>
          <w:i/>
          <w:iCs/>
          <w:sz w:val="24"/>
          <w:szCs w:val="24"/>
        </w:rPr>
        <w:t>iasa</w:t>
      </w:r>
      <w:r w:rsidR="00AE79FF" w:rsidRPr="007629F3">
        <w:rPr>
          <w:rFonts w:ascii="Times New Roman" w:hAnsi="Times New Roman"/>
          <w:i/>
          <w:iCs/>
          <w:sz w:val="24"/>
          <w:szCs w:val="24"/>
        </w:rPr>
        <w:t>,</w:t>
      </w:r>
      <w:r w:rsidRPr="007629F3">
        <w:rPr>
          <w:rFonts w:ascii="Times New Roman" w:hAnsi="Times New Roman"/>
          <w:sz w:val="24"/>
          <w:szCs w:val="24"/>
        </w:rPr>
        <w:t xml:space="preserve"> </w:t>
      </w:r>
      <w:r w:rsidR="00AE79FF" w:rsidRPr="007629F3">
        <w:rPr>
          <w:rFonts w:ascii="Times New Roman" w:hAnsi="Times New Roman"/>
          <w:sz w:val="24"/>
          <w:szCs w:val="24"/>
        </w:rPr>
        <w:t xml:space="preserve">Jakarta: </w:t>
      </w:r>
      <w:r w:rsidRPr="007629F3">
        <w:rPr>
          <w:rFonts w:ascii="Times New Roman" w:hAnsi="Times New Roman"/>
          <w:sz w:val="24"/>
          <w:szCs w:val="24"/>
        </w:rPr>
        <w:t xml:space="preserve">Cahaya. </w:t>
      </w:r>
    </w:p>
    <w:p w:rsidR="00ED6053" w:rsidRPr="007629F3" w:rsidRDefault="00ED6053" w:rsidP="00ED6053">
      <w:pPr>
        <w:pStyle w:val="BodyTextIndent3"/>
        <w:spacing w:after="0" w:line="240" w:lineRule="auto"/>
        <w:ind w:left="900" w:hanging="900"/>
        <w:jc w:val="both"/>
        <w:rPr>
          <w:rFonts w:ascii="Times New Roman" w:hAnsi="Times New Roman"/>
          <w:sz w:val="24"/>
          <w:szCs w:val="24"/>
        </w:rPr>
      </w:pPr>
    </w:p>
    <w:p w:rsidR="0025361C" w:rsidRPr="007629F3" w:rsidRDefault="007F5AA4" w:rsidP="00ED6053">
      <w:pPr>
        <w:pStyle w:val="BodyTextIndent3"/>
        <w:spacing w:after="0" w:line="240" w:lineRule="auto"/>
        <w:ind w:left="900" w:hanging="900"/>
        <w:jc w:val="both"/>
        <w:rPr>
          <w:rFonts w:ascii="Times New Roman" w:hAnsi="Times New Roman"/>
          <w:sz w:val="24"/>
          <w:szCs w:val="24"/>
        </w:rPr>
      </w:pPr>
      <w:r w:rsidRPr="007629F3">
        <w:rPr>
          <w:rFonts w:ascii="Times New Roman" w:hAnsi="Times New Roman"/>
          <w:sz w:val="24"/>
          <w:szCs w:val="24"/>
        </w:rPr>
        <w:t xml:space="preserve">Jal Zabdi Mohd Yusoff, </w:t>
      </w:r>
      <w:r w:rsidR="0025361C" w:rsidRPr="007629F3">
        <w:rPr>
          <w:rFonts w:ascii="Times New Roman" w:hAnsi="Times New Roman"/>
          <w:sz w:val="24"/>
          <w:szCs w:val="24"/>
        </w:rPr>
        <w:t xml:space="preserve"> 2004</w:t>
      </w:r>
      <w:r w:rsidRPr="007629F3">
        <w:rPr>
          <w:rFonts w:ascii="Times New Roman" w:hAnsi="Times New Roman"/>
          <w:sz w:val="24"/>
          <w:szCs w:val="24"/>
        </w:rPr>
        <w:t>,</w:t>
      </w:r>
      <w:r w:rsidR="0025361C" w:rsidRPr="007629F3">
        <w:rPr>
          <w:rFonts w:ascii="Times New Roman" w:hAnsi="Times New Roman"/>
          <w:sz w:val="24"/>
          <w:szCs w:val="24"/>
        </w:rPr>
        <w:t xml:space="preserve"> </w:t>
      </w:r>
      <w:r w:rsidRPr="007629F3">
        <w:rPr>
          <w:rFonts w:ascii="Times New Roman" w:hAnsi="Times New Roman"/>
          <w:sz w:val="24"/>
          <w:szCs w:val="24"/>
        </w:rPr>
        <w:t xml:space="preserve"> </w:t>
      </w:r>
      <w:r w:rsidR="0025361C" w:rsidRPr="007629F3">
        <w:rPr>
          <w:rFonts w:ascii="Times New Roman" w:hAnsi="Times New Roman"/>
          <w:i/>
          <w:iCs/>
          <w:sz w:val="24"/>
          <w:szCs w:val="24"/>
        </w:rPr>
        <w:t>Jenayah</w:t>
      </w:r>
      <w:r w:rsidRPr="007629F3">
        <w:rPr>
          <w:rFonts w:ascii="Times New Roman" w:hAnsi="Times New Roman"/>
          <w:i/>
          <w:iCs/>
          <w:sz w:val="24"/>
          <w:szCs w:val="24"/>
        </w:rPr>
        <w:t xml:space="preserve"> K</w:t>
      </w:r>
      <w:r w:rsidR="0025361C" w:rsidRPr="007629F3">
        <w:rPr>
          <w:rFonts w:ascii="Times New Roman" w:hAnsi="Times New Roman"/>
          <w:i/>
          <w:iCs/>
          <w:sz w:val="24"/>
          <w:szCs w:val="24"/>
        </w:rPr>
        <w:t>egan</w:t>
      </w:r>
      <w:r w:rsidRPr="007629F3">
        <w:rPr>
          <w:rFonts w:ascii="Times New Roman" w:hAnsi="Times New Roman"/>
          <w:i/>
          <w:iCs/>
          <w:sz w:val="24"/>
          <w:szCs w:val="24"/>
        </w:rPr>
        <w:t>a</w:t>
      </w:r>
      <w:r w:rsidR="0025361C" w:rsidRPr="007629F3">
        <w:rPr>
          <w:rFonts w:ascii="Times New Roman" w:hAnsi="Times New Roman"/>
          <w:i/>
          <w:iCs/>
          <w:sz w:val="24"/>
          <w:szCs w:val="24"/>
        </w:rPr>
        <w:t>san</w:t>
      </w:r>
      <w:r w:rsidRPr="007629F3">
        <w:rPr>
          <w:rFonts w:ascii="Times New Roman" w:hAnsi="Times New Roman"/>
          <w:i/>
          <w:iCs/>
          <w:sz w:val="24"/>
          <w:szCs w:val="24"/>
        </w:rPr>
        <w:t xml:space="preserve"> R</w:t>
      </w:r>
      <w:r w:rsidR="0025361C" w:rsidRPr="007629F3">
        <w:rPr>
          <w:rFonts w:ascii="Times New Roman" w:hAnsi="Times New Roman"/>
          <w:i/>
          <w:iCs/>
          <w:sz w:val="24"/>
          <w:szCs w:val="24"/>
        </w:rPr>
        <w:t>umah tangga</w:t>
      </w:r>
      <w:r w:rsidRPr="007629F3">
        <w:rPr>
          <w:rFonts w:ascii="Times New Roman" w:hAnsi="Times New Roman"/>
          <w:sz w:val="24"/>
          <w:szCs w:val="24"/>
        </w:rPr>
        <w:t>,</w:t>
      </w:r>
      <w:r w:rsidR="0025361C" w:rsidRPr="007629F3">
        <w:rPr>
          <w:rFonts w:ascii="Times New Roman" w:hAnsi="Times New Roman"/>
          <w:sz w:val="24"/>
          <w:szCs w:val="24"/>
        </w:rPr>
        <w:t xml:space="preserve"> </w:t>
      </w:r>
      <w:r w:rsidRPr="007629F3">
        <w:rPr>
          <w:rFonts w:ascii="Times New Roman" w:hAnsi="Times New Roman"/>
          <w:sz w:val="24"/>
          <w:szCs w:val="24"/>
        </w:rPr>
        <w:t xml:space="preserve">Kuala Lumpur: </w:t>
      </w:r>
      <w:r w:rsidR="0025361C" w:rsidRPr="007629F3">
        <w:rPr>
          <w:rFonts w:ascii="Times New Roman" w:hAnsi="Times New Roman"/>
          <w:sz w:val="24"/>
          <w:szCs w:val="24"/>
        </w:rPr>
        <w:t xml:space="preserve">Universiti Malaya. </w:t>
      </w:r>
    </w:p>
    <w:p w:rsidR="00ED6053" w:rsidRPr="007629F3" w:rsidRDefault="00ED6053" w:rsidP="00ED6053">
      <w:pPr>
        <w:pStyle w:val="FootnoteText"/>
        <w:ind w:left="900" w:hanging="900"/>
        <w:jc w:val="both"/>
        <w:rPr>
          <w:sz w:val="24"/>
          <w:szCs w:val="24"/>
          <w:lang w:val="id-ID"/>
        </w:rPr>
      </w:pPr>
    </w:p>
    <w:p w:rsidR="0025361C" w:rsidRPr="007629F3" w:rsidRDefault="007F5AA4" w:rsidP="00ED6053">
      <w:pPr>
        <w:pStyle w:val="FootnoteText"/>
        <w:ind w:left="900" w:hanging="900"/>
        <w:jc w:val="both"/>
        <w:rPr>
          <w:sz w:val="24"/>
          <w:szCs w:val="24"/>
        </w:rPr>
      </w:pPr>
      <w:r w:rsidRPr="007629F3">
        <w:rPr>
          <w:sz w:val="24"/>
          <w:szCs w:val="24"/>
        </w:rPr>
        <w:t xml:space="preserve">Lily </w:t>
      </w:r>
      <w:proofErr w:type="spellStart"/>
      <w:r w:rsidRPr="007629F3">
        <w:rPr>
          <w:sz w:val="24"/>
          <w:szCs w:val="24"/>
        </w:rPr>
        <w:t>Zakiyah</w:t>
      </w:r>
      <w:proofErr w:type="spellEnd"/>
      <w:r w:rsidRPr="007629F3">
        <w:rPr>
          <w:sz w:val="24"/>
          <w:szCs w:val="24"/>
        </w:rPr>
        <w:t xml:space="preserve"> </w:t>
      </w:r>
      <w:proofErr w:type="spellStart"/>
      <w:r w:rsidRPr="007629F3">
        <w:rPr>
          <w:sz w:val="24"/>
          <w:szCs w:val="24"/>
        </w:rPr>
        <w:t>Munir</w:t>
      </w:r>
      <w:proofErr w:type="spellEnd"/>
      <w:proofErr w:type="gramStart"/>
      <w:r w:rsidRPr="007629F3">
        <w:rPr>
          <w:sz w:val="24"/>
          <w:szCs w:val="24"/>
          <w:lang w:val="id-ID"/>
        </w:rPr>
        <w:t xml:space="preserve">, </w:t>
      </w:r>
      <w:r w:rsidR="0025361C" w:rsidRPr="007629F3">
        <w:rPr>
          <w:sz w:val="24"/>
          <w:szCs w:val="24"/>
        </w:rPr>
        <w:t xml:space="preserve"> </w:t>
      </w:r>
      <w:r w:rsidRPr="007629F3">
        <w:rPr>
          <w:i/>
          <w:iCs/>
          <w:sz w:val="24"/>
          <w:szCs w:val="24"/>
        </w:rPr>
        <w:t>Stop</w:t>
      </w:r>
      <w:proofErr w:type="gramEnd"/>
      <w:r w:rsidRPr="007629F3">
        <w:rPr>
          <w:i/>
          <w:iCs/>
          <w:sz w:val="24"/>
          <w:szCs w:val="24"/>
        </w:rPr>
        <w:t xml:space="preserve"> </w:t>
      </w:r>
      <w:r w:rsidRPr="007629F3">
        <w:rPr>
          <w:i/>
          <w:iCs/>
          <w:sz w:val="24"/>
          <w:szCs w:val="24"/>
          <w:lang w:val="id-ID"/>
        </w:rPr>
        <w:t>K</w:t>
      </w:r>
      <w:proofErr w:type="spellStart"/>
      <w:r w:rsidRPr="007629F3">
        <w:rPr>
          <w:i/>
          <w:iCs/>
          <w:sz w:val="24"/>
          <w:szCs w:val="24"/>
        </w:rPr>
        <w:t>ekerasan</w:t>
      </w:r>
      <w:proofErr w:type="spellEnd"/>
      <w:r w:rsidRPr="007629F3">
        <w:rPr>
          <w:i/>
          <w:iCs/>
          <w:sz w:val="24"/>
          <w:szCs w:val="24"/>
        </w:rPr>
        <w:t xml:space="preserve"> </w:t>
      </w:r>
      <w:r w:rsidRPr="007629F3">
        <w:rPr>
          <w:i/>
          <w:iCs/>
          <w:sz w:val="24"/>
          <w:szCs w:val="24"/>
          <w:lang w:val="id-ID"/>
        </w:rPr>
        <w:t>T</w:t>
      </w:r>
      <w:proofErr w:type="spellStart"/>
      <w:r w:rsidRPr="007629F3">
        <w:rPr>
          <w:i/>
          <w:iCs/>
          <w:sz w:val="24"/>
          <w:szCs w:val="24"/>
        </w:rPr>
        <w:t>erhadap</w:t>
      </w:r>
      <w:proofErr w:type="spellEnd"/>
      <w:r w:rsidRPr="007629F3">
        <w:rPr>
          <w:i/>
          <w:iCs/>
          <w:sz w:val="24"/>
          <w:szCs w:val="24"/>
        </w:rPr>
        <w:t xml:space="preserve"> </w:t>
      </w:r>
      <w:r w:rsidRPr="007629F3">
        <w:rPr>
          <w:i/>
          <w:iCs/>
          <w:sz w:val="24"/>
          <w:szCs w:val="24"/>
          <w:lang w:val="id-ID"/>
        </w:rPr>
        <w:t>P</w:t>
      </w:r>
      <w:proofErr w:type="spellStart"/>
      <w:r w:rsidR="0025361C" w:rsidRPr="007629F3">
        <w:rPr>
          <w:i/>
          <w:iCs/>
          <w:sz w:val="24"/>
          <w:szCs w:val="24"/>
        </w:rPr>
        <w:t>erempuan</w:t>
      </w:r>
      <w:proofErr w:type="spellEnd"/>
      <w:r w:rsidR="009F0982" w:rsidRPr="007629F3">
        <w:rPr>
          <w:i/>
          <w:iCs/>
          <w:sz w:val="24"/>
          <w:szCs w:val="24"/>
          <w:lang w:val="id-ID"/>
        </w:rPr>
        <w:t>,</w:t>
      </w:r>
      <w:r w:rsidR="0025361C" w:rsidRPr="007629F3">
        <w:rPr>
          <w:color w:val="008000"/>
          <w:sz w:val="24"/>
          <w:szCs w:val="24"/>
        </w:rPr>
        <w:t xml:space="preserve"> </w:t>
      </w:r>
      <w:hyperlink r:id="rId9" w:history="1">
        <w:r w:rsidR="0025361C" w:rsidRPr="007629F3">
          <w:rPr>
            <w:rStyle w:val="Hyperlink"/>
            <w:color w:val="auto"/>
            <w:sz w:val="24"/>
            <w:szCs w:val="24"/>
          </w:rPr>
          <w:t>www.kompas.com/kompas</w:t>
        </w:r>
      </w:hyperlink>
      <w:r w:rsidR="0025361C" w:rsidRPr="007629F3">
        <w:rPr>
          <w:color w:val="008000"/>
          <w:sz w:val="24"/>
          <w:szCs w:val="24"/>
        </w:rPr>
        <w:t xml:space="preserve">. </w:t>
      </w:r>
      <w:r w:rsidR="00FE4CD1" w:rsidRPr="007629F3">
        <w:rPr>
          <w:color w:val="000000"/>
          <w:sz w:val="24"/>
          <w:szCs w:val="24"/>
          <w:lang w:val="id-ID"/>
        </w:rPr>
        <w:t>(</w:t>
      </w:r>
      <w:r w:rsidR="00A01BE9" w:rsidRPr="007629F3">
        <w:rPr>
          <w:color w:val="000000"/>
          <w:sz w:val="24"/>
          <w:szCs w:val="24"/>
          <w:lang w:val="id-ID"/>
        </w:rPr>
        <w:t xml:space="preserve">August </w:t>
      </w:r>
      <w:r w:rsidR="00FE4CD1" w:rsidRPr="007629F3">
        <w:rPr>
          <w:color w:val="000000"/>
          <w:sz w:val="24"/>
          <w:szCs w:val="24"/>
          <w:lang w:val="id-ID"/>
        </w:rPr>
        <w:t>2</w:t>
      </w:r>
      <w:r w:rsidR="00A01BE9" w:rsidRPr="007629F3">
        <w:rPr>
          <w:color w:val="000000"/>
          <w:sz w:val="24"/>
          <w:szCs w:val="24"/>
          <w:lang w:val="id-ID"/>
        </w:rPr>
        <w:t>6</w:t>
      </w:r>
      <w:r w:rsidR="00FE4CD1" w:rsidRPr="007629F3">
        <w:rPr>
          <w:color w:val="000000"/>
          <w:sz w:val="24"/>
          <w:szCs w:val="24"/>
          <w:lang w:val="id-ID"/>
        </w:rPr>
        <w:t>,</w:t>
      </w:r>
      <w:r w:rsidR="0025361C" w:rsidRPr="007629F3">
        <w:rPr>
          <w:color w:val="000000"/>
          <w:sz w:val="24"/>
          <w:szCs w:val="24"/>
        </w:rPr>
        <w:t xml:space="preserve"> 20</w:t>
      </w:r>
      <w:r w:rsidR="0025361C" w:rsidRPr="007629F3">
        <w:rPr>
          <w:color w:val="000000"/>
          <w:sz w:val="24"/>
          <w:szCs w:val="24"/>
          <w:lang w:val="id-ID"/>
        </w:rPr>
        <w:t>1</w:t>
      </w:r>
      <w:r w:rsidR="0025361C" w:rsidRPr="007629F3">
        <w:rPr>
          <w:color w:val="000000"/>
          <w:sz w:val="24"/>
          <w:szCs w:val="24"/>
        </w:rPr>
        <w:t>6</w:t>
      </w:r>
      <w:r w:rsidR="00FE4CD1" w:rsidRPr="007629F3">
        <w:rPr>
          <w:color w:val="000000"/>
          <w:sz w:val="24"/>
          <w:szCs w:val="24"/>
          <w:lang w:val="id-ID"/>
        </w:rPr>
        <w:t>)</w:t>
      </w:r>
      <w:r w:rsidR="0025361C" w:rsidRPr="007629F3">
        <w:rPr>
          <w:color w:val="000000"/>
          <w:sz w:val="24"/>
          <w:szCs w:val="24"/>
        </w:rPr>
        <w:t>.</w:t>
      </w:r>
    </w:p>
    <w:p w:rsidR="0025361C" w:rsidRPr="007629F3" w:rsidRDefault="0025361C" w:rsidP="00ED6053">
      <w:pPr>
        <w:pStyle w:val="FootnoteText"/>
        <w:ind w:left="900" w:hanging="900"/>
        <w:jc w:val="both"/>
        <w:rPr>
          <w:sz w:val="24"/>
          <w:szCs w:val="24"/>
        </w:rPr>
      </w:pPr>
    </w:p>
    <w:p w:rsidR="008110AE" w:rsidRPr="007629F3" w:rsidRDefault="008110AE" w:rsidP="008110AE">
      <w:pPr>
        <w:pStyle w:val="FootnoteText"/>
        <w:ind w:left="900" w:hanging="900"/>
        <w:jc w:val="both"/>
        <w:rPr>
          <w:sz w:val="24"/>
          <w:szCs w:val="24"/>
        </w:rPr>
      </w:pPr>
      <w:proofErr w:type="spellStart"/>
      <w:proofErr w:type="gramStart"/>
      <w:r w:rsidRPr="007629F3">
        <w:rPr>
          <w:sz w:val="24"/>
          <w:szCs w:val="24"/>
          <w:lang w:eastAsia="id-ID"/>
        </w:rPr>
        <w:t>Mitra</w:t>
      </w:r>
      <w:proofErr w:type="spellEnd"/>
      <w:r w:rsidRPr="007629F3">
        <w:rPr>
          <w:sz w:val="24"/>
          <w:szCs w:val="24"/>
          <w:lang w:eastAsia="id-ID"/>
        </w:rPr>
        <w:t xml:space="preserve">  </w:t>
      </w:r>
      <w:proofErr w:type="spellStart"/>
      <w:r w:rsidRPr="007629F3">
        <w:rPr>
          <w:sz w:val="24"/>
          <w:szCs w:val="24"/>
        </w:rPr>
        <w:t>Perempuan</w:t>
      </w:r>
      <w:proofErr w:type="spellEnd"/>
      <w:proofErr w:type="gramEnd"/>
      <w:r w:rsidRPr="007629F3">
        <w:rPr>
          <w:sz w:val="24"/>
          <w:szCs w:val="24"/>
          <w:lang w:val="id-ID" w:eastAsia="id-ID"/>
        </w:rPr>
        <w:t xml:space="preserve">, </w:t>
      </w:r>
      <w:r w:rsidRPr="007629F3">
        <w:rPr>
          <w:sz w:val="24"/>
          <w:szCs w:val="24"/>
          <w:lang w:eastAsia="id-ID"/>
        </w:rPr>
        <w:t>`</w:t>
      </w:r>
      <w:r w:rsidRPr="007629F3">
        <w:rPr>
          <w:i/>
          <w:sz w:val="24"/>
          <w:szCs w:val="24"/>
          <w:lang w:eastAsia="id-ID"/>
        </w:rPr>
        <w:t>Women’s Crisis Centre</w:t>
      </w:r>
      <w:r w:rsidRPr="007629F3">
        <w:rPr>
          <w:sz w:val="24"/>
          <w:szCs w:val="24"/>
          <w:lang w:val="id-ID" w:eastAsia="id-ID"/>
        </w:rPr>
        <w:t xml:space="preserve">, 3 Januari, 2012, </w:t>
      </w:r>
      <w:r w:rsidRPr="007629F3">
        <w:rPr>
          <w:i/>
          <w:sz w:val="24"/>
          <w:szCs w:val="24"/>
          <w:lang w:eastAsia="id-ID"/>
        </w:rPr>
        <w:t xml:space="preserve"> http://perempuan.or.id/</w:t>
      </w:r>
      <w:r w:rsidRPr="007629F3">
        <w:rPr>
          <w:i/>
          <w:sz w:val="24"/>
          <w:szCs w:val="24"/>
          <w:lang w:val="id-ID" w:eastAsia="id-ID"/>
        </w:rPr>
        <w:t xml:space="preserve"> </w:t>
      </w:r>
      <w:proofErr w:type="spellStart"/>
      <w:r w:rsidRPr="007629F3">
        <w:rPr>
          <w:i/>
          <w:sz w:val="24"/>
          <w:szCs w:val="24"/>
          <w:lang w:eastAsia="id-ID"/>
        </w:rPr>
        <w:t>kategori</w:t>
      </w:r>
      <w:proofErr w:type="spellEnd"/>
      <w:r w:rsidRPr="007629F3">
        <w:rPr>
          <w:i/>
          <w:sz w:val="24"/>
          <w:szCs w:val="24"/>
          <w:lang w:eastAsia="id-ID"/>
        </w:rPr>
        <w:t>/</w:t>
      </w:r>
      <w:proofErr w:type="spellStart"/>
      <w:r w:rsidRPr="007629F3">
        <w:rPr>
          <w:i/>
          <w:sz w:val="24"/>
          <w:szCs w:val="24"/>
          <w:lang w:eastAsia="id-ID"/>
        </w:rPr>
        <w:t>statistik-catatan-tahunan</w:t>
      </w:r>
      <w:proofErr w:type="spellEnd"/>
      <w:r w:rsidRPr="007629F3">
        <w:rPr>
          <w:i/>
          <w:sz w:val="24"/>
          <w:szCs w:val="24"/>
          <w:lang w:eastAsia="id-ID"/>
        </w:rPr>
        <w:t>/</w:t>
      </w:r>
      <w:proofErr w:type="spellStart"/>
      <w:r w:rsidRPr="007629F3">
        <w:rPr>
          <w:i/>
          <w:sz w:val="24"/>
          <w:szCs w:val="24"/>
          <w:lang w:eastAsia="id-ID"/>
        </w:rPr>
        <w:t>tahunan</w:t>
      </w:r>
      <w:proofErr w:type="spellEnd"/>
      <w:r w:rsidRPr="007629F3">
        <w:rPr>
          <w:i/>
          <w:sz w:val="24"/>
          <w:szCs w:val="24"/>
          <w:lang w:eastAsia="id-ID"/>
        </w:rPr>
        <w:t>/</w:t>
      </w:r>
      <w:r w:rsidRPr="007629F3">
        <w:rPr>
          <w:sz w:val="24"/>
          <w:szCs w:val="24"/>
          <w:lang w:val="id-ID" w:eastAsia="id-ID"/>
        </w:rPr>
        <w:t>. (August 2</w:t>
      </w:r>
      <w:r w:rsidR="00A01BE9" w:rsidRPr="007629F3">
        <w:rPr>
          <w:sz w:val="24"/>
          <w:szCs w:val="24"/>
          <w:lang w:val="id-ID" w:eastAsia="id-ID"/>
        </w:rPr>
        <w:t>6</w:t>
      </w:r>
      <w:r w:rsidRPr="007629F3">
        <w:rPr>
          <w:sz w:val="24"/>
          <w:szCs w:val="24"/>
          <w:lang w:val="id-ID" w:eastAsia="id-ID"/>
        </w:rPr>
        <w:t>, 2016)</w:t>
      </w:r>
    </w:p>
    <w:p w:rsidR="008110AE" w:rsidRPr="007629F3" w:rsidRDefault="008110AE" w:rsidP="00ED6053">
      <w:pPr>
        <w:pStyle w:val="FootnoteText"/>
        <w:ind w:left="900" w:hanging="900"/>
        <w:jc w:val="both"/>
        <w:rPr>
          <w:sz w:val="24"/>
          <w:szCs w:val="24"/>
          <w:lang w:val="id-ID"/>
        </w:rPr>
      </w:pPr>
    </w:p>
    <w:p w:rsidR="0025361C" w:rsidRPr="007629F3" w:rsidRDefault="0025361C" w:rsidP="00ED6053">
      <w:pPr>
        <w:pStyle w:val="FootnoteText"/>
        <w:ind w:left="900" w:hanging="900"/>
        <w:jc w:val="both"/>
        <w:rPr>
          <w:sz w:val="24"/>
          <w:szCs w:val="24"/>
        </w:rPr>
      </w:pPr>
      <w:proofErr w:type="spellStart"/>
      <w:r w:rsidRPr="007629F3">
        <w:rPr>
          <w:sz w:val="24"/>
          <w:szCs w:val="24"/>
        </w:rPr>
        <w:t>Muhd</w:t>
      </w:r>
      <w:proofErr w:type="spellEnd"/>
      <w:r w:rsidRPr="007629F3">
        <w:rPr>
          <w:sz w:val="24"/>
          <w:szCs w:val="24"/>
        </w:rPr>
        <w:t xml:space="preserve"> </w:t>
      </w:r>
      <w:proofErr w:type="spellStart"/>
      <w:r w:rsidRPr="007629F3">
        <w:rPr>
          <w:sz w:val="24"/>
          <w:szCs w:val="24"/>
        </w:rPr>
        <w:t>Taha</w:t>
      </w:r>
      <w:proofErr w:type="spellEnd"/>
      <w:r w:rsidRPr="007629F3">
        <w:rPr>
          <w:sz w:val="24"/>
          <w:szCs w:val="24"/>
        </w:rPr>
        <w:t xml:space="preserve"> </w:t>
      </w:r>
      <w:proofErr w:type="spellStart"/>
      <w:r w:rsidRPr="007629F3">
        <w:rPr>
          <w:sz w:val="24"/>
          <w:szCs w:val="24"/>
        </w:rPr>
        <w:t>Suhaimi</w:t>
      </w:r>
      <w:proofErr w:type="spellEnd"/>
      <w:r w:rsidR="007F5AA4" w:rsidRPr="007629F3">
        <w:rPr>
          <w:sz w:val="24"/>
          <w:szCs w:val="24"/>
          <w:lang w:val="id-ID"/>
        </w:rPr>
        <w:t>,</w:t>
      </w:r>
      <w:r w:rsidRPr="007629F3">
        <w:rPr>
          <w:sz w:val="24"/>
          <w:szCs w:val="24"/>
        </w:rPr>
        <w:t xml:space="preserve"> 1990</w:t>
      </w:r>
      <w:r w:rsidR="007F5AA4" w:rsidRPr="007629F3">
        <w:rPr>
          <w:sz w:val="24"/>
          <w:szCs w:val="24"/>
          <w:lang w:val="id-ID"/>
        </w:rPr>
        <w:t>,</w:t>
      </w:r>
      <w:r w:rsidRPr="007629F3">
        <w:rPr>
          <w:sz w:val="24"/>
          <w:szCs w:val="24"/>
        </w:rPr>
        <w:t xml:space="preserve"> </w:t>
      </w:r>
      <w:proofErr w:type="spellStart"/>
      <w:r w:rsidRPr="007629F3">
        <w:rPr>
          <w:i/>
          <w:iCs/>
          <w:sz w:val="24"/>
          <w:szCs w:val="24"/>
        </w:rPr>
        <w:t>Hukum</w:t>
      </w:r>
      <w:proofErr w:type="spellEnd"/>
      <w:r w:rsidRPr="007629F3">
        <w:rPr>
          <w:i/>
          <w:iCs/>
          <w:sz w:val="24"/>
          <w:szCs w:val="24"/>
        </w:rPr>
        <w:t xml:space="preserve"> </w:t>
      </w:r>
      <w:proofErr w:type="spellStart"/>
      <w:r w:rsidRPr="007629F3">
        <w:rPr>
          <w:i/>
          <w:iCs/>
          <w:sz w:val="24"/>
          <w:szCs w:val="24"/>
        </w:rPr>
        <w:t>perkahwinan</w:t>
      </w:r>
      <w:proofErr w:type="spellEnd"/>
      <w:r w:rsidRPr="007629F3">
        <w:rPr>
          <w:i/>
          <w:iCs/>
          <w:sz w:val="24"/>
          <w:szCs w:val="24"/>
        </w:rPr>
        <w:t xml:space="preserve"> </w:t>
      </w:r>
      <w:proofErr w:type="spellStart"/>
      <w:r w:rsidRPr="007629F3">
        <w:rPr>
          <w:i/>
          <w:iCs/>
          <w:sz w:val="24"/>
          <w:szCs w:val="24"/>
        </w:rPr>
        <w:t>dalam</w:t>
      </w:r>
      <w:proofErr w:type="spellEnd"/>
      <w:r w:rsidRPr="007629F3">
        <w:rPr>
          <w:i/>
          <w:iCs/>
          <w:sz w:val="24"/>
          <w:szCs w:val="24"/>
        </w:rPr>
        <w:t xml:space="preserve"> Islam</w:t>
      </w:r>
      <w:r w:rsidR="007F5AA4" w:rsidRPr="007629F3">
        <w:rPr>
          <w:i/>
          <w:iCs/>
          <w:sz w:val="24"/>
          <w:szCs w:val="24"/>
          <w:lang w:val="id-ID"/>
        </w:rPr>
        <w:t>,</w:t>
      </w:r>
      <w:r w:rsidRPr="007629F3">
        <w:rPr>
          <w:sz w:val="24"/>
          <w:szCs w:val="24"/>
        </w:rPr>
        <w:t xml:space="preserve"> </w:t>
      </w:r>
      <w:r w:rsidR="007F5AA4" w:rsidRPr="007629F3">
        <w:rPr>
          <w:sz w:val="24"/>
          <w:szCs w:val="24"/>
          <w:lang w:val="id-ID"/>
        </w:rPr>
        <w:t xml:space="preserve">Singapora: </w:t>
      </w:r>
      <w:proofErr w:type="spellStart"/>
      <w:r w:rsidRPr="007629F3">
        <w:rPr>
          <w:sz w:val="24"/>
          <w:szCs w:val="24"/>
        </w:rPr>
        <w:t>Da’wah</w:t>
      </w:r>
      <w:proofErr w:type="spellEnd"/>
      <w:r w:rsidRPr="007629F3">
        <w:rPr>
          <w:sz w:val="24"/>
          <w:szCs w:val="24"/>
        </w:rPr>
        <w:t xml:space="preserve"> Printing. </w:t>
      </w:r>
    </w:p>
    <w:p w:rsidR="007F5AA4" w:rsidRPr="007629F3" w:rsidRDefault="007F5AA4" w:rsidP="00ED6053">
      <w:pPr>
        <w:pStyle w:val="BodyTextIndent3"/>
        <w:spacing w:after="0" w:line="240" w:lineRule="auto"/>
        <w:ind w:left="900" w:hanging="900"/>
        <w:jc w:val="both"/>
        <w:rPr>
          <w:rFonts w:ascii="Times New Roman" w:hAnsi="Times New Roman"/>
          <w:sz w:val="24"/>
          <w:szCs w:val="24"/>
        </w:rPr>
      </w:pPr>
    </w:p>
    <w:p w:rsidR="0025361C" w:rsidRPr="007629F3" w:rsidRDefault="0025361C" w:rsidP="00ED6053">
      <w:pPr>
        <w:pStyle w:val="BodyTextIndent3"/>
        <w:spacing w:after="0" w:line="240" w:lineRule="auto"/>
        <w:ind w:left="900" w:hanging="900"/>
        <w:jc w:val="both"/>
        <w:rPr>
          <w:rFonts w:ascii="Times New Roman" w:hAnsi="Times New Roman"/>
          <w:sz w:val="24"/>
          <w:szCs w:val="24"/>
        </w:rPr>
      </w:pPr>
      <w:r w:rsidRPr="007629F3">
        <w:rPr>
          <w:rFonts w:ascii="Times New Roman" w:hAnsi="Times New Roman"/>
          <w:sz w:val="24"/>
          <w:szCs w:val="24"/>
          <w:lang w:val="sv-SE"/>
        </w:rPr>
        <w:lastRenderedPageBreak/>
        <w:t>Musdah Mulia</w:t>
      </w:r>
      <w:r w:rsidR="007F5AA4" w:rsidRPr="007629F3">
        <w:rPr>
          <w:rFonts w:ascii="Times New Roman" w:hAnsi="Times New Roman"/>
          <w:sz w:val="24"/>
          <w:szCs w:val="24"/>
        </w:rPr>
        <w:t>,</w:t>
      </w:r>
      <w:r w:rsidRPr="007629F3">
        <w:rPr>
          <w:rFonts w:ascii="Times New Roman" w:hAnsi="Times New Roman"/>
          <w:sz w:val="24"/>
          <w:szCs w:val="24"/>
          <w:lang w:val="sv-SE"/>
        </w:rPr>
        <w:t xml:space="preserve"> 2002</w:t>
      </w:r>
      <w:r w:rsidR="007F5AA4" w:rsidRPr="007629F3">
        <w:rPr>
          <w:rFonts w:ascii="Times New Roman" w:hAnsi="Times New Roman"/>
          <w:sz w:val="24"/>
          <w:szCs w:val="24"/>
        </w:rPr>
        <w:t>,</w:t>
      </w:r>
      <w:r w:rsidRPr="007629F3">
        <w:rPr>
          <w:rFonts w:ascii="Times New Roman" w:hAnsi="Times New Roman"/>
          <w:sz w:val="24"/>
          <w:szCs w:val="24"/>
          <w:lang w:val="sv-SE"/>
        </w:rPr>
        <w:t xml:space="preserve"> </w:t>
      </w:r>
      <w:r w:rsidR="007F5AA4" w:rsidRPr="007629F3">
        <w:rPr>
          <w:rFonts w:ascii="Times New Roman" w:hAnsi="Times New Roman"/>
          <w:i/>
          <w:iCs/>
          <w:sz w:val="24"/>
          <w:szCs w:val="24"/>
          <w:lang w:val="sv-SE"/>
        </w:rPr>
        <w:t xml:space="preserve">Kekerasan </w:t>
      </w:r>
      <w:r w:rsidR="007F5AA4" w:rsidRPr="007629F3">
        <w:rPr>
          <w:rFonts w:ascii="Times New Roman" w:hAnsi="Times New Roman"/>
          <w:i/>
          <w:iCs/>
          <w:sz w:val="24"/>
          <w:szCs w:val="24"/>
        </w:rPr>
        <w:t>T</w:t>
      </w:r>
      <w:r w:rsidRPr="007629F3">
        <w:rPr>
          <w:rFonts w:ascii="Times New Roman" w:hAnsi="Times New Roman"/>
          <w:i/>
          <w:iCs/>
          <w:sz w:val="24"/>
          <w:szCs w:val="24"/>
          <w:lang w:val="sv-SE"/>
        </w:rPr>
        <w:t xml:space="preserve">erhadap </w:t>
      </w:r>
      <w:r w:rsidR="007F5AA4" w:rsidRPr="007629F3">
        <w:rPr>
          <w:rFonts w:ascii="Times New Roman" w:hAnsi="Times New Roman"/>
          <w:i/>
          <w:iCs/>
          <w:sz w:val="24"/>
          <w:szCs w:val="24"/>
        </w:rPr>
        <w:t>P</w:t>
      </w:r>
      <w:r w:rsidRPr="007629F3">
        <w:rPr>
          <w:rFonts w:ascii="Times New Roman" w:hAnsi="Times New Roman"/>
          <w:i/>
          <w:iCs/>
          <w:sz w:val="24"/>
          <w:szCs w:val="24"/>
          <w:lang w:val="sv-SE"/>
        </w:rPr>
        <w:t xml:space="preserve">erempuan (Mencari </w:t>
      </w:r>
      <w:r w:rsidR="007F5AA4" w:rsidRPr="007629F3">
        <w:rPr>
          <w:rFonts w:ascii="Times New Roman" w:hAnsi="Times New Roman"/>
          <w:i/>
          <w:iCs/>
          <w:sz w:val="24"/>
          <w:szCs w:val="24"/>
        </w:rPr>
        <w:t>A</w:t>
      </w:r>
      <w:r w:rsidRPr="007629F3">
        <w:rPr>
          <w:rFonts w:ascii="Times New Roman" w:hAnsi="Times New Roman"/>
          <w:i/>
          <w:iCs/>
          <w:sz w:val="24"/>
          <w:szCs w:val="24"/>
          <w:lang w:val="sv-SE"/>
        </w:rPr>
        <w:t xml:space="preserve">kar </w:t>
      </w:r>
      <w:r w:rsidR="007F5AA4" w:rsidRPr="007629F3">
        <w:rPr>
          <w:rFonts w:ascii="Times New Roman" w:hAnsi="Times New Roman"/>
          <w:i/>
          <w:iCs/>
          <w:sz w:val="24"/>
          <w:szCs w:val="24"/>
        </w:rPr>
        <w:t>K</w:t>
      </w:r>
      <w:r w:rsidR="007F5AA4" w:rsidRPr="007629F3">
        <w:rPr>
          <w:rFonts w:ascii="Times New Roman" w:hAnsi="Times New Roman"/>
          <w:i/>
          <w:iCs/>
          <w:sz w:val="24"/>
          <w:szCs w:val="24"/>
          <w:lang w:val="sv-SE"/>
        </w:rPr>
        <w:t xml:space="preserve">ekerasan dalam </w:t>
      </w:r>
      <w:r w:rsidR="007F5AA4" w:rsidRPr="007629F3">
        <w:rPr>
          <w:rFonts w:ascii="Times New Roman" w:hAnsi="Times New Roman"/>
          <w:i/>
          <w:iCs/>
          <w:sz w:val="24"/>
          <w:szCs w:val="24"/>
        </w:rPr>
        <w:t>T</w:t>
      </w:r>
      <w:r w:rsidRPr="007629F3">
        <w:rPr>
          <w:rFonts w:ascii="Times New Roman" w:hAnsi="Times New Roman"/>
          <w:i/>
          <w:iCs/>
          <w:sz w:val="24"/>
          <w:szCs w:val="24"/>
          <w:lang w:val="sv-SE"/>
        </w:rPr>
        <w:t>eologi)</w:t>
      </w:r>
      <w:r w:rsidR="007F5AA4" w:rsidRPr="007629F3">
        <w:rPr>
          <w:rFonts w:ascii="Times New Roman" w:hAnsi="Times New Roman"/>
          <w:i/>
          <w:iCs/>
          <w:sz w:val="24"/>
          <w:szCs w:val="24"/>
        </w:rPr>
        <w:t>,</w:t>
      </w:r>
      <w:r w:rsidRPr="007629F3">
        <w:rPr>
          <w:rFonts w:ascii="Times New Roman" w:hAnsi="Times New Roman"/>
          <w:i/>
          <w:iCs/>
          <w:sz w:val="24"/>
          <w:szCs w:val="24"/>
          <w:lang w:val="sv-SE"/>
        </w:rPr>
        <w:t xml:space="preserve"> </w:t>
      </w:r>
      <w:r w:rsidRPr="007629F3">
        <w:rPr>
          <w:rFonts w:ascii="Times New Roman" w:hAnsi="Times New Roman"/>
          <w:sz w:val="24"/>
          <w:szCs w:val="24"/>
          <w:lang w:val="sv-SE"/>
        </w:rPr>
        <w:t>Jakarta</w:t>
      </w:r>
      <w:r w:rsidR="007F5AA4" w:rsidRPr="007629F3">
        <w:rPr>
          <w:rFonts w:ascii="Times New Roman" w:hAnsi="Times New Roman"/>
          <w:sz w:val="24"/>
          <w:szCs w:val="24"/>
        </w:rPr>
        <w:t xml:space="preserve">: </w:t>
      </w:r>
      <w:r w:rsidRPr="007629F3">
        <w:rPr>
          <w:rFonts w:ascii="Times New Roman" w:hAnsi="Times New Roman"/>
          <w:sz w:val="24"/>
          <w:szCs w:val="24"/>
          <w:lang w:val="sv-SE"/>
        </w:rPr>
        <w:t xml:space="preserve"> </w:t>
      </w:r>
      <w:r w:rsidRPr="00C677B3">
        <w:rPr>
          <w:rFonts w:ascii="Times New Roman" w:hAnsi="Times New Roman"/>
          <w:sz w:val="24"/>
          <w:szCs w:val="24"/>
          <w:lang w:val="sv-SE"/>
        </w:rPr>
        <w:t>Journal Women in Islam</w:t>
      </w:r>
      <w:r w:rsidR="007F5AA4" w:rsidRPr="00C677B3">
        <w:rPr>
          <w:rFonts w:ascii="Times New Roman" w:hAnsi="Times New Roman"/>
          <w:sz w:val="24"/>
          <w:szCs w:val="24"/>
        </w:rPr>
        <w:t>,</w:t>
      </w:r>
      <w:r w:rsidRPr="007629F3">
        <w:rPr>
          <w:rFonts w:ascii="Times New Roman" w:hAnsi="Times New Roman"/>
          <w:sz w:val="24"/>
          <w:szCs w:val="24"/>
          <w:lang w:val="sv-SE"/>
        </w:rPr>
        <w:t xml:space="preserve"> Edisi I</w:t>
      </w:r>
      <w:r w:rsidR="007F5AA4" w:rsidRPr="007629F3">
        <w:rPr>
          <w:rFonts w:ascii="Times New Roman" w:hAnsi="Times New Roman"/>
          <w:sz w:val="24"/>
          <w:szCs w:val="24"/>
        </w:rPr>
        <w:t>,</w:t>
      </w:r>
      <w:r w:rsidRPr="007629F3">
        <w:rPr>
          <w:rFonts w:ascii="Times New Roman" w:hAnsi="Times New Roman"/>
          <w:sz w:val="24"/>
          <w:szCs w:val="24"/>
          <w:lang w:val="sv-SE"/>
        </w:rPr>
        <w:t xml:space="preserve"> Badan Kontak Majelis Taklim. </w:t>
      </w:r>
    </w:p>
    <w:p w:rsidR="00ED6053" w:rsidRPr="007629F3" w:rsidRDefault="00ED6053" w:rsidP="00ED6053">
      <w:pPr>
        <w:pStyle w:val="BodyTextIndent3"/>
        <w:spacing w:after="0" w:line="240" w:lineRule="auto"/>
        <w:ind w:left="900" w:hanging="900"/>
        <w:jc w:val="both"/>
        <w:rPr>
          <w:rFonts w:ascii="Times New Roman" w:hAnsi="Times New Roman"/>
          <w:sz w:val="24"/>
          <w:szCs w:val="24"/>
        </w:rPr>
      </w:pPr>
    </w:p>
    <w:p w:rsidR="0025361C" w:rsidRPr="007629F3" w:rsidRDefault="009F0982" w:rsidP="00ED6053">
      <w:pPr>
        <w:pStyle w:val="BodyTextIndent3"/>
        <w:spacing w:after="0" w:line="240" w:lineRule="auto"/>
        <w:ind w:left="900" w:hanging="900"/>
        <w:jc w:val="both"/>
        <w:rPr>
          <w:rFonts w:ascii="Times New Roman" w:hAnsi="Times New Roman"/>
          <w:sz w:val="24"/>
          <w:szCs w:val="24"/>
          <w:lang w:val="sv-SE"/>
        </w:rPr>
      </w:pPr>
      <w:r w:rsidRPr="007629F3">
        <w:rPr>
          <w:rFonts w:ascii="Times New Roman" w:hAnsi="Times New Roman"/>
          <w:sz w:val="24"/>
          <w:szCs w:val="24"/>
        </w:rPr>
        <w:t>Neni Utami Adiningsih,</w:t>
      </w:r>
      <w:r w:rsidR="0025361C" w:rsidRPr="007629F3">
        <w:rPr>
          <w:rFonts w:ascii="Times New Roman" w:hAnsi="Times New Roman"/>
          <w:sz w:val="24"/>
          <w:szCs w:val="24"/>
        </w:rPr>
        <w:t xml:space="preserve"> 2004</w:t>
      </w:r>
      <w:r w:rsidRPr="007629F3">
        <w:rPr>
          <w:rFonts w:ascii="Times New Roman" w:hAnsi="Times New Roman"/>
          <w:sz w:val="24"/>
          <w:szCs w:val="24"/>
        </w:rPr>
        <w:t>,</w:t>
      </w:r>
      <w:r w:rsidR="0025361C" w:rsidRPr="007629F3">
        <w:rPr>
          <w:rFonts w:ascii="Times New Roman" w:hAnsi="Times New Roman"/>
          <w:sz w:val="24"/>
          <w:szCs w:val="24"/>
        </w:rPr>
        <w:t xml:space="preserve"> </w:t>
      </w:r>
      <w:r w:rsidR="0025361C" w:rsidRPr="007629F3">
        <w:rPr>
          <w:rFonts w:ascii="Times New Roman" w:hAnsi="Times New Roman"/>
          <w:i/>
          <w:iCs/>
          <w:sz w:val="24"/>
          <w:szCs w:val="24"/>
        </w:rPr>
        <w:t>Penghapusan Keganasan Dalam Rumah Tangga</w:t>
      </w:r>
      <w:r w:rsidR="0025361C" w:rsidRPr="007629F3">
        <w:rPr>
          <w:rFonts w:ascii="Times New Roman" w:hAnsi="Times New Roman"/>
          <w:sz w:val="24"/>
          <w:szCs w:val="24"/>
        </w:rPr>
        <w:t>. Suara Pembaruan Daily</w:t>
      </w:r>
      <w:r w:rsidRPr="007629F3">
        <w:rPr>
          <w:rFonts w:ascii="Times New Roman" w:hAnsi="Times New Roman"/>
          <w:sz w:val="24"/>
          <w:szCs w:val="24"/>
        </w:rPr>
        <w:t>,</w:t>
      </w:r>
      <w:r w:rsidR="0025361C" w:rsidRPr="007629F3">
        <w:rPr>
          <w:rFonts w:ascii="Times New Roman" w:hAnsi="Times New Roman"/>
          <w:sz w:val="24"/>
          <w:szCs w:val="24"/>
          <w:lang w:val="sv-SE"/>
        </w:rPr>
        <w:t xml:space="preserve"> </w:t>
      </w:r>
      <w:hyperlink r:id="rId10" w:history="1">
        <w:r w:rsidRPr="007629F3">
          <w:rPr>
            <w:rStyle w:val="Hyperlink"/>
            <w:rFonts w:ascii="Times New Roman" w:hAnsi="Times New Roman"/>
            <w:color w:val="auto"/>
            <w:sz w:val="24"/>
            <w:szCs w:val="24"/>
          </w:rPr>
          <w:t>h</w:t>
        </w:r>
        <w:r w:rsidRPr="007629F3">
          <w:rPr>
            <w:rStyle w:val="Hyperlink"/>
            <w:rFonts w:ascii="Times New Roman" w:hAnsi="Times New Roman"/>
            <w:color w:val="auto"/>
            <w:sz w:val="24"/>
            <w:szCs w:val="24"/>
            <w:lang w:val="sv-SE"/>
          </w:rPr>
          <w:t>ttp://www.suarapembaruan.com/news</w:t>
        </w:r>
      </w:hyperlink>
      <w:r w:rsidR="0025361C" w:rsidRPr="007629F3">
        <w:rPr>
          <w:rFonts w:ascii="Times New Roman" w:hAnsi="Times New Roman"/>
          <w:sz w:val="24"/>
          <w:szCs w:val="24"/>
          <w:lang w:val="sv-SE"/>
        </w:rPr>
        <w:t>.</w:t>
      </w:r>
      <w:r w:rsidRPr="007629F3">
        <w:rPr>
          <w:rFonts w:ascii="Times New Roman" w:hAnsi="Times New Roman"/>
          <w:color w:val="000000"/>
          <w:sz w:val="24"/>
          <w:szCs w:val="24"/>
        </w:rPr>
        <w:t xml:space="preserve"> </w:t>
      </w:r>
      <w:r w:rsidR="00FE4CD1" w:rsidRPr="007629F3">
        <w:rPr>
          <w:rFonts w:ascii="Times New Roman" w:hAnsi="Times New Roman"/>
          <w:color w:val="000000"/>
          <w:sz w:val="24"/>
          <w:szCs w:val="24"/>
        </w:rPr>
        <w:t>(</w:t>
      </w:r>
      <w:r w:rsidR="00A01BE9" w:rsidRPr="007629F3">
        <w:rPr>
          <w:rFonts w:ascii="Times New Roman" w:hAnsi="Times New Roman"/>
          <w:color w:val="000000"/>
          <w:sz w:val="24"/>
          <w:szCs w:val="24"/>
        </w:rPr>
        <w:t xml:space="preserve">August </w:t>
      </w:r>
      <w:r w:rsidR="00FE4CD1" w:rsidRPr="007629F3">
        <w:rPr>
          <w:rFonts w:ascii="Times New Roman" w:hAnsi="Times New Roman"/>
          <w:color w:val="000000"/>
          <w:sz w:val="24"/>
          <w:szCs w:val="24"/>
        </w:rPr>
        <w:t>2</w:t>
      </w:r>
      <w:r w:rsidR="00A01BE9" w:rsidRPr="007629F3">
        <w:rPr>
          <w:rFonts w:ascii="Times New Roman" w:hAnsi="Times New Roman"/>
          <w:color w:val="000000"/>
          <w:sz w:val="24"/>
          <w:szCs w:val="24"/>
        </w:rPr>
        <w:t>6</w:t>
      </w:r>
      <w:r w:rsidR="00FE4CD1" w:rsidRPr="007629F3">
        <w:rPr>
          <w:rFonts w:ascii="Times New Roman" w:hAnsi="Times New Roman"/>
          <w:color w:val="000000"/>
          <w:sz w:val="24"/>
          <w:szCs w:val="24"/>
        </w:rPr>
        <w:t>,</w:t>
      </w:r>
      <w:r w:rsidRPr="007629F3">
        <w:rPr>
          <w:rFonts w:ascii="Times New Roman" w:hAnsi="Times New Roman"/>
          <w:color w:val="000000"/>
          <w:sz w:val="24"/>
          <w:szCs w:val="24"/>
        </w:rPr>
        <w:t xml:space="preserve"> 2016</w:t>
      </w:r>
      <w:r w:rsidR="008110AE" w:rsidRPr="007629F3">
        <w:rPr>
          <w:rFonts w:ascii="Times New Roman" w:hAnsi="Times New Roman"/>
          <w:color w:val="000000"/>
          <w:sz w:val="24"/>
          <w:szCs w:val="24"/>
        </w:rPr>
        <w:t>)</w:t>
      </w:r>
      <w:r w:rsidRPr="007629F3">
        <w:rPr>
          <w:rFonts w:ascii="Times New Roman" w:hAnsi="Times New Roman"/>
          <w:color w:val="000000"/>
          <w:sz w:val="24"/>
          <w:szCs w:val="24"/>
        </w:rPr>
        <w:t>.</w:t>
      </w:r>
    </w:p>
    <w:p w:rsidR="009F0982" w:rsidRPr="007629F3" w:rsidRDefault="009F0982" w:rsidP="00ED6053">
      <w:pPr>
        <w:pStyle w:val="FootnoteText"/>
        <w:ind w:left="900" w:hanging="900"/>
        <w:jc w:val="both"/>
        <w:rPr>
          <w:sz w:val="24"/>
          <w:szCs w:val="24"/>
          <w:lang w:val="id-ID"/>
        </w:rPr>
      </w:pPr>
    </w:p>
    <w:p w:rsidR="009F0982" w:rsidRPr="007629F3" w:rsidRDefault="009F0982" w:rsidP="009F0982">
      <w:pPr>
        <w:pStyle w:val="FootnoteText"/>
        <w:ind w:left="900" w:hanging="900"/>
        <w:jc w:val="both"/>
        <w:rPr>
          <w:sz w:val="24"/>
          <w:szCs w:val="24"/>
        </w:rPr>
      </w:pPr>
      <w:proofErr w:type="spellStart"/>
      <w:r w:rsidRPr="007629F3">
        <w:rPr>
          <w:sz w:val="24"/>
          <w:szCs w:val="24"/>
        </w:rPr>
        <w:t>Tjandra</w:t>
      </w:r>
      <w:proofErr w:type="spellEnd"/>
      <w:r w:rsidRPr="007629F3">
        <w:rPr>
          <w:sz w:val="24"/>
          <w:szCs w:val="24"/>
        </w:rPr>
        <w:t xml:space="preserve"> </w:t>
      </w:r>
      <w:proofErr w:type="spellStart"/>
      <w:r w:rsidRPr="007629F3">
        <w:rPr>
          <w:sz w:val="24"/>
          <w:szCs w:val="24"/>
        </w:rPr>
        <w:t>Wulandari</w:t>
      </w:r>
      <w:proofErr w:type="spellEnd"/>
      <w:r w:rsidRPr="007629F3">
        <w:rPr>
          <w:sz w:val="24"/>
          <w:szCs w:val="24"/>
          <w:lang w:val="id-ID"/>
        </w:rPr>
        <w:t>,</w:t>
      </w:r>
      <w:r w:rsidRPr="007629F3">
        <w:rPr>
          <w:sz w:val="24"/>
          <w:szCs w:val="24"/>
        </w:rPr>
        <w:t xml:space="preserve"> 2004</w:t>
      </w:r>
      <w:r w:rsidRPr="007629F3">
        <w:rPr>
          <w:sz w:val="24"/>
          <w:szCs w:val="24"/>
          <w:lang w:val="id-ID"/>
        </w:rPr>
        <w:t>,</w:t>
      </w:r>
      <w:r w:rsidRPr="007629F3">
        <w:rPr>
          <w:sz w:val="24"/>
          <w:szCs w:val="24"/>
        </w:rPr>
        <w:t xml:space="preserve"> </w:t>
      </w:r>
      <w:proofErr w:type="spellStart"/>
      <w:r w:rsidRPr="007629F3">
        <w:rPr>
          <w:i/>
          <w:iCs/>
          <w:sz w:val="24"/>
          <w:szCs w:val="24"/>
        </w:rPr>
        <w:t>Aspek</w:t>
      </w:r>
      <w:proofErr w:type="spellEnd"/>
      <w:r w:rsidRPr="007629F3">
        <w:rPr>
          <w:i/>
          <w:iCs/>
          <w:sz w:val="24"/>
          <w:szCs w:val="24"/>
        </w:rPr>
        <w:t xml:space="preserve"> </w:t>
      </w:r>
      <w:r w:rsidRPr="007629F3">
        <w:rPr>
          <w:i/>
          <w:iCs/>
          <w:sz w:val="24"/>
          <w:szCs w:val="24"/>
          <w:lang w:val="id-ID"/>
        </w:rPr>
        <w:t>P</w:t>
      </w:r>
      <w:proofErr w:type="spellStart"/>
      <w:r w:rsidRPr="007629F3">
        <w:rPr>
          <w:i/>
          <w:iCs/>
          <w:sz w:val="24"/>
          <w:szCs w:val="24"/>
        </w:rPr>
        <w:t>erlindungan</w:t>
      </w:r>
      <w:proofErr w:type="spellEnd"/>
      <w:r w:rsidRPr="007629F3">
        <w:rPr>
          <w:i/>
          <w:iCs/>
          <w:sz w:val="24"/>
          <w:szCs w:val="24"/>
        </w:rPr>
        <w:t xml:space="preserve"> </w:t>
      </w:r>
      <w:proofErr w:type="spellStart"/>
      <w:r w:rsidRPr="007629F3">
        <w:rPr>
          <w:i/>
          <w:iCs/>
          <w:sz w:val="24"/>
          <w:szCs w:val="24"/>
        </w:rPr>
        <w:t>terhadap</w:t>
      </w:r>
      <w:proofErr w:type="spellEnd"/>
      <w:r w:rsidRPr="007629F3">
        <w:rPr>
          <w:i/>
          <w:iCs/>
          <w:sz w:val="24"/>
          <w:szCs w:val="24"/>
        </w:rPr>
        <w:t xml:space="preserve"> </w:t>
      </w:r>
      <w:r w:rsidRPr="007629F3">
        <w:rPr>
          <w:i/>
          <w:iCs/>
          <w:sz w:val="24"/>
          <w:szCs w:val="24"/>
          <w:lang w:val="id-ID"/>
        </w:rPr>
        <w:t>P</w:t>
      </w:r>
      <w:proofErr w:type="spellStart"/>
      <w:r w:rsidRPr="007629F3">
        <w:rPr>
          <w:i/>
          <w:iCs/>
          <w:sz w:val="24"/>
          <w:szCs w:val="24"/>
        </w:rPr>
        <w:t>erempuan</w:t>
      </w:r>
      <w:proofErr w:type="spellEnd"/>
      <w:r w:rsidRPr="007629F3">
        <w:rPr>
          <w:i/>
          <w:iCs/>
          <w:sz w:val="24"/>
          <w:szCs w:val="24"/>
        </w:rPr>
        <w:t xml:space="preserve"> </w:t>
      </w:r>
      <w:proofErr w:type="spellStart"/>
      <w:r w:rsidRPr="007629F3">
        <w:rPr>
          <w:i/>
          <w:iCs/>
          <w:sz w:val="24"/>
          <w:szCs w:val="24"/>
        </w:rPr>
        <w:t>dalam</w:t>
      </w:r>
      <w:proofErr w:type="spellEnd"/>
      <w:r w:rsidRPr="007629F3">
        <w:rPr>
          <w:i/>
          <w:iCs/>
          <w:sz w:val="24"/>
          <w:szCs w:val="24"/>
        </w:rPr>
        <w:t xml:space="preserve"> </w:t>
      </w:r>
      <w:r w:rsidRPr="007629F3">
        <w:rPr>
          <w:i/>
          <w:iCs/>
          <w:sz w:val="24"/>
          <w:szCs w:val="24"/>
          <w:lang w:val="id-ID"/>
        </w:rPr>
        <w:t>K</w:t>
      </w:r>
      <w:proofErr w:type="spellStart"/>
      <w:r w:rsidRPr="007629F3">
        <w:rPr>
          <w:i/>
          <w:iCs/>
          <w:sz w:val="24"/>
          <w:szCs w:val="24"/>
        </w:rPr>
        <w:t>onsep</w:t>
      </w:r>
      <w:proofErr w:type="spellEnd"/>
      <w:r w:rsidRPr="007629F3">
        <w:rPr>
          <w:i/>
          <w:iCs/>
          <w:sz w:val="24"/>
          <w:szCs w:val="24"/>
        </w:rPr>
        <w:t xml:space="preserve"> KUH </w:t>
      </w:r>
      <w:proofErr w:type="spellStart"/>
      <w:r w:rsidRPr="007629F3">
        <w:rPr>
          <w:i/>
          <w:iCs/>
          <w:sz w:val="24"/>
          <w:szCs w:val="24"/>
        </w:rPr>
        <w:t>Pidanan</w:t>
      </w:r>
      <w:proofErr w:type="spellEnd"/>
      <w:r w:rsidRPr="007629F3">
        <w:rPr>
          <w:i/>
          <w:iCs/>
          <w:sz w:val="24"/>
          <w:szCs w:val="24"/>
        </w:rPr>
        <w:t xml:space="preserve"> </w:t>
      </w:r>
      <w:proofErr w:type="spellStart"/>
      <w:r w:rsidRPr="007629F3">
        <w:rPr>
          <w:i/>
          <w:iCs/>
          <w:sz w:val="24"/>
          <w:szCs w:val="24"/>
        </w:rPr>
        <w:t>baru</w:t>
      </w:r>
      <w:proofErr w:type="spellEnd"/>
      <w:r w:rsidRPr="007629F3">
        <w:rPr>
          <w:i/>
          <w:iCs/>
          <w:sz w:val="24"/>
          <w:szCs w:val="24"/>
        </w:rPr>
        <w:t xml:space="preserve"> </w:t>
      </w:r>
      <w:proofErr w:type="spellStart"/>
      <w:r w:rsidRPr="007629F3">
        <w:rPr>
          <w:i/>
          <w:iCs/>
          <w:sz w:val="24"/>
          <w:szCs w:val="24"/>
        </w:rPr>
        <w:t>dan</w:t>
      </w:r>
      <w:proofErr w:type="spellEnd"/>
      <w:r w:rsidRPr="007629F3">
        <w:rPr>
          <w:i/>
          <w:iCs/>
          <w:sz w:val="24"/>
          <w:szCs w:val="24"/>
        </w:rPr>
        <w:t xml:space="preserve"> RUU </w:t>
      </w:r>
      <w:r w:rsidRPr="007629F3">
        <w:rPr>
          <w:i/>
          <w:iCs/>
          <w:sz w:val="24"/>
          <w:szCs w:val="24"/>
          <w:lang w:val="id-ID"/>
        </w:rPr>
        <w:t>A</w:t>
      </w:r>
      <w:proofErr w:type="spellStart"/>
      <w:r w:rsidRPr="007629F3">
        <w:rPr>
          <w:i/>
          <w:iCs/>
          <w:sz w:val="24"/>
          <w:szCs w:val="24"/>
        </w:rPr>
        <w:t>nti</w:t>
      </w:r>
      <w:proofErr w:type="spellEnd"/>
      <w:r w:rsidRPr="007629F3">
        <w:rPr>
          <w:i/>
          <w:iCs/>
          <w:sz w:val="24"/>
          <w:szCs w:val="24"/>
        </w:rPr>
        <w:t xml:space="preserve"> </w:t>
      </w:r>
      <w:r w:rsidRPr="007629F3">
        <w:rPr>
          <w:i/>
          <w:iCs/>
          <w:sz w:val="24"/>
          <w:szCs w:val="24"/>
          <w:lang w:val="id-ID"/>
        </w:rPr>
        <w:t>K</w:t>
      </w:r>
      <w:proofErr w:type="spellStart"/>
      <w:r w:rsidRPr="007629F3">
        <w:rPr>
          <w:i/>
          <w:sz w:val="24"/>
          <w:szCs w:val="24"/>
        </w:rPr>
        <w:t>ekerasan</w:t>
      </w:r>
      <w:proofErr w:type="spellEnd"/>
      <w:r w:rsidRPr="007629F3">
        <w:rPr>
          <w:i/>
          <w:iCs/>
          <w:sz w:val="24"/>
          <w:szCs w:val="24"/>
        </w:rPr>
        <w:t xml:space="preserve"> </w:t>
      </w:r>
      <w:proofErr w:type="spellStart"/>
      <w:r w:rsidRPr="007629F3">
        <w:rPr>
          <w:i/>
          <w:iCs/>
          <w:sz w:val="24"/>
          <w:szCs w:val="24"/>
        </w:rPr>
        <w:t>dalam</w:t>
      </w:r>
      <w:proofErr w:type="spellEnd"/>
      <w:r w:rsidRPr="007629F3">
        <w:rPr>
          <w:i/>
          <w:iCs/>
          <w:sz w:val="24"/>
          <w:szCs w:val="24"/>
        </w:rPr>
        <w:t xml:space="preserve"> </w:t>
      </w:r>
      <w:r w:rsidRPr="007629F3">
        <w:rPr>
          <w:i/>
          <w:iCs/>
          <w:sz w:val="24"/>
          <w:szCs w:val="24"/>
          <w:lang w:val="id-ID"/>
        </w:rPr>
        <w:t>R</w:t>
      </w:r>
      <w:proofErr w:type="spellStart"/>
      <w:r w:rsidRPr="007629F3">
        <w:rPr>
          <w:i/>
          <w:iCs/>
          <w:sz w:val="24"/>
          <w:szCs w:val="24"/>
        </w:rPr>
        <w:t>umah</w:t>
      </w:r>
      <w:proofErr w:type="spellEnd"/>
      <w:r w:rsidRPr="007629F3">
        <w:rPr>
          <w:i/>
          <w:iCs/>
          <w:sz w:val="24"/>
          <w:szCs w:val="24"/>
        </w:rPr>
        <w:t xml:space="preserve"> </w:t>
      </w:r>
      <w:r w:rsidRPr="007629F3">
        <w:rPr>
          <w:i/>
          <w:iCs/>
          <w:sz w:val="24"/>
          <w:szCs w:val="24"/>
          <w:lang w:val="id-ID"/>
        </w:rPr>
        <w:t>T</w:t>
      </w:r>
      <w:proofErr w:type="spellStart"/>
      <w:r w:rsidRPr="007629F3">
        <w:rPr>
          <w:i/>
          <w:iCs/>
          <w:sz w:val="24"/>
          <w:szCs w:val="24"/>
        </w:rPr>
        <w:t>angga</w:t>
      </w:r>
      <w:proofErr w:type="spellEnd"/>
      <w:r w:rsidRPr="007629F3">
        <w:rPr>
          <w:sz w:val="24"/>
          <w:szCs w:val="24"/>
        </w:rPr>
        <w:t xml:space="preserve">. </w:t>
      </w:r>
      <w:proofErr w:type="spellStart"/>
      <w:proofErr w:type="gramStart"/>
      <w:r w:rsidRPr="007629F3">
        <w:rPr>
          <w:sz w:val="24"/>
          <w:szCs w:val="24"/>
        </w:rPr>
        <w:t>Jurnal</w:t>
      </w:r>
      <w:proofErr w:type="spellEnd"/>
      <w:r w:rsidRPr="007629F3">
        <w:rPr>
          <w:sz w:val="24"/>
          <w:szCs w:val="24"/>
        </w:rPr>
        <w:t xml:space="preserve"> </w:t>
      </w:r>
      <w:proofErr w:type="spellStart"/>
      <w:r w:rsidRPr="007629F3">
        <w:rPr>
          <w:sz w:val="24"/>
          <w:szCs w:val="24"/>
        </w:rPr>
        <w:t>Ilmiah</w:t>
      </w:r>
      <w:proofErr w:type="spellEnd"/>
      <w:r w:rsidRPr="007629F3">
        <w:rPr>
          <w:sz w:val="24"/>
          <w:szCs w:val="24"/>
        </w:rPr>
        <w:t xml:space="preserve"> Legality.</w:t>
      </w:r>
      <w:proofErr w:type="gramEnd"/>
      <w:r w:rsidRPr="007629F3">
        <w:rPr>
          <w:sz w:val="24"/>
          <w:szCs w:val="24"/>
        </w:rPr>
        <w:t xml:space="preserve"> </w:t>
      </w:r>
      <w:proofErr w:type="gramStart"/>
      <w:r w:rsidRPr="007629F3">
        <w:rPr>
          <w:sz w:val="24"/>
          <w:szCs w:val="24"/>
        </w:rPr>
        <w:t>Vol. 11 No. 2.</w:t>
      </w:r>
      <w:proofErr w:type="gramEnd"/>
      <w:r w:rsidRPr="007629F3">
        <w:rPr>
          <w:sz w:val="24"/>
          <w:szCs w:val="24"/>
        </w:rPr>
        <w:t xml:space="preserve"> Malang.</w:t>
      </w:r>
    </w:p>
    <w:p w:rsidR="009F0982" w:rsidRPr="007629F3" w:rsidRDefault="009F0982" w:rsidP="00ED6053">
      <w:pPr>
        <w:pStyle w:val="FootnoteText"/>
        <w:ind w:left="900" w:hanging="900"/>
        <w:jc w:val="both"/>
        <w:rPr>
          <w:sz w:val="24"/>
          <w:szCs w:val="24"/>
          <w:lang w:val="id-ID"/>
        </w:rPr>
      </w:pPr>
    </w:p>
    <w:p w:rsidR="0025361C" w:rsidRPr="007629F3" w:rsidRDefault="0025361C" w:rsidP="00ED6053">
      <w:pPr>
        <w:pStyle w:val="FootnoteText"/>
        <w:ind w:left="900" w:hanging="900"/>
        <w:jc w:val="both"/>
        <w:rPr>
          <w:sz w:val="24"/>
          <w:szCs w:val="24"/>
          <w:lang w:val="sv-SE"/>
        </w:rPr>
      </w:pPr>
      <w:r w:rsidRPr="007629F3">
        <w:rPr>
          <w:sz w:val="24"/>
          <w:szCs w:val="24"/>
          <w:lang w:val="sv-SE"/>
        </w:rPr>
        <w:t>Tutty Alawiyah</w:t>
      </w:r>
      <w:r w:rsidR="009F0982" w:rsidRPr="007629F3">
        <w:rPr>
          <w:sz w:val="24"/>
          <w:szCs w:val="24"/>
          <w:lang w:val="id-ID"/>
        </w:rPr>
        <w:t>,</w:t>
      </w:r>
      <w:r w:rsidR="009F0982" w:rsidRPr="007629F3">
        <w:rPr>
          <w:sz w:val="24"/>
          <w:szCs w:val="24"/>
          <w:lang w:val="sv-SE"/>
        </w:rPr>
        <w:t xml:space="preserve"> 1999</w:t>
      </w:r>
      <w:r w:rsidR="009F0982" w:rsidRPr="007629F3">
        <w:rPr>
          <w:sz w:val="24"/>
          <w:szCs w:val="24"/>
          <w:lang w:val="id-ID"/>
        </w:rPr>
        <w:t>,</w:t>
      </w:r>
      <w:r w:rsidRPr="007629F3">
        <w:rPr>
          <w:sz w:val="24"/>
          <w:szCs w:val="24"/>
          <w:lang w:val="sv-SE"/>
        </w:rPr>
        <w:t xml:space="preserve"> </w:t>
      </w:r>
      <w:r w:rsidRPr="007629F3">
        <w:rPr>
          <w:i/>
          <w:iCs/>
          <w:sz w:val="24"/>
          <w:szCs w:val="24"/>
          <w:lang w:val="sv-SE"/>
        </w:rPr>
        <w:t>Kekerasan Seksual Wanita Sebagai Isu Global</w:t>
      </w:r>
      <w:r w:rsidR="009F0982" w:rsidRPr="007629F3">
        <w:rPr>
          <w:i/>
          <w:iCs/>
          <w:sz w:val="24"/>
          <w:szCs w:val="24"/>
          <w:lang w:val="id-ID"/>
        </w:rPr>
        <w:t xml:space="preserve">, </w:t>
      </w:r>
      <w:r w:rsidRPr="007629F3">
        <w:rPr>
          <w:sz w:val="24"/>
          <w:szCs w:val="24"/>
          <w:lang w:val="sv-SE"/>
        </w:rPr>
        <w:t>Jurnal Kata dan Perbuatan</w:t>
      </w:r>
      <w:r w:rsidR="009F0982" w:rsidRPr="007629F3">
        <w:rPr>
          <w:sz w:val="24"/>
          <w:szCs w:val="24"/>
          <w:lang w:val="id-ID"/>
        </w:rPr>
        <w:t>,</w:t>
      </w:r>
      <w:r w:rsidRPr="007629F3">
        <w:rPr>
          <w:sz w:val="24"/>
          <w:szCs w:val="24"/>
          <w:lang w:val="sv-SE"/>
        </w:rPr>
        <w:t xml:space="preserve"> Jakarta</w:t>
      </w:r>
      <w:r w:rsidR="009F0982" w:rsidRPr="007629F3">
        <w:rPr>
          <w:sz w:val="24"/>
          <w:szCs w:val="24"/>
          <w:lang w:val="id-ID"/>
        </w:rPr>
        <w:t>:</w:t>
      </w:r>
      <w:r w:rsidRPr="007629F3">
        <w:rPr>
          <w:sz w:val="24"/>
          <w:szCs w:val="24"/>
          <w:lang w:val="sv-SE"/>
        </w:rPr>
        <w:t xml:space="preserve"> Kantor Menteri Negara Peranan Wanita RI.</w:t>
      </w:r>
    </w:p>
    <w:p w:rsidR="0025361C" w:rsidRPr="007629F3" w:rsidRDefault="0025361C" w:rsidP="00ED6053">
      <w:pPr>
        <w:pStyle w:val="FootnoteText"/>
        <w:ind w:left="900" w:hanging="900"/>
        <w:jc w:val="both"/>
        <w:rPr>
          <w:sz w:val="24"/>
          <w:szCs w:val="24"/>
        </w:rPr>
      </w:pPr>
    </w:p>
    <w:p w:rsidR="0025361C" w:rsidRPr="007629F3" w:rsidRDefault="0025361C" w:rsidP="00ED6053">
      <w:pPr>
        <w:pStyle w:val="FootnoteText"/>
        <w:ind w:left="900" w:hanging="900"/>
        <w:jc w:val="both"/>
        <w:rPr>
          <w:sz w:val="24"/>
          <w:szCs w:val="24"/>
        </w:rPr>
      </w:pPr>
      <w:proofErr w:type="spellStart"/>
      <w:r w:rsidRPr="007629F3">
        <w:rPr>
          <w:sz w:val="24"/>
          <w:szCs w:val="24"/>
        </w:rPr>
        <w:t>Ummi</w:t>
      </w:r>
      <w:proofErr w:type="spellEnd"/>
      <w:r w:rsidRPr="007629F3">
        <w:rPr>
          <w:sz w:val="24"/>
          <w:szCs w:val="24"/>
        </w:rPr>
        <w:t xml:space="preserve"> </w:t>
      </w:r>
      <w:proofErr w:type="spellStart"/>
      <w:r w:rsidRPr="007629F3">
        <w:rPr>
          <w:sz w:val="24"/>
          <w:szCs w:val="24"/>
        </w:rPr>
        <w:t>Maskanah</w:t>
      </w:r>
      <w:proofErr w:type="spellEnd"/>
      <w:r w:rsidR="009F0982" w:rsidRPr="007629F3">
        <w:rPr>
          <w:sz w:val="24"/>
          <w:szCs w:val="24"/>
          <w:lang w:val="id-ID"/>
        </w:rPr>
        <w:t>,</w:t>
      </w:r>
      <w:r w:rsidRPr="007629F3">
        <w:rPr>
          <w:sz w:val="24"/>
          <w:szCs w:val="24"/>
        </w:rPr>
        <w:t xml:space="preserve"> </w:t>
      </w:r>
      <w:proofErr w:type="spellStart"/>
      <w:r w:rsidRPr="007629F3">
        <w:rPr>
          <w:i/>
          <w:iCs/>
          <w:sz w:val="24"/>
          <w:szCs w:val="24"/>
        </w:rPr>
        <w:t>Problematika</w:t>
      </w:r>
      <w:proofErr w:type="spellEnd"/>
      <w:r w:rsidRPr="007629F3">
        <w:rPr>
          <w:i/>
          <w:iCs/>
          <w:sz w:val="24"/>
          <w:szCs w:val="24"/>
        </w:rPr>
        <w:t xml:space="preserve"> </w:t>
      </w:r>
      <w:r w:rsidR="009F0982" w:rsidRPr="007629F3">
        <w:rPr>
          <w:i/>
          <w:iCs/>
          <w:sz w:val="24"/>
          <w:szCs w:val="24"/>
          <w:lang w:val="id-ID"/>
        </w:rPr>
        <w:t>U</w:t>
      </w:r>
      <w:proofErr w:type="spellStart"/>
      <w:r w:rsidRPr="007629F3">
        <w:rPr>
          <w:i/>
          <w:iCs/>
          <w:sz w:val="24"/>
          <w:szCs w:val="24"/>
        </w:rPr>
        <w:t>ndang-undang</w:t>
      </w:r>
      <w:proofErr w:type="spellEnd"/>
      <w:r w:rsidRPr="007629F3">
        <w:rPr>
          <w:i/>
          <w:iCs/>
          <w:sz w:val="24"/>
          <w:szCs w:val="24"/>
        </w:rPr>
        <w:t xml:space="preserve"> </w:t>
      </w:r>
      <w:r w:rsidR="009F0982" w:rsidRPr="007629F3">
        <w:rPr>
          <w:i/>
          <w:iCs/>
          <w:sz w:val="24"/>
          <w:szCs w:val="24"/>
          <w:lang w:val="id-ID"/>
        </w:rPr>
        <w:t>P</w:t>
      </w:r>
      <w:proofErr w:type="spellStart"/>
      <w:r w:rsidRPr="007629F3">
        <w:rPr>
          <w:i/>
          <w:iCs/>
          <w:sz w:val="24"/>
          <w:szCs w:val="24"/>
        </w:rPr>
        <w:t>enghapusan</w:t>
      </w:r>
      <w:proofErr w:type="spellEnd"/>
      <w:r w:rsidRPr="007629F3">
        <w:rPr>
          <w:i/>
          <w:iCs/>
          <w:sz w:val="24"/>
          <w:szCs w:val="24"/>
        </w:rPr>
        <w:t xml:space="preserve"> </w:t>
      </w:r>
      <w:r w:rsidR="009F0982" w:rsidRPr="007629F3">
        <w:rPr>
          <w:i/>
          <w:iCs/>
          <w:sz w:val="24"/>
          <w:szCs w:val="24"/>
          <w:lang w:val="id-ID"/>
        </w:rPr>
        <w:t>K</w:t>
      </w:r>
      <w:proofErr w:type="spellStart"/>
      <w:r w:rsidRPr="007629F3">
        <w:rPr>
          <w:i/>
          <w:iCs/>
          <w:sz w:val="24"/>
          <w:szCs w:val="24"/>
        </w:rPr>
        <w:t>ekerasan</w:t>
      </w:r>
      <w:proofErr w:type="spellEnd"/>
      <w:r w:rsidRPr="007629F3">
        <w:rPr>
          <w:i/>
          <w:iCs/>
          <w:sz w:val="24"/>
          <w:szCs w:val="24"/>
        </w:rPr>
        <w:t xml:space="preserve"> </w:t>
      </w:r>
      <w:proofErr w:type="spellStart"/>
      <w:r w:rsidRPr="007629F3">
        <w:rPr>
          <w:i/>
          <w:iCs/>
          <w:sz w:val="24"/>
          <w:szCs w:val="24"/>
        </w:rPr>
        <w:t>dalam</w:t>
      </w:r>
      <w:proofErr w:type="spellEnd"/>
      <w:r w:rsidRPr="007629F3">
        <w:rPr>
          <w:i/>
          <w:iCs/>
          <w:sz w:val="24"/>
          <w:szCs w:val="24"/>
        </w:rPr>
        <w:t xml:space="preserve"> </w:t>
      </w:r>
      <w:r w:rsidR="009F0982" w:rsidRPr="007629F3">
        <w:rPr>
          <w:i/>
          <w:iCs/>
          <w:sz w:val="24"/>
          <w:szCs w:val="24"/>
          <w:lang w:val="id-ID"/>
        </w:rPr>
        <w:t>R</w:t>
      </w:r>
      <w:proofErr w:type="spellStart"/>
      <w:r w:rsidRPr="007629F3">
        <w:rPr>
          <w:i/>
          <w:iCs/>
          <w:sz w:val="24"/>
          <w:szCs w:val="24"/>
        </w:rPr>
        <w:t>umah</w:t>
      </w:r>
      <w:proofErr w:type="spellEnd"/>
      <w:r w:rsidR="009F0982" w:rsidRPr="007629F3">
        <w:rPr>
          <w:i/>
          <w:iCs/>
          <w:sz w:val="24"/>
          <w:szCs w:val="24"/>
        </w:rPr>
        <w:t xml:space="preserve"> </w:t>
      </w:r>
      <w:r w:rsidR="009F0982" w:rsidRPr="007629F3">
        <w:rPr>
          <w:i/>
          <w:iCs/>
          <w:sz w:val="24"/>
          <w:szCs w:val="24"/>
          <w:lang w:val="id-ID"/>
        </w:rPr>
        <w:t>T</w:t>
      </w:r>
      <w:proofErr w:type="spellStart"/>
      <w:r w:rsidRPr="007629F3">
        <w:rPr>
          <w:i/>
          <w:iCs/>
          <w:sz w:val="24"/>
          <w:szCs w:val="24"/>
        </w:rPr>
        <w:t>angga</w:t>
      </w:r>
      <w:proofErr w:type="spellEnd"/>
      <w:r w:rsidR="009F0982" w:rsidRPr="007629F3">
        <w:rPr>
          <w:sz w:val="24"/>
          <w:szCs w:val="24"/>
          <w:lang w:val="id-ID"/>
        </w:rPr>
        <w:t>,</w:t>
      </w:r>
      <w:r w:rsidRPr="007629F3">
        <w:rPr>
          <w:sz w:val="24"/>
          <w:szCs w:val="24"/>
        </w:rPr>
        <w:t xml:space="preserve"> </w:t>
      </w:r>
      <w:proofErr w:type="spellStart"/>
      <w:r w:rsidRPr="007629F3">
        <w:rPr>
          <w:sz w:val="24"/>
          <w:szCs w:val="24"/>
        </w:rPr>
        <w:t>Pasundan</w:t>
      </w:r>
      <w:proofErr w:type="spellEnd"/>
      <w:r w:rsidRPr="007629F3">
        <w:rPr>
          <w:sz w:val="24"/>
          <w:szCs w:val="24"/>
        </w:rPr>
        <w:t xml:space="preserve">: </w:t>
      </w:r>
      <w:proofErr w:type="spellStart"/>
      <w:r w:rsidRPr="007629F3">
        <w:rPr>
          <w:sz w:val="24"/>
          <w:szCs w:val="24"/>
        </w:rPr>
        <w:t>Jurnal</w:t>
      </w:r>
      <w:proofErr w:type="spellEnd"/>
      <w:r w:rsidRPr="007629F3">
        <w:rPr>
          <w:sz w:val="24"/>
          <w:szCs w:val="24"/>
        </w:rPr>
        <w:t xml:space="preserve"> </w:t>
      </w:r>
      <w:proofErr w:type="spellStart"/>
      <w:r w:rsidRPr="007629F3">
        <w:rPr>
          <w:sz w:val="24"/>
          <w:szCs w:val="24"/>
        </w:rPr>
        <w:t>Ilmu</w:t>
      </w:r>
      <w:proofErr w:type="spellEnd"/>
      <w:r w:rsidRPr="007629F3">
        <w:rPr>
          <w:sz w:val="24"/>
          <w:szCs w:val="24"/>
        </w:rPr>
        <w:t xml:space="preserve"> </w:t>
      </w:r>
      <w:proofErr w:type="spellStart"/>
      <w:r w:rsidRPr="007629F3">
        <w:rPr>
          <w:sz w:val="24"/>
          <w:szCs w:val="24"/>
        </w:rPr>
        <w:t>Hukum</w:t>
      </w:r>
      <w:proofErr w:type="spellEnd"/>
      <w:r w:rsidRPr="007629F3">
        <w:rPr>
          <w:sz w:val="24"/>
          <w:szCs w:val="24"/>
        </w:rPr>
        <w:t xml:space="preserve"> </w:t>
      </w:r>
      <w:proofErr w:type="spellStart"/>
      <w:r w:rsidRPr="007629F3">
        <w:rPr>
          <w:sz w:val="24"/>
          <w:szCs w:val="24"/>
        </w:rPr>
        <w:t>Litigasi</w:t>
      </w:r>
      <w:proofErr w:type="spellEnd"/>
      <w:r w:rsidR="009F0982" w:rsidRPr="007629F3">
        <w:rPr>
          <w:sz w:val="24"/>
          <w:szCs w:val="24"/>
          <w:lang w:val="id-ID"/>
        </w:rPr>
        <w:t>,</w:t>
      </w:r>
      <w:r w:rsidRPr="007629F3">
        <w:rPr>
          <w:sz w:val="24"/>
          <w:szCs w:val="24"/>
        </w:rPr>
        <w:t xml:space="preserve"> Vol. 6</w:t>
      </w:r>
      <w:r w:rsidR="009F0982" w:rsidRPr="007629F3">
        <w:rPr>
          <w:sz w:val="24"/>
          <w:szCs w:val="24"/>
          <w:lang w:val="id-ID"/>
        </w:rPr>
        <w:t>,</w:t>
      </w:r>
      <w:r w:rsidRPr="007629F3">
        <w:rPr>
          <w:sz w:val="24"/>
          <w:szCs w:val="24"/>
        </w:rPr>
        <w:t xml:space="preserve"> </w:t>
      </w:r>
      <w:proofErr w:type="spellStart"/>
      <w:r w:rsidRPr="007629F3">
        <w:rPr>
          <w:sz w:val="24"/>
          <w:szCs w:val="24"/>
        </w:rPr>
        <w:t>Nombor</w:t>
      </w:r>
      <w:proofErr w:type="spellEnd"/>
      <w:r w:rsidRPr="007629F3">
        <w:rPr>
          <w:sz w:val="24"/>
          <w:szCs w:val="24"/>
        </w:rPr>
        <w:t xml:space="preserve"> 3</w:t>
      </w:r>
      <w:r w:rsidR="009F0982" w:rsidRPr="007629F3">
        <w:rPr>
          <w:sz w:val="24"/>
          <w:szCs w:val="24"/>
          <w:lang w:val="id-ID"/>
        </w:rPr>
        <w:t>,</w:t>
      </w:r>
      <w:r w:rsidRPr="007629F3">
        <w:rPr>
          <w:sz w:val="24"/>
          <w:szCs w:val="24"/>
        </w:rPr>
        <w:t xml:space="preserve"> </w:t>
      </w:r>
      <w:proofErr w:type="spellStart"/>
      <w:r w:rsidRPr="007629F3">
        <w:rPr>
          <w:sz w:val="24"/>
          <w:szCs w:val="24"/>
        </w:rPr>
        <w:t>Oktober</w:t>
      </w:r>
      <w:proofErr w:type="spellEnd"/>
      <w:r w:rsidRPr="007629F3">
        <w:rPr>
          <w:sz w:val="24"/>
          <w:szCs w:val="24"/>
        </w:rPr>
        <w:t xml:space="preserve"> 2005.</w:t>
      </w:r>
    </w:p>
    <w:p w:rsidR="0025361C" w:rsidRPr="007629F3" w:rsidRDefault="0025361C" w:rsidP="00ED6053">
      <w:pPr>
        <w:pStyle w:val="FootnoteText"/>
        <w:ind w:left="900" w:hanging="900"/>
        <w:jc w:val="both"/>
        <w:rPr>
          <w:sz w:val="24"/>
          <w:szCs w:val="24"/>
        </w:rPr>
      </w:pPr>
    </w:p>
    <w:p w:rsidR="0025361C" w:rsidRPr="007629F3" w:rsidRDefault="0025361C" w:rsidP="00ED6053">
      <w:pPr>
        <w:pStyle w:val="FootnoteText"/>
        <w:ind w:left="900" w:hanging="900"/>
        <w:jc w:val="both"/>
        <w:rPr>
          <w:sz w:val="24"/>
          <w:szCs w:val="24"/>
        </w:rPr>
      </w:pPr>
      <w:r w:rsidRPr="007629F3">
        <w:rPr>
          <w:sz w:val="24"/>
          <w:szCs w:val="24"/>
        </w:rPr>
        <w:t xml:space="preserve">Yusuf Abdullah </w:t>
      </w:r>
      <w:proofErr w:type="spellStart"/>
      <w:r w:rsidRPr="007629F3">
        <w:rPr>
          <w:sz w:val="24"/>
          <w:szCs w:val="24"/>
        </w:rPr>
        <w:t>Daghfaq</w:t>
      </w:r>
      <w:proofErr w:type="spellEnd"/>
      <w:r w:rsidRPr="007629F3">
        <w:rPr>
          <w:sz w:val="24"/>
          <w:szCs w:val="24"/>
        </w:rPr>
        <w:t xml:space="preserve">. </w:t>
      </w:r>
      <w:proofErr w:type="spellStart"/>
      <w:proofErr w:type="gramStart"/>
      <w:r w:rsidRPr="007629F3">
        <w:rPr>
          <w:i/>
          <w:iCs/>
          <w:sz w:val="24"/>
          <w:szCs w:val="24"/>
        </w:rPr>
        <w:t>Wanita</w:t>
      </w:r>
      <w:proofErr w:type="spellEnd"/>
      <w:r w:rsidRPr="007629F3">
        <w:rPr>
          <w:i/>
          <w:iCs/>
          <w:sz w:val="24"/>
          <w:szCs w:val="24"/>
        </w:rPr>
        <w:t xml:space="preserve"> </w:t>
      </w:r>
      <w:proofErr w:type="spellStart"/>
      <w:r w:rsidRPr="007629F3">
        <w:rPr>
          <w:i/>
          <w:iCs/>
          <w:sz w:val="24"/>
          <w:szCs w:val="24"/>
        </w:rPr>
        <w:t>bersiaplah</w:t>
      </w:r>
      <w:proofErr w:type="spellEnd"/>
      <w:r w:rsidRPr="007629F3">
        <w:rPr>
          <w:i/>
          <w:iCs/>
          <w:sz w:val="24"/>
          <w:szCs w:val="24"/>
        </w:rPr>
        <w:t xml:space="preserve"> </w:t>
      </w:r>
      <w:proofErr w:type="spellStart"/>
      <w:r w:rsidRPr="007629F3">
        <w:rPr>
          <w:i/>
          <w:iCs/>
          <w:sz w:val="24"/>
          <w:szCs w:val="24"/>
        </w:rPr>
        <w:t>ke</w:t>
      </w:r>
      <w:proofErr w:type="spellEnd"/>
      <w:r w:rsidRPr="007629F3">
        <w:rPr>
          <w:i/>
          <w:iCs/>
          <w:sz w:val="24"/>
          <w:szCs w:val="24"/>
        </w:rPr>
        <w:t xml:space="preserve"> </w:t>
      </w:r>
      <w:proofErr w:type="spellStart"/>
      <w:r w:rsidRPr="007629F3">
        <w:rPr>
          <w:i/>
          <w:iCs/>
          <w:sz w:val="24"/>
          <w:szCs w:val="24"/>
        </w:rPr>
        <w:t>rumah</w:t>
      </w:r>
      <w:proofErr w:type="spellEnd"/>
      <w:r w:rsidRPr="007629F3">
        <w:rPr>
          <w:i/>
          <w:iCs/>
          <w:sz w:val="24"/>
          <w:szCs w:val="24"/>
        </w:rPr>
        <w:t xml:space="preserve"> </w:t>
      </w:r>
      <w:proofErr w:type="spellStart"/>
      <w:r w:rsidRPr="007629F3">
        <w:rPr>
          <w:i/>
          <w:iCs/>
          <w:sz w:val="24"/>
          <w:szCs w:val="24"/>
        </w:rPr>
        <w:t>tangga</w:t>
      </w:r>
      <w:proofErr w:type="spellEnd"/>
      <w:r w:rsidRPr="007629F3">
        <w:rPr>
          <w:i/>
          <w:iCs/>
          <w:sz w:val="24"/>
          <w:szCs w:val="24"/>
        </w:rPr>
        <w:t>.</w:t>
      </w:r>
      <w:proofErr w:type="gramEnd"/>
      <w:r w:rsidRPr="007629F3">
        <w:rPr>
          <w:sz w:val="24"/>
          <w:szCs w:val="24"/>
        </w:rPr>
        <w:t xml:space="preserve"> </w:t>
      </w:r>
      <w:proofErr w:type="spellStart"/>
      <w:proofErr w:type="gramStart"/>
      <w:r w:rsidRPr="007629F3">
        <w:rPr>
          <w:sz w:val="24"/>
          <w:szCs w:val="24"/>
        </w:rPr>
        <w:t>Gema</w:t>
      </w:r>
      <w:proofErr w:type="spellEnd"/>
      <w:r w:rsidRPr="007629F3">
        <w:rPr>
          <w:sz w:val="24"/>
          <w:szCs w:val="24"/>
        </w:rPr>
        <w:t xml:space="preserve"> </w:t>
      </w:r>
      <w:proofErr w:type="spellStart"/>
      <w:r w:rsidRPr="007629F3">
        <w:rPr>
          <w:sz w:val="24"/>
          <w:szCs w:val="24"/>
        </w:rPr>
        <w:t>Insani</w:t>
      </w:r>
      <w:proofErr w:type="spellEnd"/>
      <w:r w:rsidRPr="007629F3">
        <w:rPr>
          <w:sz w:val="24"/>
          <w:szCs w:val="24"/>
        </w:rPr>
        <w:t xml:space="preserve"> Press.</w:t>
      </w:r>
      <w:proofErr w:type="gramEnd"/>
      <w:r w:rsidRPr="007629F3">
        <w:rPr>
          <w:sz w:val="24"/>
          <w:szCs w:val="24"/>
        </w:rPr>
        <w:t xml:space="preserve"> Jakarta. </w:t>
      </w:r>
    </w:p>
    <w:p w:rsidR="00ED6053" w:rsidRPr="007629F3" w:rsidRDefault="00ED6053" w:rsidP="00ED6053">
      <w:pPr>
        <w:pStyle w:val="BodyTextIndent3"/>
        <w:spacing w:after="0" w:line="240" w:lineRule="auto"/>
        <w:ind w:left="900" w:hanging="900"/>
        <w:jc w:val="both"/>
        <w:rPr>
          <w:rFonts w:ascii="Times New Roman" w:hAnsi="Times New Roman"/>
          <w:sz w:val="24"/>
          <w:szCs w:val="24"/>
        </w:rPr>
      </w:pPr>
    </w:p>
    <w:p w:rsidR="0025361C" w:rsidRPr="007629F3" w:rsidRDefault="0025361C" w:rsidP="00ED6053">
      <w:pPr>
        <w:pStyle w:val="BodyTextIndent3"/>
        <w:spacing w:after="0" w:line="240" w:lineRule="auto"/>
        <w:ind w:left="900" w:hanging="900"/>
        <w:jc w:val="both"/>
        <w:rPr>
          <w:rFonts w:ascii="Times New Roman" w:hAnsi="Times New Roman"/>
          <w:sz w:val="24"/>
          <w:szCs w:val="24"/>
          <w:lang w:val="nl-BE"/>
        </w:rPr>
      </w:pPr>
      <w:r w:rsidRPr="007629F3">
        <w:rPr>
          <w:rFonts w:ascii="Times New Roman" w:hAnsi="Times New Roman"/>
          <w:sz w:val="24"/>
          <w:szCs w:val="24"/>
          <w:lang w:val="nl-BE"/>
        </w:rPr>
        <w:t>Wahid</w:t>
      </w:r>
      <w:r w:rsidR="009F0982" w:rsidRPr="007629F3">
        <w:rPr>
          <w:rFonts w:ascii="Times New Roman" w:hAnsi="Times New Roman"/>
          <w:sz w:val="24"/>
          <w:szCs w:val="24"/>
        </w:rPr>
        <w:t>,</w:t>
      </w:r>
      <w:r w:rsidRPr="007629F3">
        <w:rPr>
          <w:rFonts w:ascii="Times New Roman" w:hAnsi="Times New Roman"/>
          <w:sz w:val="24"/>
          <w:szCs w:val="24"/>
          <w:lang w:val="nl-BE"/>
        </w:rPr>
        <w:t xml:space="preserve"> Abdurrahman</w:t>
      </w:r>
      <w:r w:rsidR="009F0982" w:rsidRPr="007629F3">
        <w:rPr>
          <w:rFonts w:ascii="Times New Roman" w:hAnsi="Times New Roman"/>
          <w:sz w:val="24"/>
          <w:szCs w:val="24"/>
        </w:rPr>
        <w:t>,</w:t>
      </w:r>
      <w:r w:rsidRPr="007629F3">
        <w:rPr>
          <w:rFonts w:ascii="Times New Roman" w:hAnsi="Times New Roman"/>
          <w:sz w:val="24"/>
          <w:szCs w:val="24"/>
          <w:lang w:val="nl-BE"/>
        </w:rPr>
        <w:t xml:space="preserve"> dkk. 2000</w:t>
      </w:r>
      <w:r w:rsidR="009F0982" w:rsidRPr="007629F3">
        <w:rPr>
          <w:rFonts w:ascii="Times New Roman" w:hAnsi="Times New Roman"/>
          <w:sz w:val="24"/>
          <w:szCs w:val="24"/>
        </w:rPr>
        <w:t>,</w:t>
      </w:r>
      <w:r w:rsidRPr="007629F3">
        <w:rPr>
          <w:rFonts w:ascii="Times New Roman" w:hAnsi="Times New Roman"/>
          <w:sz w:val="24"/>
          <w:szCs w:val="24"/>
          <w:lang w:val="nl-BE"/>
        </w:rPr>
        <w:t xml:space="preserve"> </w:t>
      </w:r>
      <w:r w:rsidRPr="007629F3">
        <w:rPr>
          <w:rFonts w:ascii="Times New Roman" w:hAnsi="Times New Roman"/>
          <w:i/>
          <w:sz w:val="24"/>
          <w:szCs w:val="24"/>
          <w:lang w:val="nl-BE"/>
        </w:rPr>
        <w:t xml:space="preserve">Islam </w:t>
      </w:r>
      <w:r w:rsidR="009F0982" w:rsidRPr="007629F3">
        <w:rPr>
          <w:rFonts w:ascii="Times New Roman" w:hAnsi="Times New Roman"/>
          <w:i/>
          <w:sz w:val="24"/>
          <w:szCs w:val="24"/>
        </w:rPr>
        <w:t>T</w:t>
      </w:r>
      <w:r w:rsidRPr="007629F3">
        <w:rPr>
          <w:rFonts w:ascii="Times New Roman" w:hAnsi="Times New Roman"/>
          <w:i/>
          <w:sz w:val="24"/>
          <w:szCs w:val="24"/>
          <w:lang w:val="nl-BE"/>
        </w:rPr>
        <w:t xml:space="preserve">anpa </w:t>
      </w:r>
      <w:r w:rsidR="009F0982" w:rsidRPr="007629F3">
        <w:rPr>
          <w:rFonts w:ascii="Times New Roman" w:hAnsi="Times New Roman"/>
          <w:i/>
          <w:sz w:val="24"/>
          <w:szCs w:val="24"/>
        </w:rPr>
        <w:t>K</w:t>
      </w:r>
      <w:r w:rsidRPr="007629F3">
        <w:rPr>
          <w:rFonts w:ascii="Times New Roman" w:hAnsi="Times New Roman"/>
          <w:i/>
          <w:sz w:val="24"/>
          <w:szCs w:val="24"/>
          <w:lang w:val="nl-BE"/>
        </w:rPr>
        <w:t>ekerasan</w:t>
      </w:r>
      <w:r w:rsidRPr="007629F3">
        <w:rPr>
          <w:rFonts w:ascii="Times New Roman" w:hAnsi="Times New Roman"/>
          <w:sz w:val="24"/>
          <w:szCs w:val="24"/>
          <w:lang w:val="nl-BE"/>
        </w:rPr>
        <w:t xml:space="preserve">.Terj. M. Taufiq Rahman. Cet. 2. Yogyakarta: LkiS. </w:t>
      </w:r>
    </w:p>
    <w:p w:rsidR="00ED6053" w:rsidRPr="007629F3" w:rsidRDefault="00ED6053" w:rsidP="00ED6053">
      <w:pPr>
        <w:spacing w:after="0" w:line="240" w:lineRule="auto"/>
        <w:ind w:left="900" w:hanging="900"/>
        <w:jc w:val="both"/>
        <w:rPr>
          <w:rFonts w:ascii="Times New Roman" w:hAnsi="Times New Roman"/>
          <w:sz w:val="24"/>
          <w:szCs w:val="24"/>
        </w:rPr>
      </w:pPr>
    </w:p>
    <w:p w:rsidR="0025361C" w:rsidRPr="007629F3" w:rsidRDefault="0025361C" w:rsidP="00ED6053">
      <w:pPr>
        <w:spacing w:after="0" w:line="240" w:lineRule="auto"/>
        <w:ind w:left="900" w:hanging="900"/>
        <w:jc w:val="both"/>
        <w:rPr>
          <w:rFonts w:ascii="Times New Roman" w:hAnsi="Times New Roman"/>
          <w:sz w:val="24"/>
          <w:szCs w:val="24"/>
        </w:rPr>
      </w:pPr>
      <w:r w:rsidRPr="007629F3">
        <w:rPr>
          <w:rFonts w:ascii="Times New Roman" w:hAnsi="Times New Roman"/>
          <w:sz w:val="24"/>
          <w:szCs w:val="24"/>
        </w:rPr>
        <w:t>Zohda Andi Baso</w:t>
      </w:r>
      <w:r w:rsidR="00606B47" w:rsidRPr="007629F3">
        <w:rPr>
          <w:rFonts w:ascii="Times New Roman" w:hAnsi="Times New Roman"/>
          <w:sz w:val="24"/>
          <w:szCs w:val="24"/>
        </w:rPr>
        <w:t>,</w:t>
      </w:r>
      <w:r w:rsidRPr="007629F3">
        <w:rPr>
          <w:rFonts w:ascii="Times New Roman" w:hAnsi="Times New Roman"/>
          <w:sz w:val="24"/>
          <w:szCs w:val="24"/>
        </w:rPr>
        <w:t xml:space="preserve"> Dwia Aries Tina</w:t>
      </w:r>
      <w:r w:rsidR="00606B47" w:rsidRPr="007629F3">
        <w:rPr>
          <w:rFonts w:ascii="Times New Roman" w:hAnsi="Times New Roman"/>
          <w:sz w:val="24"/>
          <w:szCs w:val="24"/>
        </w:rPr>
        <w:t>,</w:t>
      </w:r>
      <w:r w:rsidRPr="007629F3">
        <w:rPr>
          <w:rFonts w:ascii="Times New Roman" w:hAnsi="Times New Roman"/>
          <w:sz w:val="24"/>
          <w:szCs w:val="24"/>
        </w:rPr>
        <w:t xml:space="preserve"> dkk.</w:t>
      </w:r>
      <w:r w:rsidR="00606B47" w:rsidRPr="007629F3">
        <w:rPr>
          <w:rFonts w:ascii="Times New Roman" w:hAnsi="Times New Roman"/>
          <w:sz w:val="24"/>
          <w:szCs w:val="24"/>
        </w:rPr>
        <w:t>, 20022</w:t>
      </w:r>
      <w:r w:rsidRPr="007629F3">
        <w:rPr>
          <w:rFonts w:ascii="Times New Roman" w:hAnsi="Times New Roman"/>
          <w:sz w:val="24"/>
          <w:szCs w:val="24"/>
        </w:rPr>
        <w:t xml:space="preserve"> </w:t>
      </w:r>
      <w:r w:rsidRPr="007629F3">
        <w:rPr>
          <w:rFonts w:ascii="Times New Roman" w:hAnsi="Times New Roman"/>
          <w:i/>
          <w:iCs/>
          <w:sz w:val="24"/>
          <w:szCs w:val="24"/>
        </w:rPr>
        <w:t xml:space="preserve">Kekerasan terhadap perempuan: </w:t>
      </w:r>
      <w:r w:rsidRPr="007629F3">
        <w:rPr>
          <w:rFonts w:ascii="Times New Roman" w:hAnsi="Times New Roman"/>
          <w:i/>
          <w:iCs/>
          <w:sz w:val="24"/>
          <w:szCs w:val="24"/>
          <w:lang w:val="nl-BE"/>
        </w:rPr>
        <w:t>Menghadang</w:t>
      </w:r>
      <w:r w:rsidRPr="007629F3">
        <w:rPr>
          <w:rFonts w:ascii="Times New Roman" w:hAnsi="Times New Roman"/>
          <w:i/>
          <w:iCs/>
          <w:sz w:val="24"/>
          <w:szCs w:val="24"/>
        </w:rPr>
        <w:t xml:space="preserve"> </w:t>
      </w:r>
      <w:r w:rsidR="00606B47" w:rsidRPr="007629F3">
        <w:rPr>
          <w:rFonts w:ascii="Times New Roman" w:hAnsi="Times New Roman"/>
          <w:i/>
          <w:iCs/>
          <w:sz w:val="24"/>
          <w:szCs w:val="24"/>
        </w:rPr>
        <w:t>L</w:t>
      </w:r>
      <w:r w:rsidRPr="007629F3">
        <w:rPr>
          <w:rFonts w:ascii="Times New Roman" w:hAnsi="Times New Roman"/>
          <w:i/>
          <w:iCs/>
          <w:sz w:val="24"/>
          <w:szCs w:val="24"/>
        </w:rPr>
        <w:t xml:space="preserve">angkah </w:t>
      </w:r>
      <w:r w:rsidR="00606B47" w:rsidRPr="007629F3">
        <w:rPr>
          <w:rFonts w:ascii="Times New Roman" w:hAnsi="Times New Roman"/>
          <w:i/>
          <w:iCs/>
          <w:sz w:val="24"/>
          <w:szCs w:val="24"/>
        </w:rPr>
        <w:t>P</w:t>
      </w:r>
      <w:r w:rsidRPr="007629F3">
        <w:rPr>
          <w:rFonts w:ascii="Times New Roman" w:hAnsi="Times New Roman"/>
          <w:i/>
          <w:iCs/>
          <w:sz w:val="24"/>
          <w:szCs w:val="24"/>
        </w:rPr>
        <w:t>erempuan</w:t>
      </w:r>
      <w:r w:rsidRPr="007629F3">
        <w:rPr>
          <w:rFonts w:ascii="Times New Roman" w:hAnsi="Times New Roman"/>
          <w:sz w:val="24"/>
          <w:szCs w:val="24"/>
        </w:rPr>
        <w:t xml:space="preserve">. </w:t>
      </w:r>
      <w:r w:rsidR="00606B47" w:rsidRPr="007629F3">
        <w:rPr>
          <w:rFonts w:ascii="Times New Roman" w:hAnsi="Times New Roman"/>
          <w:sz w:val="24"/>
          <w:szCs w:val="24"/>
        </w:rPr>
        <w:t xml:space="preserve">Yogyakarta: </w:t>
      </w:r>
      <w:r w:rsidRPr="007629F3">
        <w:rPr>
          <w:rFonts w:ascii="Times New Roman" w:hAnsi="Times New Roman"/>
          <w:sz w:val="24"/>
          <w:szCs w:val="24"/>
        </w:rPr>
        <w:t xml:space="preserve">Pusat Studi Kependudukan dan Kabijakan UGM. </w:t>
      </w:r>
    </w:p>
    <w:p w:rsidR="00ED6053" w:rsidRPr="007629F3" w:rsidRDefault="00ED6053" w:rsidP="00ED6053">
      <w:pPr>
        <w:spacing w:after="0" w:line="240" w:lineRule="auto"/>
        <w:ind w:left="900" w:hanging="900"/>
        <w:jc w:val="both"/>
        <w:rPr>
          <w:rFonts w:ascii="Times New Roman" w:hAnsi="Times New Roman"/>
          <w:i/>
          <w:sz w:val="24"/>
          <w:szCs w:val="24"/>
        </w:rPr>
      </w:pPr>
    </w:p>
    <w:p w:rsidR="00B41C74" w:rsidRDefault="00B41C74" w:rsidP="00B41C74">
      <w:pPr>
        <w:spacing w:after="0" w:line="240" w:lineRule="auto"/>
        <w:ind w:left="900" w:hanging="900"/>
        <w:jc w:val="both"/>
        <w:rPr>
          <w:rFonts w:ascii="Times New Roman" w:hAnsi="Times New Roman"/>
          <w:i/>
          <w:iCs/>
          <w:sz w:val="24"/>
          <w:szCs w:val="24"/>
        </w:rPr>
      </w:pPr>
      <w:r w:rsidRPr="007629F3">
        <w:rPr>
          <w:rFonts w:ascii="Times New Roman" w:hAnsi="Times New Roman"/>
          <w:i/>
          <w:sz w:val="24"/>
          <w:szCs w:val="24"/>
        </w:rPr>
        <w:t xml:space="preserve">.........., </w:t>
      </w:r>
      <w:r w:rsidRPr="007629F3">
        <w:rPr>
          <w:rFonts w:ascii="Times New Roman" w:hAnsi="Times New Roman"/>
          <w:i/>
          <w:sz w:val="24"/>
          <w:szCs w:val="24"/>
          <w:lang w:val="sv-SE"/>
        </w:rPr>
        <w:t>Undang-undang No. 7 Tahun</w:t>
      </w:r>
      <w:r>
        <w:rPr>
          <w:rFonts w:ascii="Times New Roman" w:hAnsi="Times New Roman"/>
          <w:i/>
          <w:sz w:val="24"/>
          <w:szCs w:val="24"/>
        </w:rPr>
        <w:t>1984.</w:t>
      </w:r>
      <w:r w:rsidRPr="007629F3">
        <w:rPr>
          <w:rFonts w:ascii="Times New Roman" w:hAnsi="Times New Roman"/>
          <w:i/>
          <w:sz w:val="24"/>
          <w:szCs w:val="24"/>
          <w:lang w:val="sv-SE"/>
        </w:rPr>
        <w:t xml:space="preserve"> tentang </w:t>
      </w:r>
      <w:r w:rsidRPr="007629F3">
        <w:rPr>
          <w:rFonts w:ascii="Times New Roman" w:hAnsi="Times New Roman"/>
          <w:i/>
          <w:iCs/>
          <w:sz w:val="24"/>
          <w:szCs w:val="24"/>
          <w:lang w:val="sv-SE"/>
        </w:rPr>
        <w:t>Konvensi Penghapusan Segala Bentuk Diskriminasi terhadap Wanita.</w:t>
      </w:r>
    </w:p>
    <w:p w:rsidR="00B41C74" w:rsidRPr="00B41C74" w:rsidRDefault="00B41C74" w:rsidP="00B41C74">
      <w:pPr>
        <w:spacing w:after="0" w:line="240" w:lineRule="auto"/>
        <w:ind w:left="900" w:hanging="900"/>
        <w:jc w:val="both"/>
        <w:rPr>
          <w:rFonts w:ascii="Times New Roman" w:hAnsi="Times New Roman"/>
          <w:i/>
          <w:sz w:val="24"/>
          <w:szCs w:val="24"/>
        </w:rPr>
      </w:pPr>
    </w:p>
    <w:p w:rsidR="0025361C" w:rsidRPr="007629F3" w:rsidRDefault="00B36743" w:rsidP="00ED6053">
      <w:pPr>
        <w:spacing w:after="0" w:line="240" w:lineRule="auto"/>
        <w:ind w:left="900" w:hanging="900"/>
        <w:jc w:val="both"/>
        <w:rPr>
          <w:rFonts w:ascii="Times New Roman" w:hAnsi="Times New Roman"/>
          <w:i/>
          <w:sz w:val="24"/>
          <w:szCs w:val="24"/>
          <w:lang w:val="sv-SE"/>
        </w:rPr>
      </w:pPr>
      <w:r w:rsidRPr="007629F3">
        <w:rPr>
          <w:rFonts w:ascii="Times New Roman" w:hAnsi="Times New Roman"/>
          <w:i/>
          <w:sz w:val="24"/>
          <w:szCs w:val="24"/>
        </w:rPr>
        <w:t>...........</w:t>
      </w:r>
      <w:r w:rsidR="003D6104" w:rsidRPr="007629F3">
        <w:rPr>
          <w:rFonts w:ascii="Times New Roman" w:hAnsi="Times New Roman"/>
          <w:i/>
          <w:sz w:val="24"/>
          <w:szCs w:val="24"/>
        </w:rPr>
        <w:t>,</w:t>
      </w:r>
      <w:r w:rsidRPr="007629F3">
        <w:rPr>
          <w:rFonts w:ascii="Times New Roman" w:hAnsi="Times New Roman"/>
          <w:i/>
          <w:sz w:val="24"/>
          <w:szCs w:val="24"/>
        </w:rPr>
        <w:t xml:space="preserve"> </w:t>
      </w:r>
      <w:r w:rsidR="003D6104" w:rsidRPr="007629F3">
        <w:rPr>
          <w:rFonts w:ascii="Times New Roman" w:hAnsi="Times New Roman"/>
          <w:i/>
          <w:sz w:val="24"/>
          <w:szCs w:val="24"/>
        </w:rPr>
        <w:t xml:space="preserve"> </w:t>
      </w:r>
      <w:r w:rsidR="0025361C" w:rsidRPr="007629F3">
        <w:rPr>
          <w:rFonts w:ascii="Times New Roman" w:hAnsi="Times New Roman"/>
          <w:i/>
          <w:sz w:val="24"/>
          <w:szCs w:val="24"/>
          <w:lang w:val="sv-SE"/>
        </w:rPr>
        <w:t xml:space="preserve">Keputusan Presiden Republik Indoneia Nombor 9 Tahun 1998 tentang </w:t>
      </w:r>
      <w:r w:rsidR="0025361C" w:rsidRPr="007629F3">
        <w:rPr>
          <w:rFonts w:ascii="Times New Roman" w:hAnsi="Times New Roman"/>
          <w:i/>
          <w:iCs/>
          <w:sz w:val="24"/>
          <w:szCs w:val="24"/>
          <w:lang w:val="sv-SE"/>
        </w:rPr>
        <w:t>Komisi Anti Keganasan terhadap Wanita.</w:t>
      </w:r>
    </w:p>
    <w:p w:rsidR="00ED6053" w:rsidRPr="007629F3" w:rsidRDefault="00ED6053" w:rsidP="00ED6053">
      <w:pPr>
        <w:spacing w:after="0" w:line="240" w:lineRule="auto"/>
        <w:ind w:left="900" w:hanging="900"/>
        <w:jc w:val="both"/>
        <w:rPr>
          <w:rFonts w:ascii="Times New Roman" w:hAnsi="Times New Roman"/>
          <w:i/>
          <w:sz w:val="24"/>
          <w:szCs w:val="24"/>
        </w:rPr>
      </w:pPr>
    </w:p>
    <w:p w:rsidR="0025361C" w:rsidRPr="007629F3" w:rsidRDefault="003D6104" w:rsidP="003D6104">
      <w:pPr>
        <w:spacing w:after="0" w:line="240" w:lineRule="auto"/>
        <w:ind w:left="900" w:hanging="900"/>
        <w:jc w:val="both"/>
        <w:rPr>
          <w:rFonts w:ascii="Times New Roman" w:hAnsi="Times New Roman"/>
          <w:i/>
          <w:iCs/>
          <w:sz w:val="24"/>
          <w:szCs w:val="24"/>
        </w:rPr>
      </w:pPr>
      <w:r w:rsidRPr="007629F3">
        <w:rPr>
          <w:rFonts w:ascii="Times New Roman" w:hAnsi="Times New Roman"/>
          <w:i/>
          <w:iCs/>
          <w:sz w:val="24"/>
          <w:szCs w:val="24"/>
        </w:rPr>
        <w:t xml:space="preserve">..........., </w:t>
      </w:r>
      <w:r w:rsidR="0025361C" w:rsidRPr="007629F3">
        <w:rPr>
          <w:rFonts w:ascii="Times New Roman" w:hAnsi="Times New Roman"/>
          <w:i/>
          <w:iCs/>
          <w:sz w:val="24"/>
          <w:szCs w:val="24"/>
          <w:lang w:val="sv-SE"/>
        </w:rPr>
        <w:t>Undang-</w:t>
      </w:r>
      <w:r w:rsidR="0025361C" w:rsidRPr="007629F3">
        <w:rPr>
          <w:rFonts w:ascii="Times New Roman" w:hAnsi="Times New Roman"/>
          <w:i/>
          <w:sz w:val="24"/>
          <w:szCs w:val="24"/>
        </w:rPr>
        <w:t>undang</w:t>
      </w:r>
      <w:r w:rsidR="0025361C" w:rsidRPr="007629F3">
        <w:rPr>
          <w:rFonts w:ascii="Times New Roman" w:hAnsi="Times New Roman"/>
          <w:i/>
          <w:iCs/>
          <w:sz w:val="24"/>
          <w:szCs w:val="24"/>
          <w:lang w:val="sv-SE"/>
        </w:rPr>
        <w:t xml:space="preserve"> Republik Indonesia No. 23 Tahun 2004 tentang Penghapusan keganasan dalam rumah tangga.</w:t>
      </w:r>
    </w:p>
    <w:p w:rsidR="008110AE" w:rsidRPr="007629F3" w:rsidRDefault="008110AE" w:rsidP="003D6104">
      <w:pPr>
        <w:spacing w:after="0" w:line="240" w:lineRule="auto"/>
        <w:ind w:left="900" w:hanging="900"/>
        <w:jc w:val="both"/>
        <w:rPr>
          <w:rFonts w:ascii="Times New Roman" w:hAnsi="Times New Roman"/>
          <w:i/>
          <w:iCs/>
          <w:sz w:val="24"/>
          <w:szCs w:val="24"/>
        </w:rPr>
      </w:pPr>
    </w:p>
    <w:p w:rsidR="008110AE" w:rsidRPr="007629F3" w:rsidRDefault="008110AE" w:rsidP="00B36743">
      <w:pPr>
        <w:spacing w:after="0" w:line="240" w:lineRule="auto"/>
        <w:ind w:left="900" w:hanging="900"/>
        <w:jc w:val="both"/>
        <w:rPr>
          <w:rFonts w:ascii="Times New Roman" w:hAnsi="Times New Roman"/>
          <w:sz w:val="24"/>
          <w:szCs w:val="24"/>
        </w:rPr>
      </w:pPr>
      <w:r w:rsidRPr="007629F3">
        <w:rPr>
          <w:rFonts w:ascii="Times New Roman" w:hAnsi="Times New Roman"/>
          <w:sz w:val="24"/>
          <w:szCs w:val="24"/>
        </w:rPr>
        <w:t>.......</w:t>
      </w:r>
      <w:r w:rsidR="00B36743" w:rsidRPr="007629F3">
        <w:rPr>
          <w:rFonts w:ascii="Times New Roman" w:hAnsi="Times New Roman"/>
          <w:sz w:val="24"/>
          <w:szCs w:val="24"/>
        </w:rPr>
        <w:t>.....</w:t>
      </w:r>
      <w:r w:rsidRPr="007629F3">
        <w:rPr>
          <w:rFonts w:ascii="Times New Roman" w:hAnsi="Times New Roman"/>
          <w:sz w:val="24"/>
          <w:szCs w:val="24"/>
        </w:rPr>
        <w:t xml:space="preserve">, </w:t>
      </w:r>
      <w:r w:rsidRPr="007629F3">
        <w:rPr>
          <w:rFonts w:ascii="Times New Roman" w:hAnsi="Times New Roman"/>
          <w:i/>
          <w:sz w:val="24"/>
          <w:szCs w:val="24"/>
        </w:rPr>
        <w:t xml:space="preserve">Violence against women, Intimate partner and sexual violence against women,  </w:t>
      </w:r>
      <w:hyperlink r:id="rId11" w:history="1">
        <w:r w:rsidRPr="007629F3">
          <w:rPr>
            <w:rStyle w:val="Hyperlink"/>
            <w:rFonts w:ascii="Times New Roman" w:hAnsi="Times New Roman"/>
            <w:color w:val="auto"/>
            <w:sz w:val="24"/>
            <w:szCs w:val="24"/>
          </w:rPr>
          <w:t>http://www.</w:t>
        </w:r>
        <w:r w:rsidRPr="007629F3">
          <w:rPr>
            <w:rFonts w:ascii="Times New Roman" w:hAnsi="Times New Roman"/>
            <w:i/>
            <w:iCs/>
            <w:sz w:val="24"/>
            <w:szCs w:val="24"/>
            <w:lang w:val="sv-SE"/>
          </w:rPr>
          <w:t>who</w:t>
        </w:r>
        <w:r w:rsidRPr="007629F3">
          <w:rPr>
            <w:rStyle w:val="Hyperlink"/>
            <w:rFonts w:ascii="Times New Roman" w:hAnsi="Times New Roman"/>
            <w:color w:val="auto"/>
            <w:sz w:val="24"/>
            <w:szCs w:val="24"/>
          </w:rPr>
          <w:t>.int/media centre/factsheets/fs239/en/</w:t>
        </w:r>
      </w:hyperlink>
      <w:r w:rsidRPr="007629F3">
        <w:rPr>
          <w:rFonts w:ascii="Times New Roman" w:hAnsi="Times New Roman"/>
          <w:sz w:val="24"/>
          <w:szCs w:val="24"/>
        </w:rPr>
        <w:t xml:space="preserve"> (</w:t>
      </w:r>
      <w:r w:rsidR="00B36743" w:rsidRPr="007629F3">
        <w:rPr>
          <w:rFonts w:ascii="Times New Roman" w:hAnsi="Times New Roman"/>
          <w:sz w:val="24"/>
          <w:szCs w:val="24"/>
        </w:rPr>
        <w:t xml:space="preserve">August </w:t>
      </w:r>
      <w:r w:rsidRPr="007629F3">
        <w:rPr>
          <w:rFonts w:ascii="Times New Roman" w:hAnsi="Times New Roman"/>
          <w:sz w:val="24"/>
          <w:szCs w:val="24"/>
        </w:rPr>
        <w:t>2</w:t>
      </w:r>
      <w:r w:rsidR="00A01BE9" w:rsidRPr="007629F3">
        <w:rPr>
          <w:rFonts w:ascii="Times New Roman" w:hAnsi="Times New Roman"/>
          <w:sz w:val="24"/>
          <w:szCs w:val="24"/>
        </w:rPr>
        <w:t>6</w:t>
      </w:r>
      <w:r w:rsidR="00B36743" w:rsidRPr="007629F3">
        <w:rPr>
          <w:rFonts w:ascii="Times New Roman" w:hAnsi="Times New Roman"/>
          <w:sz w:val="24"/>
          <w:szCs w:val="24"/>
        </w:rPr>
        <w:t xml:space="preserve">, </w:t>
      </w:r>
      <w:r w:rsidRPr="007629F3">
        <w:rPr>
          <w:rFonts w:ascii="Times New Roman" w:hAnsi="Times New Roman"/>
          <w:sz w:val="24"/>
          <w:szCs w:val="24"/>
        </w:rPr>
        <w:t>2016).</w:t>
      </w:r>
    </w:p>
    <w:p w:rsidR="008110AE" w:rsidRPr="007629F3" w:rsidRDefault="008110AE" w:rsidP="008110AE">
      <w:pPr>
        <w:spacing w:after="0" w:line="240" w:lineRule="auto"/>
        <w:ind w:left="900" w:hanging="900"/>
        <w:jc w:val="both"/>
        <w:rPr>
          <w:rFonts w:ascii="Times New Roman" w:hAnsi="Times New Roman"/>
          <w:sz w:val="24"/>
          <w:szCs w:val="24"/>
        </w:rPr>
      </w:pPr>
    </w:p>
    <w:p w:rsidR="008110AE" w:rsidRPr="007629F3" w:rsidRDefault="00B36743" w:rsidP="008110AE">
      <w:pPr>
        <w:spacing w:after="0" w:line="240" w:lineRule="auto"/>
        <w:ind w:left="900" w:hanging="900"/>
        <w:jc w:val="both"/>
        <w:rPr>
          <w:rFonts w:ascii="Times New Roman" w:hAnsi="Times New Roman"/>
          <w:sz w:val="24"/>
          <w:szCs w:val="24"/>
        </w:rPr>
      </w:pPr>
      <w:r w:rsidRPr="007629F3">
        <w:rPr>
          <w:rFonts w:ascii="Times New Roman" w:hAnsi="Times New Roman"/>
          <w:sz w:val="24"/>
          <w:szCs w:val="24"/>
        </w:rPr>
        <w:t xml:space="preserve">............., </w:t>
      </w:r>
      <w:hyperlink r:id="rId12" w:history="1">
        <w:r w:rsidR="008110AE" w:rsidRPr="007629F3">
          <w:rPr>
            <w:rStyle w:val="Hyperlink"/>
            <w:rFonts w:ascii="Times New Roman" w:hAnsi="Times New Roman"/>
            <w:color w:val="auto"/>
            <w:sz w:val="24"/>
            <w:szCs w:val="24"/>
          </w:rPr>
          <w:t>http://insightsabah.gov.my/article/read/2537</w:t>
        </w:r>
      </w:hyperlink>
      <w:r w:rsidR="008110AE" w:rsidRPr="007629F3">
        <w:rPr>
          <w:rFonts w:ascii="Times New Roman" w:hAnsi="Times New Roman"/>
          <w:sz w:val="24"/>
          <w:szCs w:val="24"/>
        </w:rPr>
        <w:t>. (</w:t>
      </w:r>
      <w:r w:rsidRPr="007629F3">
        <w:rPr>
          <w:rFonts w:ascii="Times New Roman" w:hAnsi="Times New Roman"/>
          <w:sz w:val="24"/>
          <w:szCs w:val="24"/>
        </w:rPr>
        <w:t xml:space="preserve">August </w:t>
      </w:r>
      <w:r w:rsidR="008110AE" w:rsidRPr="007629F3">
        <w:rPr>
          <w:rFonts w:ascii="Times New Roman" w:hAnsi="Times New Roman"/>
          <w:sz w:val="24"/>
          <w:szCs w:val="24"/>
        </w:rPr>
        <w:t>2</w:t>
      </w:r>
      <w:r w:rsidR="00A01BE9" w:rsidRPr="007629F3">
        <w:rPr>
          <w:rFonts w:ascii="Times New Roman" w:hAnsi="Times New Roman"/>
          <w:sz w:val="24"/>
          <w:szCs w:val="24"/>
        </w:rPr>
        <w:t>6</w:t>
      </w:r>
      <w:r w:rsidRPr="007629F3">
        <w:rPr>
          <w:rFonts w:ascii="Times New Roman" w:hAnsi="Times New Roman"/>
          <w:sz w:val="24"/>
          <w:szCs w:val="24"/>
        </w:rPr>
        <w:t>,</w:t>
      </w:r>
      <w:r w:rsidR="008110AE" w:rsidRPr="007629F3">
        <w:rPr>
          <w:rFonts w:ascii="Times New Roman" w:hAnsi="Times New Roman"/>
          <w:sz w:val="24"/>
          <w:szCs w:val="24"/>
        </w:rPr>
        <w:t xml:space="preserve"> 2016)</w:t>
      </w:r>
    </w:p>
    <w:p w:rsidR="008110AE" w:rsidRPr="007629F3" w:rsidRDefault="008110AE" w:rsidP="008110AE">
      <w:pPr>
        <w:spacing w:after="0" w:line="240" w:lineRule="auto"/>
        <w:ind w:left="900" w:hanging="900"/>
        <w:jc w:val="both"/>
        <w:rPr>
          <w:rFonts w:ascii="Times New Roman" w:hAnsi="Times New Roman"/>
          <w:sz w:val="24"/>
          <w:szCs w:val="24"/>
        </w:rPr>
      </w:pPr>
    </w:p>
    <w:p w:rsidR="00B36743" w:rsidRPr="007629F3" w:rsidRDefault="00B36743" w:rsidP="00B36743">
      <w:pPr>
        <w:spacing w:after="0" w:line="240" w:lineRule="auto"/>
        <w:ind w:left="900" w:hanging="900"/>
        <w:jc w:val="both"/>
        <w:rPr>
          <w:rFonts w:ascii="Times New Roman" w:hAnsi="Times New Roman"/>
          <w:sz w:val="24"/>
          <w:szCs w:val="24"/>
        </w:rPr>
      </w:pPr>
      <w:r w:rsidRPr="007629F3">
        <w:rPr>
          <w:rFonts w:ascii="Times New Roman" w:hAnsi="Times New Roman"/>
          <w:sz w:val="24"/>
          <w:szCs w:val="24"/>
        </w:rPr>
        <w:t xml:space="preserve">............., </w:t>
      </w:r>
      <w:hyperlink r:id="rId13" w:history="1">
        <w:r w:rsidRPr="007629F3">
          <w:rPr>
            <w:rStyle w:val="Hyperlink"/>
            <w:rFonts w:ascii="Times New Roman" w:hAnsi="Times New Roman"/>
            <w:color w:val="auto"/>
            <w:sz w:val="24"/>
            <w:szCs w:val="24"/>
          </w:rPr>
          <w:t>http://www.jurnalperempuan.com</w:t>
        </w:r>
      </w:hyperlink>
      <w:r w:rsidRPr="007629F3">
        <w:rPr>
          <w:rFonts w:ascii="Times New Roman" w:hAnsi="Times New Roman"/>
          <w:sz w:val="24"/>
          <w:szCs w:val="24"/>
        </w:rPr>
        <w:t xml:space="preserve">. </w:t>
      </w:r>
      <w:r w:rsidRPr="007629F3">
        <w:rPr>
          <w:rFonts w:ascii="Times New Roman" w:hAnsi="Times New Roman"/>
          <w:i/>
          <w:iCs/>
          <w:sz w:val="24"/>
          <w:szCs w:val="24"/>
        </w:rPr>
        <w:t>Informasi penting tentang kekerasan terhadap perempuan dan anak</w:t>
      </w:r>
      <w:r w:rsidRPr="007629F3">
        <w:rPr>
          <w:rFonts w:ascii="Times New Roman" w:hAnsi="Times New Roman"/>
          <w:sz w:val="24"/>
          <w:szCs w:val="24"/>
        </w:rPr>
        <w:t>. (August 2</w:t>
      </w:r>
      <w:r w:rsidR="00A01BE9" w:rsidRPr="007629F3">
        <w:rPr>
          <w:rFonts w:ascii="Times New Roman" w:hAnsi="Times New Roman"/>
          <w:sz w:val="24"/>
          <w:szCs w:val="24"/>
        </w:rPr>
        <w:t>6</w:t>
      </w:r>
      <w:r w:rsidRPr="007629F3">
        <w:rPr>
          <w:rFonts w:ascii="Times New Roman" w:hAnsi="Times New Roman"/>
          <w:sz w:val="24"/>
          <w:szCs w:val="24"/>
        </w:rPr>
        <w:t>, 2016)</w:t>
      </w:r>
      <w:bookmarkStart w:id="0" w:name="_GoBack"/>
      <w:bookmarkEnd w:id="0"/>
    </w:p>
    <w:p w:rsidR="00B36743" w:rsidRPr="007629F3" w:rsidRDefault="00B36743" w:rsidP="00B36743">
      <w:pPr>
        <w:spacing w:after="0" w:line="240" w:lineRule="auto"/>
        <w:ind w:left="900" w:hanging="900"/>
        <w:jc w:val="both"/>
        <w:rPr>
          <w:rFonts w:ascii="Times New Roman" w:hAnsi="Times New Roman"/>
          <w:i/>
          <w:sz w:val="24"/>
          <w:szCs w:val="24"/>
        </w:rPr>
      </w:pPr>
    </w:p>
    <w:p w:rsidR="00B36743" w:rsidRPr="007629F3" w:rsidRDefault="00B36743" w:rsidP="00B36743">
      <w:pPr>
        <w:pStyle w:val="FootnoteText"/>
        <w:rPr>
          <w:sz w:val="24"/>
          <w:szCs w:val="24"/>
          <w:lang w:val="id-ID"/>
        </w:rPr>
      </w:pPr>
      <w:r w:rsidRPr="007629F3">
        <w:rPr>
          <w:sz w:val="24"/>
          <w:szCs w:val="24"/>
          <w:lang w:val="id-ID"/>
        </w:rPr>
        <w:t xml:space="preserve">............., </w:t>
      </w:r>
      <w:hyperlink r:id="rId14" w:history="1">
        <w:r w:rsidRPr="007629F3">
          <w:rPr>
            <w:rStyle w:val="Hyperlink"/>
            <w:color w:val="auto"/>
            <w:sz w:val="24"/>
            <w:szCs w:val="24"/>
            <w:u w:val="none"/>
            <w:lang w:val="id-ID"/>
          </w:rPr>
          <w:t>http://www.lgbt.uncla.edu/findout_violence.htnl</w:t>
        </w:r>
      </w:hyperlink>
      <w:r w:rsidRPr="007629F3">
        <w:rPr>
          <w:sz w:val="24"/>
          <w:szCs w:val="24"/>
          <w:lang w:val="id-ID"/>
        </w:rPr>
        <w:t>. (</w:t>
      </w:r>
      <w:r w:rsidR="00A01BE9" w:rsidRPr="007629F3">
        <w:rPr>
          <w:sz w:val="24"/>
          <w:szCs w:val="24"/>
          <w:lang w:val="id-ID"/>
        </w:rPr>
        <w:t xml:space="preserve">August 26, </w:t>
      </w:r>
      <w:r w:rsidRPr="007629F3">
        <w:rPr>
          <w:sz w:val="24"/>
          <w:szCs w:val="24"/>
          <w:lang w:val="id-ID"/>
        </w:rPr>
        <w:t>2016)</w:t>
      </w:r>
    </w:p>
    <w:p w:rsidR="00B36743" w:rsidRDefault="00B36743" w:rsidP="00B36743">
      <w:pPr>
        <w:pStyle w:val="BodyTextIndent3"/>
        <w:spacing w:after="0" w:line="240" w:lineRule="auto"/>
        <w:ind w:left="900" w:hanging="900"/>
        <w:jc w:val="both"/>
        <w:rPr>
          <w:rFonts w:ascii="Times New Roman" w:hAnsi="Times New Roman"/>
          <w:sz w:val="24"/>
          <w:szCs w:val="24"/>
        </w:rPr>
      </w:pPr>
    </w:p>
    <w:p w:rsidR="00014513" w:rsidRDefault="00014513" w:rsidP="00B36743">
      <w:pPr>
        <w:pStyle w:val="BodyTextIndent3"/>
        <w:spacing w:after="0" w:line="240" w:lineRule="auto"/>
        <w:ind w:left="900" w:hanging="900"/>
        <w:jc w:val="both"/>
        <w:rPr>
          <w:rFonts w:ascii="Times New Roman" w:hAnsi="Times New Roman"/>
          <w:sz w:val="24"/>
          <w:szCs w:val="24"/>
        </w:rPr>
      </w:pPr>
    </w:p>
    <w:p w:rsidR="00884FE9" w:rsidRDefault="00884FE9" w:rsidP="00B36743">
      <w:pPr>
        <w:pStyle w:val="BodyTextIndent3"/>
        <w:spacing w:after="0" w:line="240" w:lineRule="auto"/>
        <w:ind w:left="900" w:hanging="900"/>
        <w:jc w:val="both"/>
        <w:rPr>
          <w:rFonts w:ascii="Times New Roman" w:hAnsi="Times New Roman"/>
          <w:sz w:val="24"/>
          <w:szCs w:val="24"/>
        </w:rPr>
      </w:pPr>
      <w:r>
        <w:rPr>
          <w:rFonts w:ascii="Times New Roman" w:hAnsi="Times New Roman"/>
          <w:sz w:val="24"/>
          <w:szCs w:val="24"/>
        </w:rPr>
        <w:t xml:space="preserve">CATATAN: </w:t>
      </w:r>
    </w:p>
    <w:p w:rsidR="00884FE9" w:rsidRDefault="00884FE9" w:rsidP="00B36743">
      <w:pPr>
        <w:pStyle w:val="BodyTextIndent3"/>
        <w:spacing w:after="0" w:line="240" w:lineRule="auto"/>
        <w:ind w:left="900" w:hanging="900"/>
        <w:jc w:val="both"/>
        <w:rPr>
          <w:rFonts w:ascii="Times New Roman" w:hAnsi="Times New Roman"/>
          <w:sz w:val="24"/>
          <w:szCs w:val="24"/>
        </w:rPr>
      </w:pPr>
      <w:r>
        <w:rPr>
          <w:rFonts w:ascii="Times New Roman" w:hAnsi="Times New Roman"/>
          <w:sz w:val="24"/>
          <w:szCs w:val="24"/>
        </w:rPr>
        <w:t xml:space="preserve">Drs. H. Hanafi Arief, SH., M.H., Ph.D., senior lecturer at the Faculty of Law, Islamic University of Kalimantan Muhammad Arsyad Al-Banjari Banjarmasin. </w:t>
      </w:r>
    </w:p>
    <w:p w:rsidR="00884FE9" w:rsidRPr="007629F3" w:rsidRDefault="00884FE9" w:rsidP="00B36743">
      <w:pPr>
        <w:pStyle w:val="BodyTextIndent3"/>
        <w:spacing w:after="0" w:line="240" w:lineRule="auto"/>
        <w:ind w:left="900" w:hanging="900"/>
        <w:jc w:val="both"/>
        <w:rPr>
          <w:rFonts w:ascii="Times New Roman" w:hAnsi="Times New Roman"/>
          <w:sz w:val="24"/>
          <w:szCs w:val="24"/>
        </w:rPr>
      </w:pPr>
    </w:p>
    <w:sectPr w:rsidR="00884FE9" w:rsidRPr="007629F3" w:rsidSect="00AF03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51A" w:rsidRDefault="005B251A" w:rsidP="00D1028B">
      <w:pPr>
        <w:spacing w:after="0" w:line="240" w:lineRule="auto"/>
      </w:pPr>
      <w:r>
        <w:separator/>
      </w:r>
    </w:p>
  </w:endnote>
  <w:endnote w:type="continuationSeparator" w:id="0">
    <w:p w:rsidR="005B251A" w:rsidRDefault="005B251A" w:rsidP="00D1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51A" w:rsidRDefault="005B251A" w:rsidP="00D1028B">
      <w:pPr>
        <w:spacing w:after="0" w:line="240" w:lineRule="auto"/>
      </w:pPr>
      <w:r>
        <w:separator/>
      </w:r>
    </w:p>
  </w:footnote>
  <w:footnote w:type="continuationSeparator" w:id="0">
    <w:p w:rsidR="005B251A" w:rsidRDefault="005B251A" w:rsidP="00D1028B">
      <w:pPr>
        <w:spacing w:after="0" w:line="240" w:lineRule="auto"/>
      </w:pPr>
      <w:r>
        <w:continuationSeparator/>
      </w:r>
    </w:p>
  </w:footnote>
  <w:footnote w:id="1">
    <w:p w:rsidR="00D1028B" w:rsidRPr="007629F3" w:rsidRDefault="00D1028B" w:rsidP="007629F3">
      <w:pPr>
        <w:pStyle w:val="Heading1"/>
        <w:spacing w:before="0" w:beforeAutospacing="0" w:after="0" w:afterAutospacing="0"/>
        <w:ind w:left="142" w:hanging="142"/>
        <w:jc w:val="both"/>
        <w:rPr>
          <w:b w:val="0"/>
          <w:sz w:val="20"/>
          <w:szCs w:val="20"/>
          <w:lang w:val="id-ID"/>
        </w:rPr>
      </w:pPr>
      <w:r w:rsidRPr="007B1E82">
        <w:rPr>
          <w:rStyle w:val="FootnoteReference"/>
          <w:b w:val="0"/>
          <w:sz w:val="20"/>
          <w:szCs w:val="20"/>
        </w:rPr>
        <w:footnoteRef/>
      </w:r>
      <w:r w:rsidRPr="007629F3">
        <w:rPr>
          <w:b w:val="0"/>
          <w:i/>
          <w:sz w:val="20"/>
          <w:szCs w:val="20"/>
        </w:rPr>
        <w:t>Violence against women</w:t>
      </w:r>
      <w:r w:rsidRPr="007629F3">
        <w:rPr>
          <w:b w:val="0"/>
          <w:i/>
          <w:sz w:val="20"/>
          <w:szCs w:val="20"/>
          <w:lang w:val="id-ID"/>
        </w:rPr>
        <w:t xml:space="preserve">, </w:t>
      </w:r>
      <w:r w:rsidRPr="007629F3">
        <w:rPr>
          <w:b w:val="0"/>
          <w:i/>
          <w:sz w:val="20"/>
          <w:szCs w:val="20"/>
        </w:rPr>
        <w:t>Intimate partner and sexual violence against women</w:t>
      </w:r>
      <w:proofErr w:type="gramStart"/>
      <w:r w:rsidRPr="007629F3">
        <w:rPr>
          <w:b w:val="0"/>
          <w:i/>
          <w:sz w:val="20"/>
          <w:szCs w:val="20"/>
          <w:lang w:val="id-ID"/>
        </w:rPr>
        <w:t xml:space="preserve">, </w:t>
      </w:r>
      <w:r w:rsidRPr="007629F3">
        <w:rPr>
          <w:b w:val="0"/>
          <w:i/>
          <w:sz w:val="20"/>
          <w:szCs w:val="20"/>
        </w:rPr>
        <w:t xml:space="preserve"> </w:t>
      </w:r>
      <w:proofErr w:type="gramEnd"/>
      <w:r w:rsidR="00AF033C" w:rsidRPr="007629F3">
        <w:rPr>
          <w:b w:val="0"/>
          <w:sz w:val="20"/>
          <w:szCs w:val="20"/>
        </w:rPr>
        <w:fldChar w:fldCharType="begin"/>
      </w:r>
      <w:r w:rsidR="00636A65" w:rsidRPr="007629F3">
        <w:rPr>
          <w:b w:val="0"/>
          <w:sz w:val="20"/>
          <w:szCs w:val="20"/>
        </w:rPr>
        <w:instrText xml:space="preserve"> HYPERLINK "http://www.who.int/media</w:instrText>
      </w:r>
      <w:r w:rsidR="00636A65" w:rsidRPr="007629F3">
        <w:rPr>
          <w:b w:val="0"/>
          <w:sz w:val="20"/>
          <w:szCs w:val="20"/>
          <w:lang w:val="id-ID"/>
        </w:rPr>
        <w:instrText xml:space="preserve"> </w:instrText>
      </w:r>
      <w:r w:rsidR="00636A65" w:rsidRPr="007629F3">
        <w:rPr>
          <w:b w:val="0"/>
          <w:sz w:val="20"/>
          <w:szCs w:val="20"/>
        </w:rPr>
        <w:instrText xml:space="preserve">centre/factsheets/fs239/en/" </w:instrText>
      </w:r>
      <w:r w:rsidR="00AF033C" w:rsidRPr="007629F3">
        <w:rPr>
          <w:b w:val="0"/>
          <w:sz w:val="20"/>
          <w:szCs w:val="20"/>
        </w:rPr>
        <w:fldChar w:fldCharType="separate"/>
      </w:r>
      <w:r w:rsidR="00636A65" w:rsidRPr="007629F3">
        <w:rPr>
          <w:rStyle w:val="Hyperlink"/>
          <w:b w:val="0"/>
          <w:color w:val="auto"/>
          <w:sz w:val="20"/>
          <w:szCs w:val="20"/>
        </w:rPr>
        <w:t>http://www.who.int/media</w:t>
      </w:r>
      <w:r w:rsidR="00636A65" w:rsidRPr="007629F3">
        <w:rPr>
          <w:rStyle w:val="Hyperlink"/>
          <w:b w:val="0"/>
          <w:color w:val="auto"/>
          <w:sz w:val="20"/>
          <w:szCs w:val="20"/>
          <w:lang w:val="id-ID"/>
        </w:rPr>
        <w:t xml:space="preserve"> </w:t>
      </w:r>
      <w:proofErr w:type="spellStart"/>
      <w:r w:rsidR="00636A65" w:rsidRPr="007629F3">
        <w:rPr>
          <w:rStyle w:val="Hyperlink"/>
          <w:b w:val="0"/>
          <w:color w:val="auto"/>
          <w:sz w:val="20"/>
          <w:szCs w:val="20"/>
        </w:rPr>
        <w:t>centre</w:t>
      </w:r>
      <w:proofErr w:type="spellEnd"/>
      <w:r w:rsidR="00636A65" w:rsidRPr="007629F3">
        <w:rPr>
          <w:rStyle w:val="Hyperlink"/>
          <w:b w:val="0"/>
          <w:color w:val="auto"/>
          <w:sz w:val="20"/>
          <w:szCs w:val="20"/>
        </w:rPr>
        <w:t>/factsheets/fs239/en/</w:t>
      </w:r>
      <w:r w:rsidR="00AF033C" w:rsidRPr="007629F3">
        <w:rPr>
          <w:b w:val="0"/>
          <w:sz w:val="20"/>
          <w:szCs w:val="20"/>
        </w:rPr>
        <w:fldChar w:fldCharType="end"/>
      </w:r>
      <w:r w:rsidRPr="007629F3">
        <w:rPr>
          <w:b w:val="0"/>
          <w:sz w:val="20"/>
          <w:szCs w:val="20"/>
          <w:lang w:val="id-ID"/>
        </w:rPr>
        <w:t xml:space="preserve"> (</w:t>
      </w:r>
      <w:r w:rsidR="00A01BE9" w:rsidRPr="007629F3">
        <w:rPr>
          <w:b w:val="0"/>
          <w:sz w:val="20"/>
          <w:szCs w:val="20"/>
          <w:lang w:val="id-ID"/>
        </w:rPr>
        <w:t xml:space="preserve">August 26, </w:t>
      </w:r>
      <w:r w:rsidRPr="007629F3">
        <w:rPr>
          <w:b w:val="0"/>
          <w:sz w:val="20"/>
          <w:szCs w:val="20"/>
          <w:lang w:val="id-ID"/>
        </w:rPr>
        <w:t xml:space="preserve"> 2016)</w:t>
      </w:r>
      <w:r w:rsidR="00636A65" w:rsidRPr="007629F3">
        <w:rPr>
          <w:b w:val="0"/>
          <w:sz w:val="20"/>
          <w:szCs w:val="20"/>
          <w:lang w:val="id-ID"/>
        </w:rPr>
        <w:t>.</w:t>
      </w:r>
    </w:p>
  </w:footnote>
  <w:footnote w:id="2">
    <w:p w:rsidR="00D1028B" w:rsidRPr="007629F3" w:rsidRDefault="00D1028B" w:rsidP="007629F3">
      <w:pPr>
        <w:pStyle w:val="FootnoteText"/>
        <w:jc w:val="both"/>
        <w:rPr>
          <w:lang w:val="id-ID"/>
        </w:rPr>
      </w:pPr>
      <w:r w:rsidRPr="007629F3">
        <w:rPr>
          <w:rStyle w:val="FootnoteReference"/>
        </w:rPr>
        <w:footnoteRef/>
      </w:r>
      <w:r w:rsidR="000B1A92" w:rsidRPr="007629F3">
        <w:rPr>
          <w:lang w:val="id-ID"/>
        </w:rPr>
        <w:t xml:space="preserve"> </w:t>
      </w:r>
      <w:hyperlink r:id="rId1" w:history="1">
        <w:r w:rsidRPr="007629F3">
          <w:rPr>
            <w:rStyle w:val="Hyperlink"/>
            <w:color w:val="auto"/>
            <w:lang w:val="id-ID"/>
          </w:rPr>
          <w:t>http://insightsabah.gov.my/article/read/2537</w:t>
        </w:r>
      </w:hyperlink>
      <w:r w:rsidRPr="007629F3">
        <w:rPr>
          <w:lang w:val="id-ID"/>
        </w:rPr>
        <w:t>. (Agust</w:t>
      </w:r>
      <w:r w:rsidR="00A01BE9" w:rsidRPr="007629F3">
        <w:rPr>
          <w:lang w:val="id-ID"/>
        </w:rPr>
        <w:t xml:space="preserve"> 26,</w:t>
      </w:r>
      <w:r w:rsidRPr="007629F3">
        <w:rPr>
          <w:lang w:val="id-ID"/>
        </w:rPr>
        <w:t xml:space="preserve">  2016).</w:t>
      </w:r>
      <w:r w:rsidRPr="007629F3">
        <w:t xml:space="preserve"> </w:t>
      </w:r>
    </w:p>
  </w:footnote>
  <w:footnote w:id="3">
    <w:p w:rsidR="004E2C82" w:rsidRPr="007629F3" w:rsidRDefault="004E2C82" w:rsidP="007629F3">
      <w:pPr>
        <w:pStyle w:val="FootnoteText"/>
        <w:jc w:val="both"/>
      </w:pPr>
      <w:r w:rsidRPr="007629F3">
        <w:rPr>
          <w:rStyle w:val="FootnoteReference"/>
        </w:rPr>
        <w:footnoteRef/>
      </w:r>
      <w:proofErr w:type="spellStart"/>
      <w:proofErr w:type="gramStart"/>
      <w:r w:rsidRPr="007629F3">
        <w:rPr>
          <w:lang w:eastAsia="id-ID"/>
        </w:rPr>
        <w:t>Mitra</w:t>
      </w:r>
      <w:proofErr w:type="spellEnd"/>
      <w:r w:rsidRPr="007629F3">
        <w:rPr>
          <w:lang w:eastAsia="id-ID"/>
        </w:rPr>
        <w:t xml:space="preserve">  </w:t>
      </w:r>
      <w:proofErr w:type="spellStart"/>
      <w:r w:rsidRPr="007629F3">
        <w:rPr>
          <w:lang w:eastAsia="id-ID"/>
        </w:rPr>
        <w:t>Perempuan</w:t>
      </w:r>
      <w:proofErr w:type="spellEnd"/>
      <w:proofErr w:type="gramEnd"/>
      <w:r w:rsidRPr="007629F3">
        <w:rPr>
          <w:lang w:val="id-ID" w:eastAsia="id-ID"/>
        </w:rPr>
        <w:t xml:space="preserve"> </w:t>
      </w:r>
      <w:r w:rsidRPr="007629F3">
        <w:rPr>
          <w:lang w:eastAsia="id-ID"/>
        </w:rPr>
        <w:t>`Women’s Crisis Centre</w:t>
      </w:r>
      <w:r w:rsidRPr="007629F3">
        <w:rPr>
          <w:lang w:val="id-ID" w:eastAsia="id-ID"/>
        </w:rPr>
        <w:t xml:space="preserve">, 3 Januari, 2012, </w:t>
      </w:r>
      <w:r w:rsidRPr="007629F3">
        <w:rPr>
          <w:i/>
          <w:lang w:eastAsia="id-ID"/>
        </w:rPr>
        <w:t xml:space="preserve"> http://perempuan.or.id/</w:t>
      </w:r>
      <w:r w:rsidRPr="007629F3">
        <w:rPr>
          <w:i/>
          <w:lang w:val="id-ID" w:eastAsia="id-ID"/>
        </w:rPr>
        <w:t xml:space="preserve"> </w:t>
      </w:r>
      <w:proofErr w:type="spellStart"/>
      <w:r w:rsidRPr="007629F3">
        <w:rPr>
          <w:i/>
          <w:lang w:eastAsia="id-ID"/>
        </w:rPr>
        <w:t>kategori</w:t>
      </w:r>
      <w:proofErr w:type="spellEnd"/>
      <w:r w:rsidRPr="007629F3">
        <w:rPr>
          <w:i/>
          <w:lang w:eastAsia="id-ID"/>
        </w:rPr>
        <w:t>/</w:t>
      </w:r>
      <w:proofErr w:type="spellStart"/>
      <w:r w:rsidRPr="007629F3">
        <w:rPr>
          <w:i/>
          <w:lang w:eastAsia="id-ID"/>
        </w:rPr>
        <w:t>statistik</w:t>
      </w:r>
      <w:proofErr w:type="spellEnd"/>
      <w:r w:rsidRPr="007629F3">
        <w:rPr>
          <w:i/>
          <w:lang w:val="id-ID" w:eastAsia="id-ID"/>
        </w:rPr>
        <w:t xml:space="preserve"> </w:t>
      </w:r>
      <w:r w:rsidRPr="007629F3">
        <w:rPr>
          <w:i/>
          <w:lang w:eastAsia="id-ID"/>
        </w:rPr>
        <w:t>-</w:t>
      </w:r>
      <w:proofErr w:type="spellStart"/>
      <w:r w:rsidRPr="007629F3">
        <w:rPr>
          <w:i/>
          <w:lang w:eastAsia="id-ID"/>
        </w:rPr>
        <w:t>catatan-tahunan</w:t>
      </w:r>
      <w:proofErr w:type="spellEnd"/>
      <w:r w:rsidRPr="007629F3">
        <w:rPr>
          <w:i/>
          <w:lang w:eastAsia="id-ID"/>
        </w:rPr>
        <w:t>/</w:t>
      </w:r>
      <w:proofErr w:type="spellStart"/>
      <w:r w:rsidRPr="007629F3">
        <w:rPr>
          <w:i/>
          <w:lang w:eastAsia="id-ID"/>
        </w:rPr>
        <w:t>tahunan</w:t>
      </w:r>
      <w:proofErr w:type="spellEnd"/>
      <w:r w:rsidRPr="007629F3">
        <w:rPr>
          <w:i/>
          <w:lang w:eastAsia="id-ID"/>
        </w:rPr>
        <w:t>/</w:t>
      </w:r>
      <w:r w:rsidRPr="007629F3">
        <w:rPr>
          <w:lang w:val="id-ID" w:eastAsia="id-ID"/>
        </w:rPr>
        <w:t>. (</w:t>
      </w:r>
      <w:r w:rsidR="00A01BE9" w:rsidRPr="007629F3">
        <w:rPr>
          <w:lang w:val="id-ID" w:eastAsia="id-ID"/>
        </w:rPr>
        <w:t xml:space="preserve">August 26, </w:t>
      </w:r>
      <w:r w:rsidRPr="007629F3">
        <w:rPr>
          <w:lang w:val="id-ID" w:eastAsia="id-ID"/>
        </w:rPr>
        <w:t>2016)</w:t>
      </w:r>
    </w:p>
  </w:footnote>
  <w:footnote w:id="4">
    <w:p w:rsidR="00035620" w:rsidRPr="007629F3" w:rsidRDefault="00035620" w:rsidP="007629F3">
      <w:pPr>
        <w:pStyle w:val="FootnoteText"/>
        <w:jc w:val="both"/>
        <w:rPr>
          <w:lang w:val="id-ID"/>
        </w:rPr>
      </w:pPr>
      <w:r w:rsidRPr="007629F3">
        <w:rPr>
          <w:rStyle w:val="FootnoteReference"/>
        </w:rPr>
        <w:footnoteRef/>
      </w:r>
      <w:r w:rsidRPr="007629F3">
        <w:rPr>
          <w:lang w:val="id-ID"/>
        </w:rPr>
        <w:t xml:space="preserve">Jal Zabdi Mohd Yusoff, 2004, </w:t>
      </w:r>
      <w:r w:rsidR="000E7A9A" w:rsidRPr="007629F3">
        <w:rPr>
          <w:i/>
          <w:lang w:val="id-ID"/>
        </w:rPr>
        <w:t>Jenayah keganasan rumah tangga</w:t>
      </w:r>
      <w:r w:rsidR="000E7A9A" w:rsidRPr="007629F3">
        <w:rPr>
          <w:lang w:val="id-ID"/>
        </w:rPr>
        <w:t>, Cet. 1  Universiti Malaya, Kuala Lumpur</w:t>
      </w:r>
      <w:r w:rsidR="000E7A9A">
        <w:rPr>
          <w:lang w:val="id-ID"/>
        </w:rPr>
        <w:t>,</w:t>
      </w:r>
      <w:r w:rsidR="000E7A9A" w:rsidRPr="007629F3">
        <w:rPr>
          <w:lang w:val="id-ID"/>
        </w:rPr>
        <w:t xml:space="preserve"> </w:t>
      </w:r>
      <w:r w:rsidR="00A01BE9" w:rsidRPr="007629F3">
        <w:rPr>
          <w:lang w:val="id-ID"/>
        </w:rPr>
        <w:t>p</w:t>
      </w:r>
      <w:r w:rsidRPr="007629F3">
        <w:rPr>
          <w:lang w:val="id-ID"/>
        </w:rPr>
        <w:t>. 56.</w:t>
      </w:r>
    </w:p>
  </w:footnote>
  <w:footnote w:id="5">
    <w:p w:rsidR="00636A65" w:rsidRPr="007629F3" w:rsidRDefault="00636A65" w:rsidP="007629F3">
      <w:pPr>
        <w:pStyle w:val="FootnoteText"/>
        <w:jc w:val="both"/>
        <w:rPr>
          <w:lang w:val="id-ID"/>
        </w:rPr>
      </w:pPr>
      <w:r w:rsidRPr="007629F3">
        <w:rPr>
          <w:rStyle w:val="FootnoteReference"/>
        </w:rPr>
        <w:footnoteRef/>
      </w:r>
      <w:r w:rsidRPr="007629F3">
        <w:t xml:space="preserve"> </w:t>
      </w:r>
      <w:hyperlink r:id="rId2" w:history="1">
        <w:r w:rsidR="000B1A92" w:rsidRPr="007629F3">
          <w:rPr>
            <w:rStyle w:val="Hyperlink"/>
            <w:color w:val="auto"/>
            <w:lang w:val="id-ID"/>
          </w:rPr>
          <w:t>http://www.lgbt.uncla.edu/findout_violence.htnl</w:t>
        </w:r>
      </w:hyperlink>
      <w:r w:rsidR="000B1A92" w:rsidRPr="007629F3">
        <w:rPr>
          <w:lang w:val="id-ID"/>
        </w:rPr>
        <w:t>. (</w:t>
      </w:r>
      <w:r w:rsidR="00A01BE9" w:rsidRPr="007629F3">
        <w:rPr>
          <w:lang w:val="id-ID"/>
        </w:rPr>
        <w:t>August</w:t>
      </w:r>
      <w:r w:rsidR="002C2C5C" w:rsidRPr="007629F3">
        <w:rPr>
          <w:lang w:val="id-ID"/>
        </w:rPr>
        <w:t xml:space="preserve"> 26,</w:t>
      </w:r>
      <w:r w:rsidR="000B1A92" w:rsidRPr="007629F3">
        <w:rPr>
          <w:lang w:val="id-ID"/>
        </w:rPr>
        <w:t xml:space="preserve"> 2016)</w:t>
      </w:r>
    </w:p>
  </w:footnote>
  <w:footnote w:id="6">
    <w:p w:rsidR="00521572" w:rsidRPr="007629F3" w:rsidRDefault="00521572" w:rsidP="007629F3">
      <w:pPr>
        <w:pStyle w:val="FootnoteText"/>
        <w:ind w:left="142" w:hanging="142"/>
        <w:jc w:val="both"/>
        <w:rPr>
          <w:lang w:val="sv-SE"/>
        </w:rPr>
      </w:pPr>
      <w:r w:rsidRPr="007629F3">
        <w:rPr>
          <w:rStyle w:val="FootnoteReference"/>
        </w:rPr>
        <w:footnoteRef/>
      </w:r>
      <w:r w:rsidRPr="007629F3">
        <w:rPr>
          <w:lang w:val="sv-SE"/>
        </w:rPr>
        <w:t xml:space="preserve">Tutty Alawiyah, </w:t>
      </w:r>
      <w:r w:rsidRPr="007629F3">
        <w:rPr>
          <w:i/>
          <w:iCs/>
          <w:lang w:val="sv-SE"/>
        </w:rPr>
        <w:t>Kekerasan Seksual Wanita Sebagai Isu Global</w:t>
      </w:r>
      <w:r w:rsidRPr="007629F3">
        <w:rPr>
          <w:lang w:val="sv-SE"/>
        </w:rPr>
        <w:t xml:space="preserve">, dalam Kata dan Perbuatan, Jakarta, 1999, Kantor Menteri Negara Peranan Wanita RI, </w:t>
      </w:r>
      <w:r w:rsidR="00F815EF">
        <w:rPr>
          <w:lang w:val="id-ID"/>
        </w:rPr>
        <w:t>p.,</w:t>
      </w:r>
      <w:r w:rsidRPr="007629F3">
        <w:rPr>
          <w:lang w:val="sv-SE"/>
        </w:rPr>
        <w:t>. 106.</w:t>
      </w:r>
    </w:p>
  </w:footnote>
  <w:footnote w:id="7">
    <w:p w:rsidR="00A764EE" w:rsidRPr="007629F3" w:rsidRDefault="00A764EE" w:rsidP="007629F3">
      <w:pPr>
        <w:pStyle w:val="FootnoteText"/>
        <w:jc w:val="both"/>
        <w:rPr>
          <w:lang w:val="id-ID"/>
        </w:rPr>
      </w:pPr>
      <w:r w:rsidRPr="007629F3">
        <w:rPr>
          <w:rStyle w:val="FootnoteReference"/>
        </w:rPr>
        <w:footnoteRef/>
      </w:r>
      <w:r w:rsidRPr="007629F3">
        <w:rPr>
          <w:lang w:val="id-ID"/>
        </w:rPr>
        <w:t xml:space="preserve">Elizabeth A. Martin (ed), 1997, </w:t>
      </w:r>
      <w:r w:rsidRPr="007629F3">
        <w:rPr>
          <w:i/>
          <w:lang w:val="id-ID"/>
        </w:rPr>
        <w:t>Oxford Dictionary of Law</w:t>
      </w:r>
      <w:r w:rsidRPr="007629F3">
        <w:rPr>
          <w:lang w:val="id-ID"/>
        </w:rPr>
        <w:t>, New York: Oxford University Press.</w:t>
      </w:r>
    </w:p>
  </w:footnote>
  <w:footnote w:id="8">
    <w:p w:rsidR="00A51FA9" w:rsidRPr="007629F3" w:rsidRDefault="00A51FA9" w:rsidP="007629F3">
      <w:pPr>
        <w:pStyle w:val="FootnoteText"/>
        <w:jc w:val="both"/>
      </w:pPr>
      <w:r w:rsidRPr="007629F3">
        <w:rPr>
          <w:rStyle w:val="FootnoteReference"/>
        </w:rPr>
        <w:footnoteRef/>
      </w:r>
      <w:r w:rsidRPr="007629F3">
        <w:t xml:space="preserve">Lily </w:t>
      </w:r>
      <w:proofErr w:type="spellStart"/>
      <w:r w:rsidRPr="007629F3">
        <w:t>Zakiyah</w:t>
      </w:r>
      <w:proofErr w:type="spellEnd"/>
      <w:r w:rsidRPr="007629F3">
        <w:t xml:space="preserve"> </w:t>
      </w:r>
      <w:proofErr w:type="spellStart"/>
      <w:r w:rsidRPr="007629F3">
        <w:t>Munir</w:t>
      </w:r>
      <w:proofErr w:type="spellEnd"/>
      <w:r w:rsidRPr="007629F3">
        <w:t xml:space="preserve">. </w:t>
      </w:r>
      <w:r w:rsidRPr="007629F3">
        <w:rPr>
          <w:i/>
          <w:iCs/>
        </w:rPr>
        <w:t xml:space="preserve">Stop </w:t>
      </w:r>
      <w:proofErr w:type="spellStart"/>
      <w:r w:rsidRPr="007629F3">
        <w:rPr>
          <w:i/>
          <w:iCs/>
        </w:rPr>
        <w:t>kekerasan</w:t>
      </w:r>
      <w:proofErr w:type="spellEnd"/>
      <w:r w:rsidRPr="007629F3">
        <w:rPr>
          <w:i/>
          <w:iCs/>
        </w:rPr>
        <w:t xml:space="preserve"> </w:t>
      </w:r>
      <w:proofErr w:type="spellStart"/>
      <w:r w:rsidRPr="007629F3">
        <w:rPr>
          <w:i/>
          <w:iCs/>
        </w:rPr>
        <w:t>terhadap</w:t>
      </w:r>
      <w:proofErr w:type="spellEnd"/>
      <w:r w:rsidRPr="007629F3">
        <w:rPr>
          <w:i/>
          <w:iCs/>
        </w:rPr>
        <w:t xml:space="preserve"> </w:t>
      </w:r>
      <w:proofErr w:type="spellStart"/>
      <w:r w:rsidRPr="007629F3">
        <w:rPr>
          <w:i/>
          <w:iCs/>
        </w:rPr>
        <w:t>perempuan</w:t>
      </w:r>
      <w:proofErr w:type="spellEnd"/>
      <w:r w:rsidRPr="007629F3">
        <w:t>.</w:t>
      </w:r>
      <w:r w:rsidRPr="007629F3">
        <w:rPr>
          <w:rFonts w:ascii="Arial" w:hAnsi="Arial" w:cs="Arial"/>
        </w:rPr>
        <w:t xml:space="preserve"> </w:t>
      </w:r>
      <w:hyperlink r:id="rId3" w:history="1">
        <w:r w:rsidRPr="007629F3">
          <w:rPr>
            <w:rStyle w:val="Hyperlink"/>
            <w:color w:val="auto"/>
          </w:rPr>
          <w:t>www.kompas.com/kompas</w:t>
        </w:r>
      </w:hyperlink>
      <w:r w:rsidRPr="007629F3">
        <w:t xml:space="preserve">. </w:t>
      </w:r>
      <w:r w:rsidR="00A01BE9" w:rsidRPr="007629F3">
        <w:rPr>
          <w:lang w:val="id-ID"/>
        </w:rPr>
        <w:t xml:space="preserve">(Agust 26, </w:t>
      </w:r>
      <w:r w:rsidRPr="007629F3">
        <w:t>20</w:t>
      </w:r>
      <w:r w:rsidRPr="007629F3">
        <w:rPr>
          <w:lang w:val="id-ID"/>
        </w:rPr>
        <w:t>1</w:t>
      </w:r>
      <w:r w:rsidRPr="007629F3">
        <w:t>6</w:t>
      </w:r>
      <w:r w:rsidR="00A01BE9" w:rsidRPr="007629F3">
        <w:rPr>
          <w:lang w:val="id-ID"/>
        </w:rPr>
        <w:t>)</w:t>
      </w:r>
      <w:r w:rsidRPr="007629F3">
        <w:t>.</w:t>
      </w:r>
      <w:r w:rsidRPr="007629F3">
        <w:rPr>
          <w:rFonts w:ascii="Arial" w:hAnsi="Arial" w:cs="Arial"/>
        </w:rPr>
        <w:t xml:space="preserve"> </w:t>
      </w:r>
    </w:p>
  </w:footnote>
  <w:footnote w:id="9">
    <w:p w:rsidR="00DB2927" w:rsidRPr="007629F3" w:rsidRDefault="00DB2927" w:rsidP="007629F3">
      <w:pPr>
        <w:pStyle w:val="FootnoteText"/>
        <w:jc w:val="both"/>
        <w:rPr>
          <w:lang w:val="sv-SE"/>
        </w:rPr>
      </w:pPr>
      <w:r w:rsidRPr="007629F3">
        <w:rPr>
          <w:rStyle w:val="FootnoteReference"/>
        </w:rPr>
        <w:footnoteRef/>
      </w:r>
      <w:r w:rsidRPr="007629F3">
        <w:rPr>
          <w:lang w:val="sv-SE"/>
        </w:rPr>
        <w:t xml:space="preserve">Musdah Mulia, </w:t>
      </w:r>
      <w:r w:rsidRPr="007629F3">
        <w:rPr>
          <w:i/>
          <w:iCs/>
          <w:lang w:val="sv-SE"/>
        </w:rPr>
        <w:t xml:space="preserve">Kekerasan terhadap perempuan (Mencari akar kekerasan dalam teologi), </w:t>
      </w:r>
      <w:r w:rsidRPr="007629F3">
        <w:rPr>
          <w:lang w:val="sv-SE"/>
        </w:rPr>
        <w:t xml:space="preserve">Jakarta. 2002, Journal Women in Islam, Edisi I, Badan Kontak Majelis Taklim, </w:t>
      </w:r>
      <w:r w:rsidR="00F815EF">
        <w:rPr>
          <w:lang w:val="id-ID"/>
        </w:rPr>
        <w:t>p.</w:t>
      </w:r>
      <w:r w:rsidRPr="007629F3">
        <w:rPr>
          <w:lang w:val="sv-SE"/>
        </w:rPr>
        <w:t>, 66.</w:t>
      </w:r>
      <w:r w:rsidRPr="007629F3">
        <w:rPr>
          <w:i/>
          <w:iCs/>
          <w:lang w:val="sv-SE"/>
        </w:rPr>
        <w:t xml:space="preserve"> </w:t>
      </w:r>
    </w:p>
  </w:footnote>
  <w:footnote w:id="10">
    <w:p w:rsidR="009C57C0" w:rsidRPr="007629F3" w:rsidRDefault="009C57C0" w:rsidP="007629F3">
      <w:pPr>
        <w:pStyle w:val="FootnoteText"/>
        <w:ind w:left="142" w:hanging="142"/>
        <w:jc w:val="both"/>
        <w:rPr>
          <w:lang w:val="id-ID"/>
        </w:rPr>
      </w:pPr>
      <w:r w:rsidRPr="007629F3">
        <w:rPr>
          <w:rStyle w:val="FootnoteReference"/>
        </w:rPr>
        <w:footnoteRef/>
      </w:r>
      <w:r w:rsidRPr="007629F3">
        <w:rPr>
          <w:lang w:val="id-ID"/>
        </w:rPr>
        <w:t xml:space="preserve">Jal </w:t>
      </w:r>
      <w:proofErr w:type="spellStart"/>
      <w:r w:rsidRPr="007629F3">
        <w:t>Zabdi</w:t>
      </w:r>
      <w:proofErr w:type="spellEnd"/>
      <w:r w:rsidRPr="007629F3">
        <w:rPr>
          <w:lang w:val="id-ID"/>
        </w:rPr>
        <w:t xml:space="preserve"> Mohd Yusoff, 2004, </w:t>
      </w:r>
      <w:r w:rsidR="000E7A9A">
        <w:rPr>
          <w:lang w:val="id-ID"/>
        </w:rPr>
        <w:t xml:space="preserve">p, </w:t>
      </w:r>
      <w:r w:rsidRPr="007629F3">
        <w:rPr>
          <w:lang w:val="id-ID"/>
        </w:rPr>
        <w:t>22-23.</w:t>
      </w:r>
    </w:p>
  </w:footnote>
  <w:footnote w:id="11">
    <w:p w:rsidR="001035D0" w:rsidRPr="007629F3" w:rsidRDefault="001035D0" w:rsidP="007629F3">
      <w:pPr>
        <w:pStyle w:val="FootnoteText"/>
        <w:ind w:left="142" w:hanging="142"/>
        <w:jc w:val="both"/>
        <w:rPr>
          <w:lang w:val="id-ID"/>
        </w:rPr>
      </w:pPr>
      <w:r w:rsidRPr="007629F3">
        <w:rPr>
          <w:rStyle w:val="FootnoteReference"/>
        </w:rPr>
        <w:footnoteRef/>
      </w:r>
      <w:r w:rsidRPr="007629F3">
        <w:rPr>
          <w:lang w:val="id-ID"/>
        </w:rPr>
        <w:t xml:space="preserve">Kementerian Kesihatan Malaysia: Keganasan Rumahtangga (2008) </w:t>
      </w:r>
      <w:r w:rsidRPr="007629F3">
        <w:rPr>
          <w:lang w:val="sv-SE"/>
        </w:rPr>
        <w:t xml:space="preserve"> </w:t>
      </w:r>
      <w:hyperlink w:history="1">
        <w:r w:rsidR="00F815EF" w:rsidRPr="00F41029">
          <w:rPr>
            <w:rStyle w:val="Hyperlink"/>
            <w:lang w:val="sv-SE"/>
          </w:rPr>
          <w:t>http://www.infosihat.</w:t>
        </w:r>
        <w:r w:rsidR="00F815EF" w:rsidRPr="00F41029">
          <w:rPr>
            <w:rStyle w:val="Hyperlink"/>
            <w:lang w:val="id-ID"/>
          </w:rPr>
          <w:t xml:space="preserve"> </w:t>
        </w:r>
        <w:r w:rsidR="00F815EF" w:rsidRPr="00F41029">
          <w:rPr>
            <w:rStyle w:val="Hyperlink"/>
            <w:lang w:val="sv-SE"/>
          </w:rPr>
          <w:t>gov.my/penyakit/</w:t>
        </w:r>
        <w:r w:rsidR="00F815EF" w:rsidRPr="00F41029">
          <w:rPr>
            <w:rStyle w:val="Hyperlink"/>
            <w:lang w:val="id-ID"/>
          </w:rPr>
          <w:t xml:space="preserve"> </w:t>
        </w:r>
        <w:r w:rsidR="00F815EF" w:rsidRPr="00F41029">
          <w:rPr>
            <w:rStyle w:val="Hyperlink"/>
            <w:lang w:val="sv-SE"/>
          </w:rPr>
          <w:t>Dewasa/Keganasan</w:t>
        </w:r>
        <w:r w:rsidR="00F815EF" w:rsidRPr="00F41029">
          <w:rPr>
            <w:rStyle w:val="Hyperlink"/>
            <w:lang w:val="id-ID"/>
          </w:rPr>
          <w:t xml:space="preserve"> </w:t>
        </w:r>
        <w:r w:rsidR="00F815EF" w:rsidRPr="00F41029">
          <w:rPr>
            <w:rStyle w:val="Hyperlink"/>
            <w:lang w:val="sv-SE"/>
          </w:rPr>
          <w:t>Rumahtangga.</w:t>
        </w:r>
      </w:hyperlink>
      <w:r w:rsidRPr="007629F3">
        <w:rPr>
          <w:lang w:val="id-ID"/>
        </w:rPr>
        <w:t xml:space="preserve">  (11 September 2016)</w:t>
      </w:r>
    </w:p>
  </w:footnote>
  <w:footnote w:id="12">
    <w:p w:rsidR="00B00F92" w:rsidRPr="007629F3" w:rsidRDefault="00B00F92" w:rsidP="007629F3">
      <w:pPr>
        <w:pStyle w:val="HTMLPreformatted"/>
        <w:jc w:val="both"/>
        <w:rPr>
          <w:rFonts w:ascii="Times New Roman" w:hAnsi="Times New Roman"/>
        </w:rPr>
      </w:pPr>
      <w:r w:rsidRPr="007629F3">
        <w:rPr>
          <w:rStyle w:val="FootnoteReference"/>
          <w:rFonts w:ascii="Times New Roman" w:hAnsi="Times New Roman" w:cs="Times New Roman"/>
        </w:rPr>
        <w:footnoteRef/>
      </w:r>
      <w:r w:rsidRPr="007629F3">
        <w:rPr>
          <w:rFonts w:ascii="Times New Roman" w:hAnsi="Times New Roman" w:cs="Times New Roman"/>
        </w:rPr>
        <w:t>Convention on the Elimination of All Forms of Violence Against Women (CEDAW)</w:t>
      </w:r>
      <w:r w:rsidR="007629F3" w:rsidRPr="007629F3">
        <w:rPr>
          <w:rFonts w:ascii="Times New Roman" w:hAnsi="Times New Roman" w:cs="Times New Roman"/>
          <w:i/>
        </w:rPr>
        <w:t>is the</w:t>
      </w:r>
      <w:r w:rsidRPr="007629F3">
        <w:rPr>
          <w:rFonts w:ascii="Times New Roman" w:hAnsi="Times New Roman" w:cs="Times New Roman"/>
          <w:i/>
        </w:rPr>
        <w:t xml:space="preserve"> </w:t>
      </w:r>
      <w:r w:rsidR="007629F3" w:rsidRPr="007629F3">
        <w:rPr>
          <w:rFonts w:ascii="Times New Roman" w:hAnsi="Times New Roman" w:cs="Times New Roman"/>
        </w:rPr>
        <w:t xml:space="preserve">Convention on the Elimination of All Forms of Discrimination against Women, adopted in 1979 by the UN General Assembly. </w:t>
      </w:r>
      <w:r w:rsidR="000E7A9A">
        <w:rPr>
          <w:rFonts w:ascii="Times New Roman" w:hAnsi="Times New Roman" w:cs="Times New Roman"/>
        </w:rPr>
        <w:t>C</w:t>
      </w:r>
      <w:r w:rsidR="007629F3" w:rsidRPr="007629F3">
        <w:rPr>
          <w:rFonts w:ascii="Times New Roman" w:hAnsi="Times New Roman" w:cs="Times New Roman"/>
        </w:rPr>
        <w:t>onv</w:t>
      </w:r>
      <w:r w:rsidR="000E7A9A">
        <w:rPr>
          <w:rFonts w:ascii="Times New Roman" w:hAnsi="Times New Roman" w:cs="Times New Roman"/>
        </w:rPr>
        <w:t>ention</w:t>
      </w:r>
      <w:r w:rsidR="007629F3" w:rsidRPr="007629F3">
        <w:rPr>
          <w:rFonts w:ascii="Times New Roman" w:hAnsi="Times New Roman" w:cs="Times New Roman"/>
        </w:rPr>
        <w:t xml:space="preserve"> is often described as an international demands for women's rights, consisting of a preamble and 30 articles. The Convention also defines a so-called discrimination against women and sets up an agenda for national action to end such discrimination. </w:t>
      </w:r>
    </w:p>
  </w:footnote>
  <w:footnote w:id="13">
    <w:p w:rsidR="00455DEC" w:rsidRPr="007629F3" w:rsidRDefault="00455DEC" w:rsidP="007629F3">
      <w:pPr>
        <w:pStyle w:val="FootnoteText"/>
        <w:jc w:val="both"/>
        <w:rPr>
          <w:lang w:val="id-ID"/>
        </w:rPr>
      </w:pPr>
      <w:r w:rsidRPr="007629F3">
        <w:rPr>
          <w:rStyle w:val="FootnoteReference"/>
        </w:rPr>
        <w:footnoteRef/>
      </w:r>
      <w:r w:rsidRPr="007629F3">
        <w:t xml:space="preserve"> </w:t>
      </w:r>
      <w:r w:rsidR="00A01BE9" w:rsidRPr="007629F3">
        <w:rPr>
          <w:lang w:val="id-ID"/>
        </w:rPr>
        <w:t>Section</w:t>
      </w:r>
      <w:r w:rsidRPr="007629F3">
        <w:t xml:space="preserve"> 1 (1)</w:t>
      </w:r>
      <w:r w:rsidRPr="007629F3">
        <w:rPr>
          <w:lang w:val="id-ID"/>
        </w:rPr>
        <w:t xml:space="preserve">, DV Act 23, 2004.  </w:t>
      </w:r>
    </w:p>
  </w:footnote>
  <w:footnote w:id="14">
    <w:p w:rsidR="008B04AF" w:rsidRPr="007629F3" w:rsidRDefault="008B04AF" w:rsidP="007629F3">
      <w:pPr>
        <w:pStyle w:val="FootnoteText"/>
        <w:jc w:val="both"/>
        <w:rPr>
          <w:lang w:val="id-ID"/>
        </w:rPr>
      </w:pPr>
      <w:r w:rsidRPr="007629F3">
        <w:rPr>
          <w:rStyle w:val="FootnoteReference"/>
        </w:rPr>
        <w:footnoteRef/>
      </w:r>
      <w:r w:rsidRPr="007629F3">
        <w:t xml:space="preserve"> </w:t>
      </w:r>
      <w:r w:rsidRPr="007629F3">
        <w:rPr>
          <w:lang w:val="id-ID"/>
        </w:rPr>
        <w:t>Section 5</w:t>
      </w:r>
    </w:p>
  </w:footnote>
  <w:footnote w:id="15">
    <w:p w:rsidR="002F1846" w:rsidRPr="007629F3" w:rsidRDefault="002F1846" w:rsidP="007629F3">
      <w:pPr>
        <w:pStyle w:val="FootnoteText"/>
        <w:jc w:val="both"/>
      </w:pPr>
      <w:r w:rsidRPr="007629F3">
        <w:rPr>
          <w:rStyle w:val="FootnoteReference"/>
        </w:rPr>
        <w:footnoteRef/>
      </w:r>
      <w:r w:rsidRPr="007629F3">
        <w:t xml:space="preserve"> </w:t>
      </w:r>
      <w:r w:rsidR="00A01BE9" w:rsidRPr="007629F3">
        <w:rPr>
          <w:lang w:val="id-ID"/>
        </w:rPr>
        <w:t>Section</w:t>
      </w:r>
      <w:r w:rsidRPr="007629F3">
        <w:t xml:space="preserve"> 7</w:t>
      </w:r>
    </w:p>
  </w:footnote>
  <w:footnote w:id="16">
    <w:p w:rsidR="002F1846" w:rsidRPr="007629F3" w:rsidRDefault="002F1846" w:rsidP="007629F3">
      <w:pPr>
        <w:pStyle w:val="FootnoteText"/>
        <w:jc w:val="both"/>
      </w:pPr>
      <w:r w:rsidRPr="007629F3">
        <w:rPr>
          <w:rStyle w:val="FootnoteReference"/>
        </w:rPr>
        <w:footnoteRef/>
      </w:r>
      <w:r w:rsidR="00A01BE9" w:rsidRPr="007629F3">
        <w:rPr>
          <w:lang w:val="id-ID"/>
        </w:rPr>
        <w:t>Section</w:t>
      </w:r>
      <w:r w:rsidRPr="007629F3">
        <w:t xml:space="preserve"> 2</w:t>
      </w:r>
    </w:p>
  </w:footnote>
  <w:footnote w:id="17">
    <w:p w:rsidR="00031D96" w:rsidRPr="007629F3" w:rsidRDefault="00031D96" w:rsidP="007629F3">
      <w:pPr>
        <w:pStyle w:val="FootnoteText"/>
        <w:jc w:val="both"/>
      </w:pPr>
      <w:r w:rsidRPr="007629F3">
        <w:rPr>
          <w:rStyle w:val="FootnoteReference"/>
        </w:rPr>
        <w:footnoteRef/>
      </w:r>
      <w:r w:rsidR="00A01BE9" w:rsidRPr="007629F3">
        <w:rPr>
          <w:lang w:val="id-ID"/>
        </w:rPr>
        <w:t xml:space="preserve">Section, </w:t>
      </w:r>
      <w:r w:rsidRPr="007629F3">
        <w:t>9.</w:t>
      </w:r>
    </w:p>
  </w:footnote>
  <w:footnote w:id="18">
    <w:p w:rsidR="00F31540" w:rsidRPr="007629F3" w:rsidRDefault="00F31540" w:rsidP="007629F3">
      <w:pPr>
        <w:pStyle w:val="FootnoteText"/>
        <w:jc w:val="both"/>
      </w:pPr>
      <w:r w:rsidRPr="007629F3">
        <w:rPr>
          <w:rStyle w:val="FootnoteReference"/>
        </w:rPr>
        <w:footnoteRef/>
      </w:r>
      <w:r w:rsidRPr="007629F3">
        <w:t xml:space="preserve"> </w:t>
      </w:r>
      <w:r w:rsidR="00A01BE9" w:rsidRPr="007629F3">
        <w:rPr>
          <w:lang w:val="id-ID"/>
        </w:rPr>
        <w:t>Section</w:t>
      </w:r>
      <w:r w:rsidRPr="007629F3">
        <w:t xml:space="preserve"> 1 (2)</w:t>
      </w:r>
    </w:p>
  </w:footnote>
  <w:footnote w:id="19">
    <w:p w:rsidR="00C737D5" w:rsidRPr="007629F3" w:rsidRDefault="00C737D5" w:rsidP="007629F3">
      <w:pPr>
        <w:pStyle w:val="FootnoteText"/>
        <w:tabs>
          <w:tab w:val="left" w:pos="2037"/>
        </w:tabs>
        <w:jc w:val="both"/>
        <w:rPr>
          <w:lang w:val="id-ID"/>
        </w:rPr>
      </w:pPr>
      <w:r w:rsidRPr="007629F3">
        <w:rPr>
          <w:rStyle w:val="FootnoteReference"/>
        </w:rPr>
        <w:footnoteRef/>
      </w:r>
      <w:r w:rsidR="00A01BE9" w:rsidRPr="007629F3">
        <w:rPr>
          <w:lang w:val="id-ID"/>
        </w:rPr>
        <w:t xml:space="preserve">Section </w:t>
      </w:r>
      <w:r w:rsidRPr="007629F3">
        <w:t xml:space="preserve">3 </w:t>
      </w:r>
      <w:r w:rsidR="00A01BE9" w:rsidRPr="007629F3">
        <w:rPr>
          <w:lang w:val="id-ID"/>
        </w:rPr>
        <w:t>and</w:t>
      </w:r>
      <w:r w:rsidRPr="007629F3">
        <w:t xml:space="preserve"> 4.</w:t>
      </w:r>
      <w:r w:rsidR="007629F3">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1738"/>
    <w:multiLevelType w:val="hybridMultilevel"/>
    <w:tmpl w:val="57106A4E"/>
    <w:lvl w:ilvl="0" w:tplc="90BE3BF6">
      <w:start w:val="1"/>
      <w:numFmt w:val="lowerLetter"/>
      <w:lvlText w:val="(%1)"/>
      <w:lvlJc w:val="left"/>
      <w:pPr>
        <w:tabs>
          <w:tab w:val="num" w:pos="780"/>
        </w:tabs>
        <w:ind w:left="780" w:hanging="360"/>
      </w:pPr>
      <w:rPr>
        <w:rFonts w:hint="default"/>
      </w:rPr>
    </w:lvl>
    <w:lvl w:ilvl="1" w:tplc="BA3ADC86">
      <w:numFmt w:val="bullet"/>
      <w:lvlText w:val="-"/>
      <w:lvlJc w:val="left"/>
      <w:pPr>
        <w:tabs>
          <w:tab w:val="num" w:pos="1500"/>
        </w:tabs>
        <w:ind w:left="1500" w:hanging="360"/>
      </w:pPr>
      <w:rPr>
        <w:rFonts w:ascii="Times New Roman" w:eastAsia="Times New Roman" w:hAnsi="Times New Roman" w:cs="Times New Roman" w:hint="default"/>
      </w:rPr>
    </w:lvl>
    <w:lvl w:ilvl="2" w:tplc="717ABD70">
      <w:start w:val="1"/>
      <w:numFmt w:val="lowerLetter"/>
      <w:lvlText w:val="(%3)"/>
      <w:lvlJc w:val="left"/>
      <w:pPr>
        <w:tabs>
          <w:tab w:val="num" w:pos="2400"/>
        </w:tabs>
        <w:ind w:left="2400" w:hanging="360"/>
      </w:pPr>
      <w:rPr>
        <w:rFonts w:ascii="Times New Roman" w:eastAsia="Times New Roman" w:hAnsi="Times New Roman" w:cs="Times New Roman"/>
      </w:rPr>
    </w:lvl>
    <w:lvl w:ilvl="3" w:tplc="AA32CF5A">
      <w:start w:val="2"/>
      <w:numFmt w:val="lowerLetter"/>
      <w:lvlText w:val="%4."/>
      <w:lvlJc w:val="left"/>
      <w:pPr>
        <w:tabs>
          <w:tab w:val="num" w:pos="2940"/>
        </w:tabs>
        <w:ind w:left="2940" w:hanging="360"/>
      </w:pPr>
      <w:rPr>
        <w:rFonts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1A3A4900"/>
    <w:multiLevelType w:val="hybridMultilevel"/>
    <w:tmpl w:val="CFB021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028B"/>
    <w:rsid w:val="000118D1"/>
    <w:rsid w:val="00011CA6"/>
    <w:rsid w:val="00014513"/>
    <w:rsid w:val="00031D96"/>
    <w:rsid w:val="000320EA"/>
    <w:rsid w:val="00035620"/>
    <w:rsid w:val="00053656"/>
    <w:rsid w:val="000641AC"/>
    <w:rsid w:val="000A6238"/>
    <w:rsid w:val="000B1A92"/>
    <w:rsid w:val="000B2F27"/>
    <w:rsid w:val="000E7A9A"/>
    <w:rsid w:val="001035D0"/>
    <w:rsid w:val="00113F77"/>
    <w:rsid w:val="00133E83"/>
    <w:rsid w:val="00164588"/>
    <w:rsid w:val="001C02D7"/>
    <w:rsid w:val="0022557B"/>
    <w:rsid w:val="002266CE"/>
    <w:rsid w:val="00227E7F"/>
    <w:rsid w:val="0023114B"/>
    <w:rsid w:val="0025361C"/>
    <w:rsid w:val="00271970"/>
    <w:rsid w:val="00281A43"/>
    <w:rsid w:val="002A5FFB"/>
    <w:rsid w:val="002C2C5C"/>
    <w:rsid w:val="002D2183"/>
    <w:rsid w:val="002E0DBB"/>
    <w:rsid w:val="002F1846"/>
    <w:rsid w:val="00303534"/>
    <w:rsid w:val="00361C00"/>
    <w:rsid w:val="00376B38"/>
    <w:rsid w:val="00384D35"/>
    <w:rsid w:val="0039437E"/>
    <w:rsid w:val="003A3993"/>
    <w:rsid w:val="003C6025"/>
    <w:rsid w:val="003D6104"/>
    <w:rsid w:val="003F33CB"/>
    <w:rsid w:val="004120C4"/>
    <w:rsid w:val="00433DC7"/>
    <w:rsid w:val="00450972"/>
    <w:rsid w:val="00453AF8"/>
    <w:rsid w:val="00455DEC"/>
    <w:rsid w:val="0046142D"/>
    <w:rsid w:val="00487723"/>
    <w:rsid w:val="004B6DE1"/>
    <w:rsid w:val="004D4F0D"/>
    <w:rsid w:val="004E2C82"/>
    <w:rsid w:val="004E798E"/>
    <w:rsid w:val="005102C5"/>
    <w:rsid w:val="00521572"/>
    <w:rsid w:val="00531C3D"/>
    <w:rsid w:val="00541A31"/>
    <w:rsid w:val="0056131A"/>
    <w:rsid w:val="005B251A"/>
    <w:rsid w:val="005E1D7A"/>
    <w:rsid w:val="005F5BDB"/>
    <w:rsid w:val="00606B47"/>
    <w:rsid w:val="00636A65"/>
    <w:rsid w:val="00663EDE"/>
    <w:rsid w:val="006B347C"/>
    <w:rsid w:val="006D02DB"/>
    <w:rsid w:val="006F1217"/>
    <w:rsid w:val="00745577"/>
    <w:rsid w:val="00745C7F"/>
    <w:rsid w:val="00762762"/>
    <w:rsid w:val="007629F3"/>
    <w:rsid w:val="00763014"/>
    <w:rsid w:val="007758D3"/>
    <w:rsid w:val="007F48A3"/>
    <w:rsid w:val="007F5AA4"/>
    <w:rsid w:val="008110AE"/>
    <w:rsid w:val="00814453"/>
    <w:rsid w:val="00884FE9"/>
    <w:rsid w:val="008B04AF"/>
    <w:rsid w:val="008C73B4"/>
    <w:rsid w:val="008D7BDC"/>
    <w:rsid w:val="00976118"/>
    <w:rsid w:val="00983D17"/>
    <w:rsid w:val="009C57C0"/>
    <w:rsid w:val="009E62F0"/>
    <w:rsid w:val="009F0982"/>
    <w:rsid w:val="00A00FB1"/>
    <w:rsid w:val="00A01BE9"/>
    <w:rsid w:val="00A20138"/>
    <w:rsid w:val="00A248C7"/>
    <w:rsid w:val="00A51FA9"/>
    <w:rsid w:val="00A5458B"/>
    <w:rsid w:val="00A764EE"/>
    <w:rsid w:val="00AB130B"/>
    <w:rsid w:val="00AC1B02"/>
    <w:rsid w:val="00AC38C9"/>
    <w:rsid w:val="00AC4EA8"/>
    <w:rsid w:val="00AD5271"/>
    <w:rsid w:val="00AE79FF"/>
    <w:rsid w:val="00AF033C"/>
    <w:rsid w:val="00B00F92"/>
    <w:rsid w:val="00B135EE"/>
    <w:rsid w:val="00B2708D"/>
    <w:rsid w:val="00B36743"/>
    <w:rsid w:val="00B41C74"/>
    <w:rsid w:val="00B671E4"/>
    <w:rsid w:val="00B83CD7"/>
    <w:rsid w:val="00B85909"/>
    <w:rsid w:val="00BA5886"/>
    <w:rsid w:val="00BC1631"/>
    <w:rsid w:val="00BC1C25"/>
    <w:rsid w:val="00BE3DE4"/>
    <w:rsid w:val="00BF0C59"/>
    <w:rsid w:val="00C072CC"/>
    <w:rsid w:val="00C12697"/>
    <w:rsid w:val="00C46AD6"/>
    <w:rsid w:val="00C677B3"/>
    <w:rsid w:val="00C737D5"/>
    <w:rsid w:val="00C96816"/>
    <w:rsid w:val="00CA0886"/>
    <w:rsid w:val="00CD58C9"/>
    <w:rsid w:val="00D1028B"/>
    <w:rsid w:val="00DA025B"/>
    <w:rsid w:val="00DB2927"/>
    <w:rsid w:val="00E33437"/>
    <w:rsid w:val="00E36458"/>
    <w:rsid w:val="00E4061E"/>
    <w:rsid w:val="00E4250F"/>
    <w:rsid w:val="00E617C8"/>
    <w:rsid w:val="00EB274D"/>
    <w:rsid w:val="00EB2FD7"/>
    <w:rsid w:val="00ED6053"/>
    <w:rsid w:val="00EE1050"/>
    <w:rsid w:val="00EF7C20"/>
    <w:rsid w:val="00F012D7"/>
    <w:rsid w:val="00F31540"/>
    <w:rsid w:val="00F815EF"/>
    <w:rsid w:val="00FE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3C"/>
    <w:pPr>
      <w:spacing w:after="200" w:line="276" w:lineRule="auto"/>
    </w:pPr>
    <w:rPr>
      <w:sz w:val="22"/>
      <w:szCs w:val="22"/>
      <w:lang w:val="id-ID"/>
    </w:rPr>
  </w:style>
  <w:style w:type="paragraph" w:styleId="Heading1">
    <w:name w:val="heading 1"/>
    <w:basedOn w:val="Normal"/>
    <w:link w:val="Heading1Char"/>
    <w:qFormat/>
    <w:rsid w:val="00D1028B"/>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028B"/>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D102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D10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D1028B"/>
    <w:rPr>
      <w:rFonts w:ascii="Courier New" w:eastAsia="Times New Roman" w:hAnsi="Courier New" w:cs="Courier New"/>
      <w:sz w:val="20"/>
      <w:szCs w:val="20"/>
      <w:lang w:eastAsia="id-ID"/>
    </w:rPr>
  </w:style>
  <w:style w:type="character" w:customStyle="1" w:styleId="Heading1Char">
    <w:name w:val="Heading 1 Char"/>
    <w:link w:val="Heading1"/>
    <w:rsid w:val="00D1028B"/>
    <w:rPr>
      <w:rFonts w:ascii="Times New Roman" w:eastAsia="Times New Roman" w:hAnsi="Times New Roman" w:cs="Times New Roman"/>
      <w:b/>
      <w:bCs/>
      <w:kern w:val="36"/>
      <w:sz w:val="48"/>
      <w:szCs w:val="48"/>
      <w:lang w:val="en-US"/>
    </w:rPr>
  </w:style>
  <w:style w:type="paragraph" w:styleId="FootnoteText">
    <w:name w:val="footnote text"/>
    <w:basedOn w:val="Normal"/>
    <w:link w:val="FootnoteTextChar"/>
    <w:uiPriority w:val="99"/>
    <w:rsid w:val="00D1028B"/>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rsid w:val="00D1028B"/>
    <w:rPr>
      <w:rFonts w:ascii="Times New Roman" w:eastAsia="Times New Roman" w:hAnsi="Times New Roman" w:cs="Times New Roman"/>
      <w:sz w:val="20"/>
      <w:szCs w:val="20"/>
      <w:lang w:val="en-US"/>
    </w:rPr>
  </w:style>
  <w:style w:type="character" w:styleId="FootnoteReference">
    <w:name w:val="footnote reference"/>
    <w:semiHidden/>
    <w:rsid w:val="00D1028B"/>
    <w:rPr>
      <w:vertAlign w:val="superscript"/>
    </w:rPr>
  </w:style>
  <w:style w:type="character" w:styleId="Hyperlink">
    <w:name w:val="Hyperlink"/>
    <w:uiPriority w:val="99"/>
    <w:rsid w:val="00D1028B"/>
    <w:rPr>
      <w:color w:val="0000FF"/>
      <w:u w:val="single"/>
    </w:rPr>
  </w:style>
  <w:style w:type="paragraph" w:styleId="BodyTextIndent3">
    <w:name w:val="Body Text Indent 3"/>
    <w:basedOn w:val="Normal"/>
    <w:link w:val="BodyTextIndent3Char"/>
    <w:uiPriority w:val="99"/>
    <w:semiHidden/>
    <w:unhideWhenUsed/>
    <w:rsid w:val="0025361C"/>
    <w:pPr>
      <w:spacing w:after="120"/>
      <w:ind w:left="283"/>
    </w:pPr>
    <w:rPr>
      <w:sz w:val="16"/>
      <w:szCs w:val="16"/>
    </w:rPr>
  </w:style>
  <w:style w:type="character" w:customStyle="1" w:styleId="BodyTextIndent3Char">
    <w:name w:val="Body Text Indent 3 Char"/>
    <w:link w:val="BodyTextIndent3"/>
    <w:uiPriority w:val="99"/>
    <w:semiHidden/>
    <w:rsid w:val="0025361C"/>
    <w:rPr>
      <w:sz w:val="16"/>
      <w:szCs w:val="16"/>
      <w:lang w:eastAsia="en-US"/>
    </w:rPr>
  </w:style>
  <w:style w:type="paragraph" w:styleId="NormalWeb">
    <w:name w:val="Normal (Web)"/>
    <w:basedOn w:val="Normal"/>
    <w:rsid w:val="0025361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vkrd">
    <w:name w:val="vk_rd"/>
    <w:rsid w:val="002D2183"/>
  </w:style>
  <w:style w:type="character" w:styleId="FollowedHyperlink">
    <w:name w:val="FollowedHyperlink"/>
    <w:uiPriority w:val="99"/>
    <w:semiHidden/>
    <w:unhideWhenUsed/>
    <w:rsid w:val="00A764EE"/>
    <w:rPr>
      <w:color w:val="800080"/>
      <w:u w:val="single"/>
    </w:rPr>
  </w:style>
  <w:style w:type="character" w:styleId="CommentReference">
    <w:name w:val="annotation reference"/>
    <w:basedOn w:val="DefaultParagraphFont"/>
    <w:uiPriority w:val="99"/>
    <w:semiHidden/>
    <w:unhideWhenUsed/>
    <w:rsid w:val="00E4250F"/>
    <w:rPr>
      <w:sz w:val="16"/>
      <w:szCs w:val="16"/>
    </w:rPr>
  </w:style>
  <w:style w:type="paragraph" w:styleId="CommentText">
    <w:name w:val="annotation text"/>
    <w:basedOn w:val="Normal"/>
    <w:link w:val="CommentTextChar"/>
    <w:uiPriority w:val="99"/>
    <w:semiHidden/>
    <w:unhideWhenUsed/>
    <w:rsid w:val="00E4250F"/>
    <w:pPr>
      <w:spacing w:line="240" w:lineRule="auto"/>
    </w:pPr>
    <w:rPr>
      <w:sz w:val="20"/>
      <w:szCs w:val="20"/>
    </w:rPr>
  </w:style>
  <w:style w:type="character" w:customStyle="1" w:styleId="CommentTextChar">
    <w:name w:val="Comment Text Char"/>
    <w:basedOn w:val="DefaultParagraphFont"/>
    <w:link w:val="CommentText"/>
    <w:uiPriority w:val="99"/>
    <w:semiHidden/>
    <w:rsid w:val="00E4250F"/>
    <w:rPr>
      <w:lang w:val="id-ID"/>
    </w:rPr>
  </w:style>
  <w:style w:type="paragraph" w:styleId="CommentSubject">
    <w:name w:val="annotation subject"/>
    <w:basedOn w:val="CommentText"/>
    <w:next w:val="CommentText"/>
    <w:link w:val="CommentSubjectChar"/>
    <w:uiPriority w:val="99"/>
    <w:semiHidden/>
    <w:unhideWhenUsed/>
    <w:rsid w:val="00E4250F"/>
    <w:rPr>
      <w:b/>
      <w:bCs/>
    </w:rPr>
  </w:style>
  <w:style w:type="character" w:customStyle="1" w:styleId="CommentSubjectChar">
    <w:name w:val="Comment Subject Char"/>
    <w:basedOn w:val="CommentTextChar"/>
    <w:link w:val="CommentSubject"/>
    <w:uiPriority w:val="99"/>
    <w:semiHidden/>
    <w:rsid w:val="00E4250F"/>
    <w:rPr>
      <w:b/>
      <w:bCs/>
      <w:lang w:val="id-ID"/>
    </w:rPr>
  </w:style>
  <w:style w:type="paragraph" w:styleId="BalloonText">
    <w:name w:val="Balloon Text"/>
    <w:basedOn w:val="Normal"/>
    <w:link w:val="BalloonTextChar"/>
    <w:uiPriority w:val="99"/>
    <w:semiHidden/>
    <w:unhideWhenUsed/>
    <w:rsid w:val="00E42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0F"/>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0551">
      <w:bodyDiv w:val="1"/>
      <w:marLeft w:val="0"/>
      <w:marRight w:val="0"/>
      <w:marTop w:val="0"/>
      <w:marBottom w:val="0"/>
      <w:divBdr>
        <w:top w:val="none" w:sz="0" w:space="0" w:color="auto"/>
        <w:left w:val="none" w:sz="0" w:space="0" w:color="auto"/>
        <w:bottom w:val="none" w:sz="0" w:space="0" w:color="auto"/>
        <w:right w:val="none" w:sz="0" w:space="0" w:color="auto"/>
      </w:divBdr>
      <w:divsChild>
        <w:div w:id="1225867969">
          <w:marLeft w:val="0"/>
          <w:marRight w:val="0"/>
          <w:marTop w:val="0"/>
          <w:marBottom w:val="0"/>
          <w:divBdr>
            <w:top w:val="none" w:sz="0" w:space="0" w:color="auto"/>
            <w:left w:val="none" w:sz="0" w:space="0" w:color="auto"/>
            <w:bottom w:val="none" w:sz="0" w:space="0" w:color="auto"/>
            <w:right w:val="none" w:sz="0" w:space="0" w:color="auto"/>
          </w:divBdr>
          <w:divsChild>
            <w:div w:id="661811647">
              <w:marLeft w:val="0"/>
              <w:marRight w:val="0"/>
              <w:marTop w:val="0"/>
              <w:marBottom w:val="0"/>
              <w:divBdr>
                <w:top w:val="none" w:sz="0" w:space="0" w:color="auto"/>
                <w:left w:val="none" w:sz="0" w:space="0" w:color="auto"/>
                <w:bottom w:val="none" w:sz="0" w:space="0" w:color="auto"/>
                <w:right w:val="none" w:sz="0" w:space="0" w:color="auto"/>
              </w:divBdr>
              <w:divsChild>
                <w:div w:id="7776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2700">
          <w:marLeft w:val="0"/>
          <w:marRight w:val="0"/>
          <w:marTop w:val="0"/>
          <w:marBottom w:val="0"/>
          <w:divBdr>
            <w:top w:val="none" w:sz="0" w:space="0" w:color="auto"/>
            <w:left w:val="none" w:sz="0" w:space="0" w:color="auto"/>
            <w:bottom w:val="none" w:sz="0" w:space="0" w:color="auto"/>
            <w:right w:val="none" w:sz="0" w:space="0" w:color="auto"/>
          </w:divBdr>
          <w:divsChild>
            <w:div w:id="19069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104">
      <w:bodyDiv w:val="1"/>
      <w:marLeft w:val="0"/>
      <w:marRight w:val="0"/>
      <w:marTop w:val="0"/>
      <w:marBottom w:val="0"/>
      <w:divBdr>
        <w:top w:val="none" w:sz="0" w:space="0" w:color="auto"/>
        <w:left w:val="none" w:sz="0" w:space="0" w:color="auto"/>
        <w:bottom w:val="none" w:sz="0" w:space="0" w:color="auto"/>
        <w:right w:val="none" w:sz="0" w:space="0" w:color="auto"/>
      </w:divBdr>
      <w:divsChild>
        <w:div w:id="62144159">
          <w:marLeft w:val="0"/>
          <w:marRight w:val="0"/>
          <w:marTop w:val="0"/>
          <w:marBottom w:val="0"/>
          <w:divBdr>
            <w:top w:val="none" w:sz="0" w:space="0" w:color="auto"/>
            <w:left w:val="none" w:sz="0" w:space="0" w:color="auto"/>
            <w:bottom w:val="none" w:sz="0" w:space="0" w:color="auto"/>
            <w:right w:val="none" w:sz="0" w:space="0" w:color="auto"/>
          </w:divBdr>
          <w:divsChild>
            <w:div w:id="644117836">
              <w:marLeft w:val="0"/>
              <w:marRight w:val="0"/>
              <w:marTop w:val="0"/>
              <w:marBottom w:val="0"/>
              <w:divBdr>
                <w:top w:val="none" w:sz="0" w:space="0" w:color="auto"/>
                <w:left w:val="none" w:sz="0" w:space="0" w:color="auto"/>
                <w:bottom w:val="none" w:sz="0" w:space="0" w:color="auto"/>
                <w:right w:val="none" w:sz="0" w:space="0" w:color="auto"/>
              </w:divBdr>
              <w:divsChild>
                <w:div w:id="5671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3751">
      <w:bodyDiv w:val="1"/>
      <w:marLeft w:val="0"/>
      <w:marRight w:val="0"/>
      <w:marTop w:val="0"/>
      <w:marBottom w:val="0"/>
      <w:divBdr>
        <w:top w:val="none" w:sz="0" w:space="0" w:color="auto"/>
        <w:left w:val="none" w:sz="0" w:space="0" w:color="auto"/>
        <w:bottom w:val="none" w:sz="0" w:space="0" w:color="auto"/>
        <w:right w:val="none" w:sz="0" w:space="0" w:color="auto"/>
      </w:divBdr>
      <w:divsChild>
        <w:div w:id="1165169299">
          <w:marLeft w:val="0"/>
          <w:marRight w:val="0"/>
          <w:marTop w:val="0"/>
          <w:marBottom w:val="0"/>
          <w:divBdr>
            <w:top w:val="none" w:sz="0" w:space="0" w:color="auto"/>
            <w:left w:val="none" w:sz="0" w:space="0" w:color="auto"/>
            <w:bottom w:val="none" w:sz="0" w:space="0" w:color="auto"/>
            <w:right w:val="none" w:sz="0" w:space="0" w:color="auto"/>
          </w:divBdr>
          <w:divsChild>
            <w:div w:id="1020817474">
              <w:marLeft w:val="0"/>
              <w:marRight w:val="0"/>
              <w:marTop w:val="0"/>
              <w:marBottom w:val="0"/>
              <w:divBdr>
                <w:top w:val="none" w:sz="0" w:space="0" w:color="auto"/>
                <w:left w:val="none" w:sz="0" w:space="0" w:color="auto"/>
                <w:bottom w:val="none" w:sz="0" w:space="0" w:color="auto"/>
                <w:right w:val="none" w:sz="0" w:space="0" w:color="auto"/>
              </w:divBdr>
              <w:divsChild>
                <w:div w:id="504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8363">
      <w:bodyDiv w:val="1"/>
      <w:marLeft w:val="0"/>
      <w:marRight w:val="0"/>
      <w:marTop w:val="0"/>
      <w:marBottom w:val="0"/>
      <w:divBdr>
        <w:top w:val="none" w:sz="0" w:space="0" w:color="auto"/>
        <w:left w:val="none" w:sz="0" w:space="0" w:color="auto"/>
        <w:bottom w:val="none" w:sz="0" w:space="0" w:color="auto"/>
        <w:right w:val="none" w:sz="0" w:space="0" w:color="auto"/>
      </w:divBdr>
      <w:divsChild>
        <w:div w:id="984433889">
          <w:marLeft w:val="0"/>
          <w:marRight w:val="0"/>
          <w:marTop w:val="0"/>
          <w:marBottom w:val="0"/>
          <w:divBdr>
            <w:top w:val="none" w:sz="0" w:space="0" w:color="auto"/>
            <w:left w:val="none" w:sz="0" w:space="0" w:color="auto"/>
            <w:bottom w:val="none" w:sz="0" w:space="0" w:color="auto"/>
            <w:right w:val="none" w:sz="0" w:space="0" w:color="auto"/>
          </w:divBdr>
          <w:divsChild>
            <w:div w:id="703332760">
              <w:marLeft w:val="0"/>
              <w:marRight w:val="0"/>
              <w:marTop w:val="0"/>
              <w:marBottom w:val="0"/>
              <w:divBdr>
                <w:top w:val="none" w:sz="0" w:space="0" w:color="auto"/>
                <w:left w:val="none" w:sz="0" w:space="0" w:color="auto"/>
                <w:bottom w:val="none" w:sz="0" w:space="0" w:color="auto"/>
                <w:right w:val="none" w:sz="0" w:space="0" w:color="auto"/>
              </w:divBdr>
            </w:div>
          </w:divsChild>
        </w:div>
        <w:div w:id="1158114616">
          <w:marLeft w:val="0"/>
          <w:marRight w:val="0"/>
          <w:marTop w:val="0"/>
          <w:marBottom w:val="0"/>
          <w:divBdr>
            <w:top w:val="none" w:sz="0" w:space="0" w:color="auto"/>
            <w:left w:val="none" w:sz="0" w:space="0" w:color="auto"/>
            <w:bottom w:val="none" w:sz="0" w:space="0" w:color="auto"/>
            <w:right w:val="none" w:sz="0" w:space="0" w:color="auto"/>
          </w:divBdr>
          <w:divsChild>
            <w:div w:id="2068454280">
              <w:marLeft w:val="0"/>
              <w:marRight w:val="0"/>
              <w:marTop w:val="0"/>
              <w:marBottom w:val="0"/>
              <w:divBdr>
                <w:top w:val="none" w:sz="0" w:space="0" w:color="auto"/>
                <w:left w:val="none" w:sz="0" w:space="0" w:color="auto"/>
                <w:bottom w:val="none" w:sz="0" w:space="0" w:color="auto"/>
                <w:right w:val="none" w:sz="0" w:space="0" w:color="auto"/>
              </w:divBdr>
              <w:divsChild>
                <w:div w:id="198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2114">
      <w:bodyDiv w:val="1"/>
      <w:marLeft w:val="0"/>
      <w:marRight w:val="0"/>
      <w:marTop w:val="0"/>
      <w:marBottom w:val="0"/>
      <w:divBdr>
        <w:top w:val="none" w:sz="0" w:space="0" w:color="auto"/>
        <w:left w:val="none" w:sz="0" w:space="0" w:color="auto"/>
        <w:bottom w:val="none" w:sz="0" w:space="0" w:color="auto"/>
        <w:right w:val="none" w:sz="0" w:space="0" w:color="auto"/>
      </w:divBdr>
      <w:divsChild>
        <w:div w:id="83498350">
          <w:marLeft w:val="0"/>
          <w:marRight w:val="0"/>
          <w:marTop w:val="0"/>
          <w:marBottom w:val="0"/>
          <w:divBdr>
            <w:top w:val="none" w:sz="0" w:space="0" w:color="auto"/>
            <w:left w:val="none" w:sz="0" w:space="0" w:color="auto"/>
            <w:bottom w:val="none" w:sz="0" w:space="0" w:color="auto"/>
            <w:right w:val="none" w:sz="0" w:space="0" w:color="auto"/>
          </w:divBdr>
          <w:divsChild>
            <w:div w:id="382826801">
              <w:marLeft w:val="0"/>
              <w:marRight w:val="0"/>
              <w:marTop w:val="0"/>
              <w:marBottom w:val="0"/>
              <w:divBdr>
                <w:top w:val="none" w:sz="0" w:space="0" w:color="auto"/>
                <w:left w:val="none" w:sz="0" w:space="0" w:color="auto"/>
                <w:bottom w:val="none" w:sz="0" w:space="0" w:color="auto"/>
                <w:right w:val="none" w:sz="0" w:space="0" w:color="auto"/>
              </w:divBdr>
            </w:div>
          </w:divsChild>
        </w:div>
        <w:div w:id="1783038483">
          <w:marLeft w:val="0"/>
          <w:marRight w:val="0"/>
          <w:marTop w:val="0"/>
          <w:marBottom w:val="0"/>
          <w:divBdr>
            <w:top w:val="none" w:sz="0" w:space="0" w:color="auto"/>
            <w:left w:val="none" w:sz="0" w:space="0" w:color="auto"/>
            <w:bottom w:val="none" w:sz="0" w:space="0" w:color="auto"/>
            <w:right w:val="none" w:sz="0" w:space="0" w:color="auto"/>
          </w:divBdr>
          <w:divsChild>
            <w:div w:id="770277287">
              <w:marLeft w:val="0"/>
              <w:marRight w:val="0"/>
              <w:marTop w:val="0"/>
              <w:marBottom w:val="0"/>
              <w:divBdr>
                <w:top w:val="none" w:sz="0" w:space="0" w:color="auto"/>
                <w:left w:val="none" w:sz="0" w:space="0" w:color="auto"/>
                <w:bottom w:val="none" w:sz="0" w:space="0" w:color="auto"/>
                <w:right w:val="none" w:sz="0" w:space="0" w:color="auto"/>
              </w:divBdr>
              <w:divsChild>
                <w:div w:id="6291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58935">
      <w:bodyDiv w:val="1"/>
      <w:marLeft w:val="0"/>
      <w:marRight w:val="0"/>
      <w:marTop w:val="0"/>
      <w:marBottom w:val="0"/>
      <w:divBdr>
        <w:top w:val="none" w:sz="0" w:space="0" w:color="auto"/>
        <w:left w:val="none" w:sz="0" w:space="0" w:color="auto"/>
        <w:bottom w:val="none" w:sz="0" w:space="0" w:color="auto"/>
        <w:right w:val="none" w:sz="0" w:space="0" w:color="auto"/>
      </w:divBdr>
      <w:divsChild>
        <w:div w:id="1783108543">
          <w:marLeft w:val="0"/>
          <w:marRight w:val="0"/>
          <w:marTop w:val="0"/>
          <w:marBottom w:val="0"/>
          <w:divBdr>
            <w:top w:val="none" w:sz="0" w:space="0" w:color="auto"/>
            <w:left w:val="none" w:sz="0" w:space="0" w:color="auto"/>
            <w:bottom w:val="none" w:sz="0" w:space="0" w:color="auto"/>
            <w:right w:val="none" w:sz="0" w:space="0" w:color="auto"/>
          </w:divBdr>
          <w:divsChild>
            <w:div w:id="1961952149">
              <w:marLeft w:val="0"/>
              <w:marRight w:val="0"/>
              <w:marTop w:val="0"/>
              <w:marBottom w:val="0"/>
              <w:divBdr>
                <w:top w:val="none" w:sz="0" w:space="0" w:color="auto"/>
                <w:left w:val="none" w:sz="0" w:space="0" w:color="auto"/>
                <w:bottom w:val="none" w:sz="0" w:space="0" w:color="auto"/>
                <w:right w:val="none" w:sz="0" w:space="0" w:color="auto"/>
              </w:divBdr>
            </w:div>
          </w:divsChild>
        </w:div>
        <w:div w:id="1785226682">
          <w:marLeft w:val="0"/>
          <w:marRight w:val="0"/>
          <w:marTop w:val="0"/>
          <w:marBottom w:val="0"/>
          <w:divBdr>
            <w:top w:val="none" w:sz="0" w:space="0" w:color="auto"/>
            <w:left w:val="none" w:sz="0" w:space="0" w:color="auto"/>
            <w:bottom w:val="none" w:sz="0" w:space="0" w:color="auto"/>
            <w:right w:val="none" w:sz="0" w:space="0" w:color="auto"/>
          </w:divBdr>
          <w:divsChild>
            <w:div w:id="294143077">
              <w:marLeft w:val="0"/>
              <w:marRight w:val="0"/>
              <w:marTop w:val="0"/>
              <w:marBottom w:val="0"/>
              <w:divBdr>
                <w:top w:val="none" w:sz="0" w:space="0" w:color="auto"/>
                <w:left w:val="none" w:sz="0" w:space="0" w:color="auto"/>
                <w:bottom w:val="none" w:sz="0" w:space="0" w:color="auto"/>
                <w:right w:val="none" w:sz="0" w:space="0" w:color="auto"/>
              </w:divBdr>
              <w:divsChild>
                <w:div w:id="252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54365">
      <w:bodyDiv w:val="1"/>
      <w:marLeft w:val="0"/>
      <w:marRight w:val="0"/>
      <w:marTop w:val="0"/>
      <w:marBottom w:val="0"/>
      <w:divBdr>
        <w:top w:val="none" w:sz="0" w:space="0" w:color="auto"/>
        <w:left w:val="none" w:sz="0" w:space="0" w:color="auto"/>
        <w:bottom w:val="none" w:sz="0" w:space="0" w:color="auto"/>
        <w:right w:val="none" w:sz="0" w:space="0" w:color="auto"/>
      </w:divBdr>
      <w:divsChild>
        <w:div w:id="1656490340">
          <w:marLeft w:val="0"/>
          <w:marRight w:val="0"/>
          <w:marTop w:val="0"/>
          <w:marBottom w:val="0"/>
          <w:divBdr>
            <w:top w:val="none" w:sz="0" w:space="0" w:color="auto"/>
            <w:left w:val="none" w:sz="0" w:space="0" w:color="auto"/>
            <w:bottom w:val="none" w:sz="0" w:space="0" w:color="auto"/>
            <w:right w:val="none" w:sz="0" w:space="0" w:color="auto"/>
          </w:divBdr>
          <w:divsChild>
            <w:div w:id="1547988292">
              <w:marLeft w:val="0"/>
              <w:marRight w:val="0"/>
              <w:marTop w:val="0"/>
              <w:marBottom w:val="0"/>
              <w:divBdr>
                <w:top w:val="none" w:sz="0" w:space="0" w:color="auto"/>
                <w:left w:val="none" w:sz="0" w:space="0" w:color="auto"/>
                <w:bottom w:val="none" w:sz="0" w:space="0" w:color="auto"/>
                <w:right w:val="none" w:sz="0" w:space="0" w:color="auto"/>
              </w:divBdr>
              <w:divsChild>
                <w:div w:id="1057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103647322">
          <w:marLeft w:val="0"/>
          <w:marRight w:val="0"/>
          <w:marTop w:val="0"/>
          <w:marBottom w:val="0"/>
          <w:divBdr>
            <w:top w:val="none" w:sz="0" w:space="0" w:color="auto"/>
            <w:left w:val="none" w:sz="0" w:space="0" w:color="auto"/>
            <w:bottom w:val="none" w:sz="0" w:space="0" w:color="auto"/>
            <w:right w:val="none" w:sz="0" w:space="0" w:color="auto"/>
          </w:divBdr>
          <w:divsChild>
            <w:div w:id="1465540446">
              <w:marLeft w:val="0"/>
              <w:marRight w:val="0"/>
              <w:marTop w:val="0"/>
              <w:marBottom w:val="0"/>
              <w:divBdr>
                <w:top w:val="none" w:sz="0" w:space="0" w:color="auto"/>
                <w:left w:val="none" w:sz="0" w:space="0" w:color="auto"/>
                <w:bottom w:val="none" w:sz="0" w:space="0" w:color="auto"/>
                <w:right w:val="none" w:sz="0" w:space="0" w:color="auto"/>
              </w:divBdr>
              <w:divsChild>
                <w:div w:id="13973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9696">
          <w:marLeft w:val="0"/>
          <w:marRight w:val="0"/>
          <w:marTop w:val="0"/>
          <w:marBottom w:val="0"/>
          <w:divBdr>
            <w:top w:val="none" w:sz="0" w:space="0" w:color="auto"/>
            <w:left w:val="none" w:sz="0" w:space="0" w:color="auto"/>
            <w:bottom w:val="none" w:sz="0" w:space="0" w:color="auto"/>
            <w:right w:val="none" w:sz="0" w:space="0" w:color="auto"/>
          </w:divBdr>
          <w:divsChild>
            <w:div w:id="1360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64541">
      <w:bodyDiv w:val="1"/>
      <w:marLeft w:val="0"/>
      <w:marRight w:val="0"/>
      <w:marTop w:val="0"/>
      <w:marBottom w:val="0"/>
      <w:divBdr>
        <w:top w:val="none" w:sz="0" w:space="0" w:color="auto"/>
        <w:left w:val="none" w:sz="0" w:space="0" w:color="auto"/>
        <w:bottom w:val="none" w:sz="0" w:space="0" w:color="auto"/>
        <w:right w:val="none" w:sz="0" w:space="0" w:color="auto"/>
      </w:divBdr>
      <w:divsChild>
        <w:div w:id="716470927">
          <w:marLeft w:val="0"/>
          <w:marRight w:val="0"/>
          <w:marTop w:val="0"/>
          <w:marBottom w:val="0"/>
          <w:divBdr>
            <w:top w:val="none" w:sz="0" w:space="0" w:color="auto"/>
            <w:left w:val="none" w:sz="0" w:space="0" w:color="auto"/>
            <w:bottom w:val="none" w:sz="0" w:space="0" w:color="auto"/>
            <w:right w:val="none" w:sz="0" w:space="0" w:color="auto"/>
          </w:divBdr>
          <w:divsChild>
            <w:div w:id="2013602125">
              <w:marLeft w:val="0"/>
              <w:marRight w:val="0"/>
              <w:marTop w:val="0"/>
              <w:marBottom w:val="0"/>
              <w:divBdr>
                <w:top w:val="none" w:sz="0" w:space="0" w:color="auto"/>
                <w:left w:val="none" w:sz="0" w:space="0" w:color="auto"/>
                <w:bottom w:val="none" w:sz="0" w:space="0" w:color="auto"/>
                <w:right w:val="none" w:sz="0" w:space="0" w:color="auto"/>
              </w:divBdr>
              <w:divsChild>
                <w:div w:id="3775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6876">
      <w:bodyDiv w:val="1"/>
      <w:marLeft w:val="0"/>
      <w:marRight w:val="0"/>
      <w:marTop w:val="0"/>
      <w:marBottom w:val="0"/>
      <w:divBdr>
        <w:top w:val="none" w:sz="0" w:space="0" w:color="auto"/>
        <w:left w:val="none" w:sz="0" w:space="0" w:color="auto"/>
        <w:bottom w:val="none" w:sz="0" w:space="0" w:color="auto"/>
        <w:right w:val="none" w:sz="0" w:space="0" w:color="auto"/>
      </w:divBdr>
      <w:divsChild>
        <w:div w:id="1368141720">
          <w:marLeft w:val="0"/>
          <w:marRight w:val="0"/>
          <w:marTop w:val="0"/>
          <w:marBottom w:val="0"/>
          <w:divBdr>
            <w:top w:val="none" w:sz="0" w:space="0" w:color="auto"/>
            <w:left w:val="none" w:sz="0" w:space="0" w:color="auto"/>
            <w:bottom w:val="none" w:sz="0" w:space="0" w:color="auto"/>
            <w:right w:val="none" w:sz="0" w:space="0" w:color="auto"/>
          </w:divBdr>
          <w:divsChild>
            <w:div w:id="287394676">
              <w:marLeft w:val="0"/>
              <w:marRight w:val="0"/>
              <w:marTop w:val="0"/>
              <w:marBottom w:val="0"/>
              <w:divBdr>
                <w:top w:val="none" w:sz="0" w:space="0" w:color="auto"/>
                <w:left w:val="none" w:sz="0" w:space="0" w:color="auto"/>
                <w:bottom w:val="none" w:sz="0" w:space="0" w:color="auto"/>
                <w:right w:val="none" w:sz="0" w:space="0" w:color="auto"/>
              </w:divBdr>
              <w:divsChild>
                <w:div w:id="129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4463">
      <w:bodyDiv w:val="1"/>
      <w:marLeft w:val="0"/>
      <w:marRight w:val="0"/>
      <w:marTop w:val="0"/>
      <w:marBottom w:val="0"/>
      <w:divBdr>
        <w:top w:val="none" w:sz="0" w:space="0" w:color="auto"/>
        <w:left w:val="none" w:sz="0" w:space="0" w:color="auto"/>
        <w:bottom w:val="none" w:sz="0" w:space="0" w:color="auto"/>
        <w:right w:val="none" w:sz="0" w:space="0" w:color="auto"/>
      </w:divBdr>
      <w:divsChild>
        <w:div w:id="553856717">
          <w:marLeft w:val="0"/>
          <w:marRight w:val="0"/>
          <w:marTop w:val="0"/>
          <w:marBottom w:val="0"/>
          <w:divBdr>
            <w:top w:val="none" w:sz="0" w:space="0" w:color="auto"/>
            <w:left w:val="none" w:sz="0" w:space="0" w:color="auto"/>
            <w:bottom w:val="none" w:sz="0" w:space="0" w:color="auto"/>
            <w:right w:val="none" w:sz="0" w:space="0" w:color="auto"/>
          </w:divBdr>
          <w:divsChild>
            <w:div w:id="1256674848">
              <w:marLeft w:val="0"/>
              <w:marRight w:val="0"/>
              <w:marTop w:val="0"/>
              <w:marBottom w:val="0"/>
              <w:divBdr>
                <w:top w:val="none" w:sz="0" w:space="0" w:color="auto"/>
                <w:left w:val="none" w:sz="0" w:space="0" w:color="auto"/>
                <w:bottom w:val="none" w:sz="0" w:space="0" w:color="auto"/>
                <w:right w:val="none" w:sz="0" w:space="0" w:color="auto"/>
              </w:divBdr>
              <w:divsChild>
                <w:div w:id="20190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rnalperempuan.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sightsabah.gov.my/article/read/25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media%20centre/factsheets/fs239/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uarapembaruan.com/news" TargetMode="External"/><Relationship Id="rId4" Type="http://schemas.microsoft.com/office/2007/relationships/stylesWithEffects" Target="stylesWithEffects.xml"/><Relationship Id="rId9" Type="http://schemas.openxmlformats.org/officeDocument/2006/relationships/hyperlink" Target="http://www.kompas.com/kompas" TargetMode="External"/><Relationship Id="rId14" Type="http://schemas.openxmlformats.org/officeDocument/2006/relationships/hyperlink" Target="http://www.lgbt.uncla.edu/findout_violence.ht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kompas.com/kompas" TargetMode="External"/><Relationship Id="rId2" Type="http://schemas.openxmlformats.org/officeDocument/2006/relationships/hyperlink" Target="http://www.lgbt.uncla.edu/findout_violence.htnl" TargetMode="External"/><Relationship Id="rId1" Type="http://schemas.openxmlformats.org/officeDocument/2006/relationships/hyperlink" Target="http://insightsabah.gov.my/article/read/2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DB367-F89A-45F7-8E6F-3B5B2B7A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26564</CharactersWithSpaces>
  <SharedDoc>false</SharedDoc>
  <HLinks>
    <vt:vector size="60" baseType="variant">
      <vt:variant>
        <vt:i4>4391026</vt:i4>
      </vt:variant>
      <vt:variant>
        <vt:i4>15</vt:i4>
      </vt:variant>
      <vt:variant>
        <vt:i4>0</vt:i4>
      </vt:variant>
      <vt:variant>
        <vt:i4>5</vt:i4>
      </vt:variant>
      <vt:variant>
        <vt:lpwstr>http://www.lgbt.uncla.edu/findout_violence.htnl</vt:lpwstr>
      </vt:variant>
      <vt:variant>
        <vt:lpwstr/>
      </vt:variant>
      <vt:variant>
        <vt:i4>2621559</vt:i4>
      </vt:variant>
      <vt:variant>
        <vt:i4>12</vt:i4>
      </vt:variant>
      <vt:variant>
        <vt:i4>0</vt:i4>
      </vt:variant>
      <vt:variant>
        <vt:i4>5</vt:i4>
      </vt:variant>
      <vt:variant>
        <vt:lpwstr>http://www.jurnalperempuan.com/</vt:lpwstr>
      </vt:variant>
      <vt:variant>
        <vt:lpwstr/>
      </vt:variant>
      <vt:variant>
        <vt:i4>1638420</vt:i4>
      </vt:variant>
      <vt:variant>
        <vt:i4>9</vt:i4>
      </vt:variant>
      <vt:variant>
        <vt:i4>0</vt:i4>
      </vt:variant>
      <vt:variant>
        <vt:i4>5</vt:i4>
      </vt:variant>
      <vt:variant>
        <vt:lpwstr>http://insightsabah.gov.my/article/read/2537</vt:lpwstr>
      </vt:variant>
      <vt:variant>
        <vt:lpwstr/>
      </vt:variant>
      <vt:variant>
        <vt:i4>5898310</vt:i4>
      </vt:variant>
      <vt:variant>
        <vt:i4>6</vt:i4>
      </vt:variant>
      <vt:variant>
        <vt:i4>0</vt:i4>
      </vt:variant>
      <vt:variant>
        <vt:i4>5</vt:i4>
      </vt:variant>
      <vt:variant>
        <vt:lpwstr>http://www.who.int/media centre/factsheets/fs239/en/</vt:lpwstr>
      </vt:variant>
      <vt:variant>
        <vt:lpwstr/>
      </vt:variant>
      <vt:variant>
        <vt:i4>3407911</vt:i4>
      </vt:variant>
      <vt:variant>
        <vt:i4>3</vt:i4>
      </vt:variant>
      <vt:variant>
        <vt:i4>0</vt:i4>
      </vt:variant>
      <vt:variant>
        <vt:i4>5</vt:i4>
      </vt:variant>
      <vt:variant>
        <vt:lpwstr>http://www.suarapembaruan.com/news</vt:lpwstr>
      </vt:variant>
      <vt:variant>
        <vt:lpwstr/>
      </vt:variant>
      <vt:variant>
        <vt:i4>5111893</vt:i4>
      </vt:variant>
      <vt:variant>
        <vt:i4>0</vt:i4>
      </vt:variant>
      <vt:variant>
        <vt:i4>0</vt:i4>
      </vt:variant>
      <vt:variant>
        <vt:i4>5</vt:i4>
      </vt:variant>
      <vt:variant>
        <vt:lpwstr>http://www.kompas.com/kompas</vt:lpwstr>
      </vt:variant>
      <vt:variant>
        <vt:lpwstr/>
      </vt:variant>
      <vt:variant>
        <vt:i4>5111893</vt:i4>
      </vt:variant>
      <vt:variant>
        <vt:i4>9</vt:i4>
      </vt:variant>
      <vt:variant>
        <vt:i4>0</vt:i4>
      </vt:variant>
      <vt:variant>
        <vt:i4>5</vt:i4>
      </vt:variant>
      <vt:variant>
        <vt:lpwstr>http://www.kompas.com/kompas</vt:lpwstr>
      </vt:variant>
      <vt:variant>
        <vt:lpwstr/>
      </vt:variant>
      <vt:variant>
        <vt:i4>4391026</vt:i4>
      </vt:variant>
      <vt:variant>
        <vt:i4>6</vt:i4>
      </vt:variant>
      <vt:variant>
        <vt:i4>0</vt:i4>
      </vt:variant>
      <vt:variant>
        <vt:i4>5</vt:i4>
      </vt:variant>
      <vt:variant>
        <vt:lpwstr>http://www.lgbt.uncla.edu/findout_violence.htnl</vt:lpwstr>
      </vt:variant>
      <vt:variant>
        <vt:lpwstr/>
      </vt:variant>
      <vt:variant>
        <vt:i4>1638420</vt:i4>
      </vt:variant>
      <vt:variant>
        <vt:i4>3</vt:i4>
      </vt:variant>
      <vt:variant>
        <vt:i4>0</vt:i4>
      </vt:variant>
      <vt:variant>
        <vt:i4>5</vt:i4>
      </vt:variant>
      <vt:variant>
        <vt:lpwstr>http://insightsabah.gov.my/article/read/2537</vt:lpwstr>
      </vt:variant>
      <vt:variant>
        <vt:lpwstr/>
      </vt:variant>
      <vt:variant>
        <vt:i4>5898310</vt:i4>
      </vt:variant>
      <vt:variant>
        <vt:i4>0</vt:i4>
      </vt:variant>
      <vt:variant>
        <vt:i4>0</vt:i4>
      </vt:variant>
      <vt:variant>
        <vt:i4>5</vt:i4>
      </vt:variant>
      <vt:variant>
        <vt:lpwstr>http://www.who.int/media centre/factsheets/fs239/en/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 - [2010]</cp:lastModifiedBy>
  <cp:revision>4</cp:revision>
  <dcterms:created xsi:type="dcterms:W3CDTF">2016-12-21T07:58:00Z</dcterms:created>
  <dcterms:modified xsi:type="dcterms:W3CDTF">2018-10-04T16:03:00Z</dcterms:modified>
</cp:coreProperties>
</file>