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9A5" w:rsidRDefault="00B879A5" w:rsidP="00B879A5">
      <w:pPr>
        <w:pStyle w:val="ListParagraph"/>
        <w:spacing w:line="360" w:lineRule="auto"/>
        <w:ind w:left="0"/>
        <w:jc w:val="center"/>
        <w:rPr>
          <w:rFonts w:ascii="Times New Roman" w:hAnsi="Times New Roman" w:cs="Times New Roman"/>
          <w:sz w:val="24"/>
          <w:szCs w:val="24"/>
        </w:rPr>
      </w:pPr>
      <w:r w:rsidRPr="00B8471D">
        <w:rPr>
          <w:rFonts w:ascii="Times New Roman" w:hAnsi="Times New Roman" w:cs="Times New Roman"/>
          <w:sz w:val="24"/>
          <w:szCs w:val="24"/>
        </w:rPr>
        <w:t xml:space="preserve">THE EFFECTIVENESS OF LAW ENFORCEMENT TO THE </w:t>
      </w:r>
      <w:r w:rsidR="00A07242">
        <w:rPr>
          <w:rFonts w:ascii="Times New Roman" w:hAnsi="Times New Roman" w:cs="Times New Roman"/>
          <w:sz w:val="24"/>
          <w:szCs w:val="24"/>
          <w:lang w:val="id-ID"/>
        </w:rPr>
        <w:t>REGIONAL</w:t>
      </w:r>
      <w:r w:rsidRPr="00B8471D">
        <w:rPr>
          <w:rFonts w:ascii="Times New Roman" w:hAnsi="Times New Roman" w:cs="Times New Roman"/>
          <w:sz w:val="24"/>
          <w:szCs w:val="24"/>
        </w:rPr>
        <w:t xml:space="preserve"> REGULATIONS OF ORDERLINESS, CLEANLINESS AND AESTHETIC</w:t>
      </w:r>
    </w:p>
    <w:p w:rsidR="00B879A5" w:rsidRPr="00B8471D" w:rsidRDefault="00B879A5" w:rsidP="00B879A5">
      <w:pPr>
        <w:pStyle w:val="ListParagraph"/>
        <w:spacing w:line="360" w:lineRule="auto"/>
        <w:ind w:left="0"/>
        <w:jc w:val="center"/>
        <w:rPr>
          <w:rFonts w:ascii="Times New Roman" w:hAnsi="Times New Roman" w:cs="Times New Roman"/>
          <w:sz w:val="24"/>
          <w:szCs w:val="24"/>
        </w:rPr>
      </w:pPr>
      <w:r w:rsidRPr="00B8471D">
        <w:rPr>
          <w:rFonts w:ascii="Times New Roman" w:hAnsi="Times New Roman" w:cs="Times New Roman"/>
          <w:sz w:val="24"/>
          <w:szCs w:val="24"/>
        </w:rPr>
        <w:t>OF BANDUNG CITY REGARDING ORDERLINESS ASPECTS</w:t>
      </w:r>
    </w:p>
    <w:p w:rsidR="00B879A5" w:rsidRPr="00B8471D" w:rsidRDefault="00B879A5" w:rsidP="00B879A5">
      <w:pPr>
        <w:spacing w:after="0" w:line="360" w:lineRule="auto"/>
        <w:jc w:val="center"/>
        <w:rPr>
          <w:rFonts w:ascii="Times New Roman" w:hAnsi="Times New Roman" w:cs="Times New Roman"/>
          <w:b/>
          <w:sz w:val="24"/>
          <w:szCs w:val="24"/>
        </w:rPr>
      </w:pPr>
      <w:bookmarkStart w:id="0" w:name="_GoBack"/>
      <w:bookmarkEnd w:id="0"/>
      <w:r w:rsidRPr="00B8471D">
        <w:rPr>
          <w:rFonts w:ascii="Times New Roman" w:hAnsi="Times New Roman" w:cs="Times New Roman"/>
          <w:b/>
          <w:sz w:val="24"/>
          <w:szCs w:val="24"/>
          <w:lang w:val="id-ID"/>
        </w:rPr>
        <w:t>ABSTR</w:t>
      </w:r>
      <w:r w:rsidRPr="00B8471D">
        <w:rPr>
          <w:rFonts w:ascii="Times New Roman" w:hAnsi="Times New Roman" w:cs="Times New Roman"/>
          <w:b/>
          <w:sz w:val="24"/>
          <w:szCs w:val="24"/>
        </w:rPr>
        <w:t xml:space="preserve">ACT  </w:t>
      </w:r>
    </w:p>
    <w:p w:rsidR="00B879A5" w:rsidRPr="00B8471D" w:rsidRDefault="00B879A5" w:rsidP="00B879A5">
      <w:pPr>
        <w:pStyle w:val="yiv9209319240msonormal"/>
        <w:jc w:val="both"/>
        <w:rPr>
          <w:i/>
          <w:lang w:val="id-ID"/>
        </w:rPr>
      </w:pPr>
      <w:r w:rsidRPr="00B8471D">
        <w:rPr>
          <w:i/>
        </w:rPr>
        <w:t>The Number of sidewalk vendors in Bandung has reached 11,000 with no decline in growth according to the survey conduct</w:t>
      </w:r>
      <w:r>
        <w:rPr>
          <w:i/>
          <w:lang w:val="id-ID"/>
        </w:rPr>
        <w:t>ed</w:t>
      </w:r>
      <w:r w:rsidRPr="00B8471D">
        <w:rPr>
          <w:i/>
        </w:rPr>
        <w:t xml:space="preserve"> by Indonesian University of Education/ </w:t>
      </w:r>
      <w:proofErr w:type="spellStart"/>
      <w:r w:rsidRPr="00B8471D">
        <w:rPr>
          <w:i/>
        </w:rPr>
        <w:t>UniversitasPendidikan</w:t>
      </w:r>
      <w:proofErr w:type="spellEnd"/>
      <w:r w:rsidRPr="00B8471D">
        <w:rPr>
          <w:i/>
        </w:rPr>
        <w:t xml:space="preserve"> Indonesia (UPI) in collaboration with </w:t>
      </w:r>
      <w:r w:rsidRPr="00B8471D">
        <w:rPr>
          <w:i/>
          <w:lang w:val="id-ID"/>
        </w:rPr>
        <w:t>Badan Perencanaan dan Pembangunan Daerah</w:t>
      </w:r>
      <w:r w:rsidRPr="00B8471D">
        <w:rPr>
          <w:i/>
        </w:rPr>
        <w:t xml:space="preserve"> (</w:t>
      </w:r>
      <w:proofErr w:type="spellStart"/>
      <w:r w:rsidRPr="00B8471D">
        <w:rPr>
          <w:i/>
        </w:rPr>
        <w:t>Bappeda</w:t>
      </w:r>
      <w:proofErr w:type="spellEnd"/>
      <w:r>
        <w:rPr>
          <w:i/>
          <w:lang w:val="id-ID"/>
        </w:rPr>
        <w:t xml:space="preserve"> or regional development planning agency</w:t>
      </w:r>
      <w:r w:rsidRPr="00B8471D">
        <w:rPr>
          <w:i/>
        </w:rPr>
        <w:t xml:space="preserve">) Bandung. </w:t>
      </w:r>
      <w:r>
        <w:rPr>
          <w:i/>
          <w:lang w:val="id-ID"/>
        </w:rPr>
        <w:t>Sidewalk</w:t>
      </w:r>
      <w:r w:rsidRPr="00B8471D">
        <w:rPr>
          <w:i/>
          <w:lang w:val="id-ID"/>
        </w:rPr>
        <w:t xml:space="preserve"> vendor </w:t>
      </w:r>
      <w:r w:rsidRPr="00B8471D">
        <w:rPr>
          <w:i/>
        </w:rPr>
        <w:t xml:space="preserve">is one of the main contributors to the dirtiness and traffic </w:t>
      </w:r>
      <w:r>
        <w:rPr>
          <w:i/>
          <w:lang w:val="id-ID"/>
        </w:rPr>
        <w:t xml:space="preserve">congestion </w:t>
      </w:r>
      <w:r w:rsidRPr="00B8471D">
        <w:rPr>
          <w:i/>
        </w:rPr>
        <w:t xml:space="preserve">in Bandung. </w:t>
      </w:r>
      <w:r w:rsidRPr="00B8471D">
        <w:rPr>
          <w:i/>
          <w:lang w:val="id-ID"/>
        </w:rPr>
        <w:t>Bandung</w:t>
      </w:r>
      <w:r w:rsidRPr="00B8471D">
        <w:rPr>
          <w:i/>
        </w:rPr>
        <w:t xml:space="preserve"> has passed a </w:t>
      </w:r>
      <w:r w:rsidR="00A07242">
        <w:rPr>
          <w:i/>
          <w:lang w:val="id-ID"/>
        </w:rPr>
        <w:t>Regional</w:t>
      </w:r>
      <w:r w:rsidRPr="00B8471D">
        <w:rPr>
          <w:i/>
          <w:lang w:val="id-ID"/>
        </w:rPr>
        <w:t xml:space="preserve"> Regulation Number</w:t>
      </w:r>
      <w:r>
        <w:rPr>
          <w:i/>
          <w:lang w:val="id-ID"/>
        </w:rPr>
        <w:t>ed</w:t>
      </w:r>
      <w:r w:rsidRPr="00B8471D">
        <w:rPr>
          <w:i/>
          <w:lang w:val="id-ID"/>
        </w:rPr>
        <w:t xml:space="preserve"> 3 and 5 about Cleanliness, Order</w:t>
      </w:r>
      <w:r>
        <w:rPr>
          <w:i/>
          <w:lang w:val="id-ID"/>
        </w:rPr>
        <w:t>liness</w:t>
      </w:r>
      <w:r w:rsidRPr="00B8471D">
        <w:rPr>
          <w:i/>
          <w:lang w:val="id-ID"/>
        </w:rPr>
        <w:t xml:space="preserve"> and </w:t>
      </w:r>
      <w:r w:rsidRPr="00B8471D">
        <w:rPr>
          <w:i/>
        </w:rPr>
        <w:t>Aesthetic</w:t>
      </w:r>
      <w:r w:rsidRPr="00B8471D">
        <w:rPr>
          <w:i/>
          <w:noProof/>
          <w:lang w:val="id-ID"/>
        </w:rPr>
        <w:t>to resolve, to</w:t>
      </w:r>
      <w:r>
        <w:rPr>
          <w:i/>
          <w:noProof/>
          <w:lang w:val="id-ID"/>
        </w:rPr>
        <w:t xml:space="preserve"> prevent and to bu</w:t>
      </w:r>
      <w:r w:rsidRPr="00B8471D">
        <w:rPr>
          <w:i/>
          <w:noProof/>
          <w:lang w:val="id-ID"/>
        </w:rPr>
        <w:t>i</w:t>
      </w:r>
      <w:r>
        <w:rPr>
          <w:i/>
          <w:noProof/>
          <w:lang w:val="id-ID"/>
        </w:rPr>
        <w:t>l</w:t>
      </w:r>
      <w:r w:rsidRPr="00B8471D">
        <w:rPr>
          <w:i/>
          <w:noProof/>
          <w:lang w:val="id-ID"/>
        </w:rPr>
        <w:t xml:space="preserve">d the  </w:t>
      </w:r>
      <w:r w:rsidRPr="00B8471D">
        <w:rPr>
          <w:i/>
          <w:noProof/>
        </w:rPr>
        <w:t>sidewalk</w:t>
      </w:r>
      <w:r w:rsidRPr="00B8471D">
        <w:rPr>
          <w:i/>
          <w:noProof/>
          <w:lang w:val="id-ID"/>
        </w:rPr>
        <w:t xml:space="preserve"> vendors</w:t>
      </w:r>
      <w:r w:rsidRPr="00B8471D">
        <w:rPr>
          <w:i/>
          <w:noProof/>
        </w:rPr>
        <w:t>.</w:t>
      </w:r>
      <w:r w:rsidRPr="00B8471D">
        <w:rPr>
          <w:i/>
        </w:rPr>
        <w:t xml:space="preserve"> However, lack of </w:t>
      </w:r>
      <w:r w:rsidRPr="00B8471D">
        <w:rPr>
          <w:i/>
          <w:lang w:val="id-ID"/>
        </w:rPr>
        <w:t xml:space="preserve">legal awareness </w:t>
      </w:r>
      <w:r w:rsidRPr="00B8471D">
        <w:rPr>
          <w:i/>
        </w:rPr>
        <w:t>and law enforcement may constrain the effectiveness of the regulation.</w:t>
      </w:r>
      <w:r w:rsidRPr="00B8471D">
        <w:rPr>
          <w:i/>
          <w:lang w:val="id-ID"/>
        </w:rPr>
        <w:t xml:space="preserve"> Those regulation</w:t>
      </w:r>
      <w:proofErr w:type="spellStart"/>
      <w:r w:rsidRPr="00B8471D">
        <w:rPr>
          <w:i/>
        </w:rPr>
        <w:t>sare</w:t>
      </w:r>
      <w:proofErr w:type="spellEnd"/>
      <w:r w:rsidRPr="00B8471D">
        <w:rPr>
          <w:i/>
        </w:rPr>
        <w:t xml:space="preserve"> </w:t>
      </w:r>
      <w:r w:rsidRPr="00B8471D">
        <w:rPr>
          <w:i/>
          <w:lang w:val="id-ID"/>
        </w:rPr>
        <w:t>particularly</w:t>
      </w:r>
      <w:r w:rsidR="00A07242">
        <w:rPr>
          <w:i/>
          <w:lang w:val="id-ID"/>
        </w:rPr>
        <w:t xml:space="preserve"> BandungRegional</w:t>
      </w:r>
      <w:r w:rsidRPr="00B8471D">
        <w:rPr>
          <w:i/>
          <w:lang w:val="id-ID"/>
        </w:rPr>
        <w:t>Regulation Number</w:t>
      </w:r>
      <w:r>
        <w:rPr>
          <w:i/>
          <w:lang w:val="id-ID"/>
        </w:rPr>
        <w:t>ed</w:t>
      </w:r>
      <w:r w:rsidRPr="00B8471D">
        <w:rPr>
          <w:i/>
          <w:lang w:val="id-ID"/>
        </w:rPr>
        <w:t xml:space="preserve"> 4 </w:t>
      </w:r>
      <w:r>
        <w:rPr>
          <w:i/>
          <w:lang w:val="id-ID"/>
        </w:rPr>
        <w:t>/</w:t>
      </w:r>
      <w:r w:rsidRPr="00B8471D">
        <w:rPr>
          <w:i/>
          <w:lang w:val="id-ID"/>
        </w:rPr>
        <w:t xml:space="preserve"> 2011 </w:t>
      </w:r>
      <w:r w:rsidRPr="00B8471D">
        <w:rPr>
          <w:i/>
        </w:rPr>
        <w:t>concerning</w:t>
      </w:r>
      <w:r>
        <w:rPr>
          <w:i/>
          <w:lang w:val="id-ID"/>
        </w:rPr>
        <w:t xml:space="preserve"> sidewalk vendorsin </w:t>
      </w:r>
      <w:r w:rsidRPr="00B8471D">
        <w:rPr>
          <w:i/>
        </w:rPr>
        <w:t>which</w:t>
      </w:r>
      <w:r>
        <w:rPr>
          <w:i/>
          <w:lang w:val="id-ID"/>
        </w:rPr>
        <w:t>imposing</w:t>
      </w:r>
      <w:r w:rsidRPr="00B8471D">
        <w:rPr>
          <w:i/>
          <w:lang w:val="id-ID"/>
        </w:rPr>
        <w:t xml:space="preserve"> high fine sanction not only for the seller but also for the buyer to prevent them </w:t>
      </w:r>
      <w:r w:rsidRPr="00B8471D">
        <w:rPr>
          <w:i/>
        </w:rPr>
        <w:t xml:space="preserve">from </w:t>
      </w:r>
      <w:r w:rsidRPr="00B8471D">
        <w:rPr>
          <w:i/>
          <w:lang w:val="id-ID"/>
        </w:rPr>
        <w:t xml:space="preserve"> violating those regulation</w:t>
      </w:r>
      <w:r w:rsidRPr="00B8471D">
        <w:rPr>
          <w:i/>
        </w:rPr>
        <w:t>s</w:t>
      </w:r>
      <w:r w:rsidRPr="00B8471D">
        <w:rPr>
          <w:i/>
          <w:lang w:val="id-ID"/>
        </w:rPr>
        <w:t>.</w:t>
      </w:r>
      <w:r w:rsidRPr="00B8471D">
        <w:rPr>
          <w:i/>
        </w:rPr>
        <w:t xml:space="preserve"> To analyze the </w:t>
      </w:r>
      <w:r w:rsidRPr="00B8471D">
        <w:rPr>
          <w:i/>
          <w:lang w:val="id-ID"/>
        </w:rPr>
        <w:t>the compliance level of society and the effectiveness of fine sa</w:t>
      </w:r>
      <w:r>
        <w:rPr>
          <w:i/>
          <w:lang w:val="id-ID"/>
        </w:rPr>
        <w:t>n</w:t>
      </w:r>
      <w:r w:rsidRPr="00B8471D">
        <w:rPr>
          <w:i/>
          <w:lang w:val="id-ID"/>
        </w:rPr>
        <w:t>ction for the violation of regulations, this research used juridical normative approach and comparative method</w:t>
      </w:r>
      <w:r w:rsidRPr="00B8471D">
        <w:rPr>
          <w:i/>
        </w:rPr>
        <w:t xml:space="preserve"> by comparing </w:t>
      </w:r>
      <w:r>
        <w:rPr>
          <w:i/>
          <w:lang w:val="id-ID"/>
        </w:rPr>
        <w:t xml:space="preserve">the </w:t>
      </w:r>
      <w:r w:rsidRPr="00B8471D">
        <w:rPr>
          <w:i/>
        </w:rPr>
        <w:t>regulation</w:t>
      </w:r>
      <w:r>
        <w:rPr>
          <w:i/>
          <w:lang w:val="id-ID"/>
        </w:rPr>
        <w:t xml:space="preserve"> in Bandung</w:t>
      </w:r>
      <w:r w:rsidRPr="00B8471D">
        <w:rPr>
          <w:i/>
        </w:rPr>
        <w:t xml:space="preserve"> with other </w:t>
      </w:r>
      <w:r w:rsidR="00A07242">
        <w:rPr>
          <w:i/>
          <w:lang w:val="id-ID"/>
        </w:rPr>
        <w:t>Regional</w:t>
      </w:r>
      <w:r w:rsidRPr="00B8471D">
        <w:rPr>
          <w:i/>
          <w:lang w:val="id-ID"/>
        </w:rPr>
        <w:t xml:space="preserve">regulations related to </w:t>
      </w:r>
      <w:r w:rsidRPr="00B8471D">
        <w:rPr>
          <w:i/>
        </w:rPr>
        <w:t>sidewalk</w:t>
      </w:r>
      <w:r w:rsidRPr="00B8471D">
        <w:rPr>
          <w:i/>
          <w:lang w:val="id-ID"/>
        </w:rPr>
        <w:t xml:space="preserve"> vendors </w:t>
      </w:r>
      <w:r w:rsidRPr="00B8471D">
        <w:rPr>
          <w:i/>
        </w:rPr>
        <w:t xml:space="preserve">in other </w:t>
      </w:r>
      <w:r w:rsidRPr="00B8471D">
        <w:rPr>
          <w:i/>
          <w:lang w:val="id-ID"/>
        </w:rPr>
        <w:t>cit</w:t>
      </w:r>
      <w:proofErr w:type="spellStart"/>
      <w:r w:rsidRPr="00B8471D">
        <w:rPr>
          <w:i/>
        </w:rPr>
        <w:t>ies</w:t>
      </w:r>
      <w:proofErr w:type="spellEnd"/>
      <w:r w:rsidRPr="00B8471D">
        <w:rPr>
          <w:i/>
          <w:lang w:val="id-ID"/>
        </w:rPr>
        <w:t xml:space="preserve"> in Indonesia such as</w:t>
      </w:r>
      <w:r w:rsidRPr="00B8471D">
        <w:rPr>
          <w:i/>
        </w:rPr>
        <w:t xml:space="preserve"> in</w:t>
      </w:r>
      <w:r w:rsidRPr="00B8471D">
        <w:rPr>
          <w:i/>
          <w:lang w:val="id-ID"/>
        </w:rPr>
        <w:t xml:space="preserve"> Surakarta andSurabaya. This research</w:t>
      </w:r>
      <w:r w:rsidRPr="00B8471D">
        <w:rPr>
          <w:i/>
        </w:rPr>
        <w:t xml:space="preserve"> found that</w:t>
      </w:r>
      <w:r w:rsidRPr="00B8471D">
        <w:rPr>
          <w:i/>
          <w:lang w:val="id-ID"/>
        </w:rPr>
        <w:t xml:space="preserve"> the law enfo</w:t>
      </w:r>
      <w:r>
        <w:rPr>
          <w:i/>
          <w:lang w:val="id-ID"/>
        </w:rPr>
        <w:t>rcement to the violation</w:t>
      </w:r>
      <w:r w:rsidRPr="00B8471D">
        <w:rPr>
          <w:i/>
          <w:lang w:val="id-ID"/>
        </w:rPr>
        <w:t xml:space="preserve"> of</w:t>
      </w:r>
      <w:r w:rsidRPr="00B8471D">
        <w:rPr>
          <w:i/>
        </w:rPr>
        <w:t xml:space="preserve"> sidewalk</w:t>
      </w:r>
      <w:r w:rsidRPr="00B8471D">
        <w:rPr>
          <w:i/>
          <w:lang w:val="id-ID"/>
        </w:rPr>
        <w:t xml:space="preserve"> vendors regulation in Ba</w:t>
      </w:r>
      <w:r>
        <w:rPr>
          <w:i/>
          <w:lang w:val="id-ID"/>
        </w:rPr>
        <w:t>ndung city</w:t>
      </w:r>
      <w:r w:rsidRPr="00B8471D">
        <w:rPr>
          <w:i/>
          <w:lang w:val="id-ID"/>
        </w:rPr>
        <w:t xml:space="preserve"> is not </w:t>
      </w:r>
      <w:r w:rsidRPr="00B8471D">
        <w:rPr>
          <w:i/>
        </w:rPr>
        <w:t>optimum due to</w:t>
      </w:r>
      <w:r w:rsidRPr="00B8471D">
        <w:rPr>
          <w:i/>
          <w:lang w:val="id-ID"/>
        </w:rPr>
        <w:t xml:space="preserve"> lack of awareness to obey the law. The criminal sanction such as fine and forced fees </w:t>
      </w:r>
      <w:r w:rsidRPr="00B8471D">
        <w:rPr>
          <w:i/>
        </w:rPr>
        <w:t>are</w:t>
      </w:r>
      <w:r w:rsidRPr="00B8471D">
        <w:rPr>
          <w:i/>
          <w:lang w:val="id-ID"/>
        </w:rPr>
        <w:t xml:space="preserve"> not </w:t>
      </w:r>
      <w:r w:rsidRPr="00B8471D">
        <w:rPr>
          <w:i/>
        </w:rPr>
        <w:t>able</w:t>
      </w:r>
      <w:r w:rsidRPr="00B8471D">
        <w:rPr>
          <w:i/>
          <w:lang w:val="id-ID"/>
        </w:rPr>
        <w:t xml:space="preserve"> to prevent the violation of s</w:t>
      </w:r>
      <w:proofErr w:type="spellStart"/>
      <w:r w:rsidRPr="00B8471D">
        <w:rPr>
          <w:i/>
        </w:rPr>
        <w:t>idewalk</w:t>
      </w:r>
      <w:proofErr w:type="spellEnd"/>
      <w:r w:rsidRPr="00B8471D">
        <w:rPr>
          <w:i/>
          <w:lang w:val="id-ID"/>
        </w:rPr>
        <w:t xml:space="preserve"> vendors regulations</w:t>
      </w:r>
      <w:r w:rsidRPr="00B8471D">
        <w:rPr>
          <w:i/>
        </w:rPr>
        <w:t>.</w:t>
      </w:r>
    </w:p>
    <w:p w:rsidR="00B879A5" w:rsidRDefault="00B879A5" w:rsidP="00B879A5">
      <w:pPr>
        <w:spacing w:after="0" w:line="360" w:lineRule="auto"/>
        <w:jc w:val="both"/>
        <w:rPr>
          <w:rFonts w:ascii="Times New Roman" w:hAnsi="Times New Roman" w:cs="Times New Roman"/>
          <w:sz w:val="24"/>
          <w:szCs w:val="24"/>
        </w:rPr>
      </w:pPr>
      <w:r w:rsidRPr="00B8471D">
        <w:rPr>
          <w:rFonts w:ascii="Times New Roman" w:hAnsi="Times New Roman" w:cs="Times New Roman"/>
          <w:sz w:val="24"/>
          <w:szCs w:val="24"/>
        </w:rPr>
        <w:t xml:space="preserve">Key </w:t>
      </w:r>
      <w:proofErr w:type="gramStart"/>
      <w:r w:rsidRPr="00B8471D">
        <w:rPr>
          <w:rFonts w:ascii="Times New Roman" w:hAnsi="Times New Roman" w:cs="Times New Roman"/>
          <w:sz w:val="24"/>
          <w:szCs w:val="24"/>
        </w:rPr>
        <w:t>Words :</w:t>
      </w:r>
      <w:proofErr w:type="gramEnd"/>
      <w:r w:rsidRPr="00B8471D">
        <w:rPr>
          <w:rFonts w:ascii="Times New Roman" w:hAnsi="Times New Roman" w:cs="Times New Roman"/>
          <w:sz w:val="24"/>
          <w:szCs w:val="24"/>
        </w:rPr>
        <w:t xml:space="preserve"> Effectiveness, Law Enforcement, </w:t>
      </w:r>
      <w:r w:rsidR="00A07242">
        <w:rPr>
          <w:rFonts w:ascii="Times New Roman" w:hAnsi="Times New Roman" w:cs="Times New Roman"/>
          <w:sz w:val="24"/>
          <w:szCs w:val="24"/>
          <w:lang w:val="id-ID"/>
        </w:rPr>
        <w:t>Regional</w:t>
      </w:r>
      <w:r w:rsidRPr="00B8471D">
        <w:rPr>
          <w:rFonts w:ascii="Times New Roman" w:hAnsi="Times New Roman" w:cs="Times New Roman"/>
          <w:sz w:val="24"/>
          <w:szCs w:val="24"/>
        </w:rPr>
        <w:t xml:space="preserve"> Re</w:t>
      </w:r>
      <w:r>
        <w:rPr>
          <w:rFonts w:ascii="Times New Roman" w:hAnsi="Times New Roman" w:cs="Times New Roman"/>
          <w:sz w:val="24"/>
          <w:szCs w:val="24"/>
        </w:rPr>
        <w:t>gulations</w:t>
      </w:r>
    </w:p>
    <w:p w:rsidR="00B879A5" w:rsidRPr="00B8471D" w:rsidRDefault="00B879A5" w:rsidP="00B879A5">
      <w:pPr>
        <w:spacing w:after="0" w:line="360" w:lineRule="auto"/>
        <w:jc w:val="both"/>
        <w:rPr>
          <w:rFonts w:ascii="Times New Roman" w:hAnsi="Times New Roman" w:cs="Times New Roman"/>
          <w:sz w:val="24"/>
          <w:szCs w:val="24"/>
        </w:rPr>
      </w:pPr>
    </w:p>
    <w:p w:rsidR="00B879A5" w:rsidRPr="002E7718" w:rsidRDefault="00B879A5" w:rsidP="00B879A5">
      <w:pPr>
        <w:pStyle w:val="ListParagraph"/>
        <w:numPr>
          <w:ilvl w:val="0"/>
          <w:numId w:val="1"/>
        </w:numPr>
        <w:spacing w:after="0" w:line="360" w:lineRule="auto"/>
        <w:ind w:left="284" w:hanging="284"/>
        <w:jc w:val="both"/>
        <w:rPr>
          <w:rStyle w:val="apple-converted-space"/>
          <w:sz w:val="24"/>
          <w:szCs w:val="24"/>
        </w:rPr>
      </w:pPr>
      <w:r w:rsidRPr="00D468B6">
        <w:rPr>
          <w:rFonts w:ascii="Times New Roman" w:hAnsi="Times New Roman" w:cs="Times New Roman"/>
          <w:b/>
          <w:sz w:val="24"/>
          <w:szCs w:val="24"/>
        </w:rPr>
        <w:t xml:space="preserve">INTRODUCTION                                                                                                    </w:t>
      </w:r>
      <w:r w:rsidRPr="00D468B6">
        <w:rPr>
          <w:rFonts w:ascii="Times New Roman" w:hAnsi="Times New Roman" w:cs="Times New Roman"/>
          <w:sz w:val="24"/>
          <w:szCs w:val="24"/>
        </w:rPr>
        <w:t>Bandung has been popul</w:t>
      </w:r>
      <w:r>
        <w:rPr>
          <w:rFonts w:ascii="Times New Roman" w:hAnsi="Times New Roman" w:cs="Times New Roman"/>
          <w:sz w:val="24"/>
          <w:szCs w:val="24"/>
        </w:rPr>
        <w:t>ar as “Paris Van Java” which is</w:t>
      </w:r>
      <w:r w:rsidRPr="00D468B6">
        <w:rPr>
          <w:rFonts w:ascii="Times New Roman" w:hAnsi="Times New Roman" w:cs="Times New Roman"/>
          <w:sz w:val="24"/>
          <w:szCs w:val="24"/>
        </w:rPr>
        <w:t xml:space="preserve"> well-known for its beauty and cleanliness so that since long Bandung has been the tourist main destination. The tourists come eith</w:t>
      </w:r>
      <w:r>
        <w:rPr>
          <w:rFonts w:ascii="Times New Roman" w:hAnsi="Times New Roman" w:cs="Times New Roman"/>
          <w:sz w:val="24"/>
          <w:szCs w:val="24"/>
        </w:rPr>
        <w:t>er from around Indonesia or</w:t>
      </w:r>
      <w:r w:rsidRPr="00D468B6">
        <w:rPr>
          <w:rFonts w:ascii="Times New Roman" w:hAnsi="Times New Roman" w:cs="Times New Roman"/>
          <w:sz w:val="24"/>
          <w:szCs w:val="24"/>
        </w:rPr>
        <w:t xml:space="preserve"> abroad. Tourists come to spend their vacation and some domestic tourists come to continue their study to universities or institutes.</w:t>
      </w:r>
      <w:r w:rsidRPr="00D468B6">
        <w:rPr>
          <w:rStyle w:val="FootnoteReference"/>
          <w:rFonts w:ascii="Times New Roman" w:hAnsi="Times New Roman" w:cs="Times New Roman"/>
          <w:noProof/>
          <w:sz w:val="24"/>
          <w:szCs w:val="24"/>
          <w:lang w:val="id-ID"/>
        </w:rPr>
        <w:footnoteReference w:id="1"/>
      </w:r>
      <w:r w:rsidRPr="00D468B6">
        <w:rPr>
          <w:rFonts w:ascii="Times New Roman" w:hAnsi="Times New Roman" w:cs="Times New Roman"/>
          <w:sz w:val="24"/>
          <w:szCs w:val="24"/>
        </w:rPr>
        <w:t xml:space="preserve"> Bandung itself has been a service city and when we see it from the city vision, Bandung is oriented as a service city which </w:t>
      </w:r>
      <w:r w:rsidRPr="00D468B6">
        <w:rPr>
          <w:rFonts w:ascii="Times New Roman" w:hAnsi="Times New Roman" w:cs="Times New Roman"/>
          <w:sz w:val="24"/>
          <w:szCs w:val="24"/>
        </w:rPr>
        <w:lastRenderedPageBreak/>
        <w:t xml:space="preserve">values discipline and orderliness, cleanliness and </w:t>
      </w:r>
      <w:r>
        <w:rPr>
          <w:rFonts w:ascii="Times New Roman" w:hAnsi="Times New Roman" w:cs="Times New Roman"/>
          <w:sz w:val="24"/>
          <w:szCs w:val="24"/>
        </w:rPr>
        <w:t>a</w:t>
      </w:r>
      <w:r w:rsidRPr="00D468B6">
        <w:rPr>
          <w:rFonts w:ascii="Times New Roman" w:hAnsi="Times New Roman" w:cs="Times New Roman"/>
          <w:sz w:val="24"/>
          <w:szCs w:val="24"/>
        </w:rPr>
        <w:t xml:space="preserve">esthetic of the city. And to achieve such goal, The Government of Bandung issued </w:t>
      </w:r>
      <w:r w:rsidR="00A07242">
        <w:rPr>
          <w:rFonts w:ascii="Times New Roman" w:hAnsi="Times New Roman" w:cs="Times New Roman"/>
          <w:sz w:val="24"/>
          <w:szCs w:val="24"/>
        </w:rPr>
        <w:t>Regional</w:t>
      </w:r>
      <w:r w:rsidRPr="00D468B6">
        <w:rPr>
          <w:rFonts w:ascii="Times New Roman" w:hAnsi="Times New Roman" w:cs="Times New Roman"/>
          <w:sz w:val="24"/>
          <w:szCs w:val="24"/>
        </w:rPr>
        <w:t xml:space="preserve"> Regulation</w:t>
      </w:r>
      <w:r>
        <w:rPr>
          <w:rFonts w:ascii="Times New Roman" w:hAnsi="Times New Roman" w:cs="Times New Roman"/>
          <w:sz w:val="24"/>
          <w:szCs w:val="24"/>
        </w:rPr>
        <w:t>s Numbered 03 /</w:t>
      </w:r>
      <w:r w:rsidRPr="00D468B6">
        <w:rPr>
          <w:rFonts w:ascii="Times New Roman" w:hAnsi="Times New Roman" w:cs="Times New Roman"/>
          <w:sz w:val="24"/>
          <w:szCs w:val="24"/>
        </w:rPr>
        <w:t xml:space="preserve"> 2005 regarding the administering of Orderliness, Cleanliness and </w:t>
      </w:r>
      <w:r>
        <w:rPr>
          <w:rFonts w:ascii="Times New Roman" w:hAnsi="Times New Roman" w:cs="Times New Roman"/>
          <w:sz w:val="24"/>
          <w:szCs w:val="24"/>
        </w:rPr>
        <w:t>a</w:t>
      </w:r>
      <w:r w:rsidRPr="00D468B6">
        <w:rPr>
          <w:rFonts w:ascii="Times New Roman" w:hAnsi="Times New Roman" w:cs="Times New Roman"/>
          <w:sz w:val="24"/>
          <w:szCs w:val="24"/>
        </w:rPr>
        <w:t xml:space="preserve">esthetic as later is referred to </w:t>
      </w:r>
      <w:proofErr w:type="spellStart"/>
      <w:r w:rsidRPr="00D468B6">
        <w:rPr>
          <w:rFonts w:ascii="Times New Roman" w:hAnsi="Times New Roman" w:cs="Times New Roman"/>
          <w:sz w:val="24"/>
          <w:szCs w:val="24"/>
        </w:rPr>
        <w:t>as</w:t>
      </w:r>
      <w:r w:rsidR="00A07242">
        <w:rPr>
          <w:rFonts w:ascii="Times New Roman" w:hAnsi="Times New Roman" w:cs="Times New Roman"/>
          <w:sz w:val="24"/>
          <w:szCs w:val="24"/>
        </w:rPr>
        <w:t>Regional</w:t>
      </w:r>
      <w:proofErr w:type="spellEnd"/>
      <w:r>
        <w:rPr>
          <w:rFonts w:ascii="Times New Roman" w:hAnsi="Times New Roman" w:cs="Times New Roman"/>
          <w:sz w:val="24"/>
          <w:szCs w:val="24"/>
        </w:rPr>
        <w:t xml:space="preserve"> Regulation numbered 11 /</w:t>
      </w:r>
      <w:r w:rsidRPr="00D468B6">
        <w:rPr>
          <w:rFonts w:ascii="Times New Roman" w:hAnsi="Times New Roman" w:cs="Times New Roman"/>
          <w:sz w:val="24"/>
          <w:szCs w:val="24"/>
        </w:rPr>
        <w:t xml:space="preserve"> 2005 regarding the administering of Orderliness, Cleanliness and Aesthetic. Bandung is an urban area which covers 16,</w:t>
      </w:r>
      <w:r>
        <w:rPr>
          <w:rFonts w:ascii="Times New Roman" w:hAnsi="Times New Roman" w:cs="Times New Roman"/>
          <w:sz w:val="24"/>
          <w:szCs w:val="24"/>
        </w:rPr>
        <w:t>767 Km2. It is divided into 30 sub-d</w:t>
      </w:r>
      <w:r w:rsidRPr="00D468B6">
        <w:rPr>
          <w:rFonts w:ascii="Times New Roman" w:hAnsi="Times New Roman" w:cs="Times New Roman"/>
          <w:sz w:val="24"/>
          <w:szCs w:val="24"/>
        </w:rPr>
        <w:t xml:space="preserve">istricts and 151 </w:t>
      </w:r>
      <w:r>
        <w:rPr>
          <w:rFonts w:ascii="Times New Roman" w:hAnsi="Times New Roman" w:cs="Times New Roman"/>
          <w:sz w:val="24"/>
          <w:szCs w:val="24"/>
          <w:lang w:val="id-ID"/>
        </w:rPr>
        <w:t>urban villages</w:t>
      </w:r>
      <w:r w:rsidRPr="00D468B6">
        <w:rPr>
          <w:rFonts w:ascii="Times New Roman" w:hAnsi="Times New Roman" w:cs="Times New Roman"/>
          <w:sz w:val="24"/>
          <w:szCs w:val="24"/>
        </w:rPr>
        <w:t>.</w:t>
      </w:r>
      <w:r w:rsidRPr="00D468B6">
        <w:rPr>
          <w:rStyle w:val="FootnoteReference"/>
          <w:rFonts w:ascii="Times New Roman" w:hAnsi="Times New Roman" w:cs="Times New Roman"/>
          <w:noProof/>
          <w:color w:val="333333"/>
          <w:sz w:val="24"/>
          <w:szCs w:val="24"/>
          <w:lang w:val="id-ID"/>
        </w:rPr>
        <w:footnoteReference w:id="2"/>
      </w:r>
      <w:r w:rsidRPr="00D468B6">
        <w:rPr>
          <w:rFonts w:ascii="Times New Roman" w:hAnsi="Times New Roman" w:cs="Times New Roman"/>
          <w:sz w:val="24"/>
          <w:szCs w:val="24"/>
        </w:rPr>
        <w:t xml:space="preserve"> Bandung residents referring to Bandung Central Bureau of Statistics (BPS) of 2009 was</w:t>
      </w:r>
      <w:r w:rsidRPr="00D468B6">
        <w:rPr>
          <w:rFonts w:ascii="Times New Roman" w:hAnsi="Times New Roman" w:cs="Times New Roman"/>
          <w:noProof/>
          <w:color w:val="333333"/>
          <w:sz w:val="24"/>
          <w:szCs w:val="24"/>
          <w:lang w:val="id-ID"/>
        </w:rPr>
        <w:t xml:space="preserve"> 2</w:t>
      </w:r>
      <w:r>
        <w:rPr>
          <w:rFonts w:ascii="Times New Roman" w:hAnsi="Times New Roman" w:cs="Times New Roman"/>
          <w:noProof/>
          <w:color w:val="333333"/>
          <w:sz w:val="24"/>
          <w:szCs w:val="24"/>
          <w:lang w:val="id-ID"/>
        </w:rPr>
        <w:t>,</w:t>
      </w:r>
      <w:r w:rsidRPr="00D468B6">
        <w:rPr>
          <w:rFonts w:ascii="Times New Roman" w:hAnsi="Times New Roman" w:cs="Times New Roman"/>
          <w:noProof/>
          <w:color w:val="333333"/>
          <w:sz w:val="24"/>
          <w:szCs w:val="24"/>
          <w:lang w:val="id-ID"/>
        </w:rPr>
        <w:t>402</w:t>
      </w:r>
      <w:r>
        <w:rPr>
          <w:rFonts w:ascii="Times New Roman" w:hAnsi="Times New Roman" w:cs="Times New Roman"/>
          <w:noProof/>
          <w:color w:val="333333"/>
          <w:sz w:val="24"/>
          <w:szCs w:val="24"/>
          <w:lang w:val="id-ID"/>
        </w:rPr>
        <w:t>,</w:t>
      </w:r>
      <w:r w:rsidRPr="00D468B6">
        <w:rPr>
          <w:rFonts w:ascii="Times New Roman" w:hAnsi="Times New Roman" w:cs="Times New Roman"/>
          <w:noProof/>
          <w:color w:val="333333"/>
          <w:sz w:val="24"/>
          <w:szCs w:val="24"/>
          <w:lang w:val="id-ID"/>
        </w:rPr>
        <w:t xml:space="preserve">215 </w:t>
      </w:r>
      <w:r w:rsidRPr="00D468B6">
        <w:rPr>
          <w:rFonts w:ascii="Times New Roman" w:hAnsi="Times New Roman" w:cs="Times New Roman"/>
          <w:noProof/>
          <w:color w:val="333333"/>
          <w:sz w:val="24"/>
          <w:szCs w:val="24"/>
        </w:rPr>
        <w:t>residents with average populati</w:t>
      </w:r>
      <w:r>
        <w:rPr>
          <w:rFonts w:ascii="Times New Roman" w:hAnsi="Times New Roman" w:cs="Times New Roman"/>
          <w:noProof/>
          <w:color w:val="333333"/>
          <w:sz w:val="24"/>
          <w:szCs w:val="24"/>
          <w:lang w:val="id-ID"/>
        </w:rPr>
        <w:t>o</w:t>
      </w:r>
      <w:r w:rsidRPr="00D468B6">
        <w:rPr>
          <w:rFonts w:ascii="Times New Roman" w:hAnsi="Times New Roman" w:cs="Times New Roman"/>
          <w:noProof/>
          <w:color w:val="333333"/>
          <w:sz w:val="24"/>
          <w:szCs w:val="24"/>
        </w:rPr>
        <w:t xml:space="preserve">n growth of </w:t>
      </w:r>
      <w:r w:rsidRPr="00D468B6">
        <w:rPr>
          <w:rFonts w:ascii="Times New Roman" w:hAnsi="Times New Roman" w:cs="Times New Roman"/>
          <w:noProof/>
          <w:color w:val="333333"/>
          <w:sz w:val="24"/>
          <w:szCs w:val="24"/>
          <w:lang w:val="id-ID"/>
        </w:rPr>
        <w:t xml:space="preserve"> 1</w:t>
      </w:r>
      <w:r w:rsidRPr="00D468B6">
        <w:rPr>
          <w:rFonts w:ascii="Times New Roman" w:hAnsi="Times New Roman" w:cs="Times New Roman"/>
          <w:noProof/>
          <w:color w:val="333333"/>
          <w:sz w:val="24"/>
          <w:szCs w:val="24"/>
        </w:rPr>
        <w:t>.</w:t>
      </w:r>
      <w:r w:rsidRPr="00D468B6">
        <w:rPr>
          <w:rFonts w:ascii="Times New Roman" w:hAnsi="Times New Roman" w:cs="Times New Roman"/>
          <w:noProof/>
          <w:color w:val="333333"/>
          <w:sz w:val="24"/>
          <w:szCs w:val="24"/>
          <w:lang w:val="id-ID"/>
        </w:rPr>
        <w:t>42%.</w:t>
      </w:r>
      <w:r w:rsidRPr="00D468B6">
        <w:rPr>
          <w:rFonts w:ascii="Times New Roman" w:hAnsi="Times New Roman" w:cs="Times New Roman"/>
          <w:noProof/>
          <w:color w:val="333333"/>
          <w:sz w:val="24"/>
          <w:szCs w:val="24"/>
        </w:rPr>
        <w:t xml:space="preserve">  The level of Population Density of Bandung City is </w:t>
      </w:r>
      <w:r w:rsidRPr="00D468B6">
        <w:rPr>
          <w:rFonts w:ascii="Times New Roman" w:hAnsi="Times New Roman" w:cs="Times New Roman"/>
          <w:noProof/>
          <w:color w:val="333333"/>
          <w:sz w:val="24"/>
          <w:szCs w:val="24"/>
          <w:lang w:val="id-ID"/>
        </w:rPr>
        <w:t>44</w:t>
      </w:r>
      <w:r w:rsidRPr="00D468B6">
        <w:rPr>
          <w:rFonts w:ascii="Times New Roman" w:hAnsi="Times New Roman" w:cs="Times New Roman"/>
          <w:noProof/>
          <w:color w:val="333333"/>
          <w:sz w:val="24"/>
          <w:szCs w:val="24"/>
        </w:rPr>
        <w:t>,</w:t>
      </w:r>
      <w:r w:rsidRPr="00D468B6">
        <w:rPr>
          <w:rFonts w:ascii="Times New Roman" w:hAnsi="Times New Roman" w:cs="Times New Roman"/>
          <w:noProof/>
          <w:color w:val="333333"/>
          <w:sz w:val="24"/>
          <w:szCs w:val="24"/>
          <w:lang w:val="id-ID"/>
        </w:rPr>
        <w:t>792  </w:t>
      </w:r>
      <w:r w:rsidRPr="00D468B6">
        <w:rPr>
          <w:rFonts w:ascii="Times New Roman" w:hAnsi="Times New Roman" w:cs="Times New Roman"/>
          <w:noProof/>
          <w:color w:val="333333"/>
          <w:sz w:val="24"/>
          <w:szCs w:val="24"/>
        </w:rPr>
        <w:t>person</w:t>
      </w:r>
      <w:r>
        <w:rPr>
          <w:rFonts w:ascii="Times New Roman" w:hAnsi="Times New Roman" w:cs="Times New Roman"/>
          <w:noProof/>
          <w:color w:val="333333"/>
          <w:sz w:val="24"/>
          <w:szCs w:val="24"/>
          <w:lang w:val="id-ID"/>
        </w:rPr>
        <w:t>s</w:t>
      </w:r>
      <w:r w:rsidRPr="00D468B6">
        <w:rPr>
          <w:rFonts w:ascii="Times New Roman" w:hAnsi="Times New Roman" w:cs="Times New Roman"/>
          <w:noProof/>
          <w:color w:val="333333"/>
          <w:sz w:val="24"/>
          <w:szCs w:val="24"/>
          <w:lang w:val="id-ID"/>
        </w:rPr>
        <w:t>/Km</w:t>
      </w:r>
      <w:r w:rsidRPr="00D468B6">
        <w:rPr>
          <w:rFonts w:ascii="Times New Roman" w:hAnsi="Times New Roman" w:cs="Times New Roman"/>
          <w:noProof/>
          <w:color w:val="333333"/>
          <w:sz w:val="24"/>
          <w:szCs w:val="24"/>
          <w:bdr w:val="none" w:sz="0" w:space="0" w:color="auto" w:frame="1"/>
          <w:vertAlign w:val="superscript"/>
          <w:lang w:val="id-ID"/>
        </w:rPr>
        <w:t>2</w:t>
      </w:r>
      <w:r>
        <w:rPr>
          <w:rFonts w:ascii="Times New Roman" w:hAnsi="Times New Roman" w:cs="Times New Roman"/>
          <w:noProof/>
          <w:color w:val="333333"/>
          <w:sz w:val="24"/>
          <w:szCs w:val="24"/>
          <w:lang w:val="id-ID"/>
        </w:rPr>
        <w:t xml:space="preserve">. </w:t>
      </w:r>
      <w:r w:rsidRPr="00D468B6">
        <w:rPr>
          <w:rFonts w:ascii="Times New Roman" w:hAnsi="Times New Roman" w:cs="Times New Roman"/>
          <w:noProof/>
          <w:color w:val="333333"/>
          <w:sz w:val="24"/>
          <w:szCs w:val="24"/>
          <w:lang w:val="id-ID"/>
        </w:rPr>
        <w:t>Therefore, Bandung can be categorized as a densely populated city.</w:t>
      </w:r>
      <w:r w:rsidRPr="00D468B6">
        <w:rPr>
          <w:rFonts w:ascii="Times New Roman" w:hAnsi="Times New Roman" w:cs="Times New Roman"/>
          <w:noProof/>
          <w:color w:val="333333"/>
          <w:sz w:val="24"/>
          <w:szCs w:val="24"/>
        </w:rPr>
        <w:t xml:space="preserve"> The Chairman of Indon</w:t>
      </w:r>
      <w:r>
        <w:rPr>
          <w:rFonts w:ascii="Times New Roman" w:hAnsi="Times New Roman" w:cs="Times New Roman"/>
          <w:noProof/>
          <w:color w:val="333333"/>
          <w:sz w:val="24"/>
          <w:szCs w:val="24"/>
        </w:rPr>
        <w:t xml:space="preserve">esian Planner Association </w:t>
      </w:r>
      <w:r w:rsidRPr="002E7718">
        <w:rPr>
          <w:rFonts w:ascii="Times New Roman" w:hAnsi="Times New Roman" w:cs="Times New Roman"/>
          <w:noProof/>
          <w:color w:val="333333"/>
          <w:sz w:val="24"/>
          <w:szCs w:val="24"/>
          <w:shd w:val="clear" w:color="auto" w:fill="FFFFFF"/>
          <w:lang w:val="id-ID"/>
        </w:rPr>
        <w:t xml:space="preserve">Bernardus Djonoputro </w:t>
      </w:r>
      <w:r w:rsidRPr="002E7718">
        <w:rPr>
          <w:rFonts w:ascii="Times New Roman" w:hAnsi="Times New Roman" w:cs="Times New Roman"/>
          <w:noProof/>
          <w:color w:val="333333"/>
          <w:sz w:val="24"/>
          <w:szCs w:val="24"/>
          <w:shd w:val="clear" w:color="auto" w:fill="FFFFFF"/>
        </w:rPr>
        <w:t>stated that</w:t>
      </w:r>
      <w:r w:rsidRPr="002E7718">
        <w:rPr>
          <w:rFonts w:ascii="Times New Roman" w:hAnsi="Times New Roman" w:cs="Times New Roman"/>
          <w:noProof/>
          <w:color w:val="333333"/>
          <w:sz w:val="24"/>
          <w:szCs w:val="24"/>
          <w:shd w:val="clear" w:color="auto" w:fill="FFFFFF"/>
          <w:lang w:val="id-ID"/>
        </w:rPr>
        <w:t xml:space="preserve"> Bandung </w:t>
      </w:r>
      <w:r>
        <w:rPr>
          <w:rFonts w:ascii="Times New Roman" w:hAnsi="Times New Roman" w:cs="Times New Roman"/>
          <w:noProof/>
          <w:color w:val="333333"/>
          <w:sz w:val="24"/>
          <w:szCs w:val="24"/>
          <w:shd w:val="clear" w:color="auto" w:fill="FFFFFF"/>
        </w:rPr>
        <w:t>is one of the cities</w:t>
      </w:r>
      <w:r w:rsidRPr="002E7718">
        <w:rPr>
          <w:rFonts w:ascii="Times New Roman" w:hAnsi="Times New Roman" w:cs="Times New Roman"/>
          <w:noProof/>
          <w:color w:val="333333"/>
          <w:sz w:val="24"/>
          <w:szCs w:val="24"/>
          <w:shd w:val="clear" w:color="auto" w:fill="FFFFFF"/>
        </w:rPr>
        <w:t xml:space="preserve"> beside</w:t>
      </w:r>
      <w:r>
        <w:rPr>
          <w:rFonts w:ascii="Times New Roman" w:hAnsi="Times New Roman" w:cs="Times New Roman"/>
          <w:noProof/>
          <w:color w:val="333333"/>
          <w:sz w:val="24"/>
          <w:szCs w:val="24"/>
          <w:shd w:val="clear" w:color="auto" w:fill="FFFFFF"/>
          <w:lang w:val="id-ID"/>
        </w:rPr>
        <w:t>s</w:t>
      </w:r>
      <w:r>
        <w:rPr>
          <w:rFonts w:ascii="Times New Roman" w:hAnsi="Times New Roman" w:cs="Times New Roman"/>
          <w:noProof/>
          <w:color w:val="333333"/>
          <w:sz w:val="24"/>
          <w:szCs w:val="24"/>
          <w:shd w:val="clear" w:color="auto" w:fill="FFFFFF"/>
        </w:rPr>
        <w:t xml:space="preserve"> Jakarta</w:t>
      </w:r>
      <w:r w:rsidRPr="002E7718">
        <w:rPr>
          <w:rFonts w:ascii="Times New Roman" w:hAnsi="Times New Roman" w:cs="Times New Roman"/>
          <w:noProof/>
          <w:color w:val="333333"/>
          <w:sz w:val="24"/>
          <w:szCs w:val="24"/>
          <w:shd w:val="clear" w:color="auto" w:fill="FFFFFF"/>
        </w:rPr>
        <w:t xml:space="preserve"> which has the lowest  level of public perception. Bandung has an extre</w:t>
      </w:r>
      <w:r>
        <w:rPr>
          <w:rFonts w:ascii="Times New Roman" w:hAnsi="Times New Roman" w:cs="Times New Roman"/>
          <w:noProof/>
          <w:color w:val="333333"/>
          <w:sz w:val="24"/>
          <w:szCs w:val="24"/>
          <w:shd w:val="clear" w:color="auto" w:fill="FFFFFF"/>
        </w:rPr>
        <w:t>mely bad city planning problem :</w:t>
      </w:r>
      <w:r w:rsidRPr="002E7718">
        <w:rPr>
          <w:rFonts w:ascii="Times New Roman" w:hAnsi="Times New Roman" w:cs="Times New Roman"/>
          <w:noProof/>
          <w:color w:val="333333"/>
          <w:sz w:val="24"/>
          <w:szCs w:val="24"/>
          <w:shd w:val="clear" w:color="auto" w:fill="FFFFFF"/>
        </w:rPr>
        <w:t xml:space="preserve">  having </w:t>
      </w:r>
      <w:r>
        <w:rPr>
          <w:rFonts w:ascii="Times New Roman" w:hAnsi="Times New Roman" w:cs="Times New Roman"/>
          <w:noProof/>
          <w:color w:val="333333"/>
          <w:sz w:val="24"/>
          <w:szCs w:val="24"/>
          <w:shd w:val="clear" w:color="auto" w:fill="FFFFFF"/>
        </w:rPr>
        <w:t>a very minimum green open space</w:t>
      </w:r>
      <w:r w:rsidRPr="002E7718">
        <w:rPr>
          <w:rFonts w:ascii="Times New Roman" w:hAnsi="Times New Roman" w:cs="Times New Roman"/>
          <w:noProof/>
          <w:color w:val="333333"/>
          <w:sz w:val="24"/>
          <w:szCs w:val="24"/>
          <w:shd w:val="clear" w:color="auto" w:fill="FFFFFF"/>
        </w:rPr>
        <w:t xml:space="preserve"> with  very high level of polluted environme</w:t>
      </w:r>
      <w:r>
        <w:rPr>
          <w:rFonts w:ascii="Times New Roman" w:hAnsi="Times New Roman" w:cs="Times New Roman"/>
          <w:noProof/>
          <w:color w:val="333333"/>
          <w:sz w:val="24"/>
          <w:szCs w:val="24"/>
          <w:shd w:val="clear" w:color="auto" w:fill="FFFFFF"/>
          <w:lang w:val="id-ID"/>
        </w:rPr>
        <w:t>n</w:t>
      </w:r>
      <w:r>
        <w:rPr>
          <w:rFonts w:ascii="Times New Roman" w:hAnsi="Times New Roman" w:cs="Times New Roman"/>
          <w:noProof/>
          <w:color w:val="333333"/>
          <w:sz w:val="24"/>
          <w:szCs w:val="24"/>
          <w:shd w:val="clear" w:color="auto" w:fill="FFFFFF"/>
        </w:rPr>
        <w:t>t;</w:t>
      </w:r>
      <w:r w:rsidRPr="002E7718">
        <w:rPr>
          <w:rFonts w:ascii="Times New Roman" w:hAnsi="Times New Roman" w:cs="Times New Roman"/>
          <w:noProof/>
          <w:color w:val="333333"/>
          <w:sz w:val="24"/>
          <w:szCs w:val="24"/>
          <w:shd w:val="clear" w:color="auto" w:fill="FFFFFF"/>
        </w:rPr>
        <w:t xml:space="preserve"> bad and inadequate public transportation, dirty surrounding</w:t>
      </w:r>
      <w:r>
        <w:rPr>
          <w:rFonts w:ascii="Times New Roman" w:hAnsi="Times New Roman" w:cs="Times New Roman"/>
          <w:noProof/>
          <w:color w:val="333333"/>
          <w:sz w:val="24"/>
          <w:szCs w:val="24"/>
          <w:shd w:val="clear" w:color="auto" w:fill="FFFFFF"/>
        </w:rPr>
        <w:t xml:space="preserve"> due to the scattered garbage a</w:t>
      </w:r>
      <w:r w:rsidRPr="002E7718">
        <w:rPr>
          <w:rFonts w:ascii="Times New Roman" w:hAnsi="Times New Roman" w:cs="Times New Roman"/>
          <w:noProof/>
          <w:color w:val="333333"/>
          <w:sz w:val="24"/>
          <w:szCs w:val="24"/>
          <w:shd w:val="clear" w:color="auto" w:fill="FFFFFF"/>
        </w:rPr>
        <w:t>round the city.</w:t>
      </w:r>
      <w:r w:rsidRPr="00D468B6">
        <w:rPr>
          <w:rStyle w:val="FootnoteReference"/>
          <w:rFonts w:ascii="Times New Roman" w:hAnsi="Times New Roman" w:cs="Times New Roman"/>
          <w:noProof/>
          <w:color w:val="333333"/>
          <w:sz w:val="24"/>
          <w:szCs w:val="24"/>
          <w:shd w:val="clear" w:color="auto" w:fill="FFFFFF"/>
          <w:lang w:val="id-ID"/>
        </w:rPr>
        <w:footnoteReference w:id="3"/>
      </w:r>
      <w:r w:rsidRPr="002E7718">
        <w:rPr>
          <w:rStyle w:val="apple-converted-space"/>
          <w:rFonts w:ascii="Times New Roman" w:hAnsi="Times New Roman" w:cs="Times New Roman"/>
          <w:noProof/>
          <w:color w:val="333333"/>
          <w:sz w:val="24"/>
          <w:szCs w:val="24"/>
          <w:shd w:val="clear" w:color="auto" w:fill="FFFFFF"/>
          <w:lang w:val="id-ID"/>
        </w:rPr>
        <w:t> </w:t>
      </w:r>
    </w:p>
    <w:p w:rsidR="00B879A5" w:rsidRPr="00D468B6" w:rsidRDefault="00B879A5" w:rsidP="00B879A5">
      <w:pPr>
        <w:spacing w:after="0" w:line="360" w:lineRule="auto"/>
        <w:ind w:firstLine="284"/>
        <w:jc w:val="both"/>
        <w:rPr>
          <w:rFonts w:ascii="Times New Roman" w:hAnsi="Times New Roman" w:cs="Times New Roman"/>
          <w:b/>
          <w:sz w:val="24"/>
          <w:szCs w:val="24"/>
          <w:lang w:val="id-ID"/>
        </w:rPr>
      </w:pPr>
      <w:r w:rsidRPr="00D468B6">
        <w:rPr>
          <w:rFonts w:ascii="Times New Roman" w:hAnsi="Times New Roman" w:cs="Times New Roman"/>
          <w:noProof/>
          <w:sz w:val="24"/>
          <w:szCs w:val="24"/>
        </w:rPr>
        <w:t xml:space="preserve">Therefore based on the above fact, the problems such as road orderliness, public facilities and green open space have become crucial problems in Bandung as a service city. </w:t>
      </w:r>
      <w:r w:rsidR="00A07242">
        <w:rPr>
          <w:rFonts w:ascii="Times New Roman" w:hAnsi="Times New Roman" w:cs="Times New Roman"/>
          <w:noProof/>
          <w:sz w:val="24"/>
          <w:szCs w:val="24"/>
        </w:rPr>
        <w:t>Regional</w:t>
      </w:r>
      <w:r w:rsidRPr="00D468B6">
        <w:rPr>
          <w:rFonts w:ascii="Times New Roman" w:hAnsi="Times New Roman" w:cs="Times New Roman"/>
          <w:noProof/>
          <w:sz w:val="24"/>
          <w:szCs w:val="24"/>
        </w:rPr>
        <w:t xml:space="preserve"> Government through </w:t>
      </w:r>
      <w:r w:rsidR="00A07242">
        <w:rPr>
          <w:rFonts w:ascii="Times New Roman" w:hAnsi="Times New Roman" w:cs="Times New Roman"/>
          <w:noProof/>
          <w:sz w:val="24"/>
          <w:szCs w:val="24"/>
        </w:rPr>
        <w:t>Regional</w:t>
      </w:r>
      <w:r w:rsidRPr="00D468B6">
        <w:rPr>
          <w:rFonts w:ascii="Times New Roman" w:hAnsi="Times New Roman" w:cs="Times New Roman"/>
          <w:noProof/>
          <w:sz w:val="24"/>
          <w:szCs w:val="24"/>
        </w:rPr>
        <w:t xml:space="preserve"> Government Regulation Numbered 03 and numbered 11 of 2005 of Bandung City </w:t>
      </w:r>
      <w:r>
        <w:rPr>
          <w:rFonts w:ascii="Times New Roman" w:hAnsi="Times New Roman" w:cs="Times New Roman"/>
          <w:noProof/>
          <w:sz w:val="24"/>
          <w:szCs w:val="24"/>
        </w:rPr>
        <w:t>put its efforts</w:t>
      </w:r>
      <w:r w:rsidRPr="00D468B6">
        <w:rPr>
          <w:rFonts w:ascii="Times New Roman" w:hAnsi="Times New Roman" w:cs="Times New Roman"/>
          <w:noProof/>
          <w:sz w:val="24"/>
          <w:szCs w:val="24"/>
        </w:rPr>
        <w:t xml:space="preserve"> to regulate th</w:t>
      </w:r>
      <w:r>
        <w:rPr>
          <w:rFonts w:ascii="Times New Roman" w:hAnsi="Times New Roman" w:cs="Times New Roman"/>
          <w:noProof/>
          <w:sz w:val="24"/>
          <w:szCs w:val="24"/>
          <w:lang w:val="id-ID"/>
        </w:rPr>
        <w:t>e</w:t>
      </w:r>
      <w:r w:rsidRPr="00D468B6">
        <w:rPr>
          <w:rFonts w:ascii="Times New Roman" w:hAnsi="Times New Roman" w:cs="Times New Roman"/>
          <w:noProof/>
          <w:sz w:val="24"/>
          <w:szCs w:val="24"/>
        </w:rPr>
        <w:t xml:space="preserve"> violators who causes inconvenience the traffic users of Ban</w:t>
      </w:r>
      <w:r>
        <w:rPr>
          <w:rFonts w:ascii="Times New Roman" w:hAnsi="Times New Roman" w:cs="Times New Roman"/>
          <w:noProof/>
          <w:sz w:val="24"/>
          <w:szCs w:val="24"/>
        </w:rPr>
        <w:t>dung city. The measures include</w:t>
      </w:r>
      <w:r w:rsidRPr="00D468B6">
        <w:rPr>
          <w:rFonts w:ascii="Times New Roman" w:hAnsi="Times New Roman" w:cs="Times New Roman"/>
          <w:noProof/>
          <w:sz w:val="24"/>
          <w:szCs w:val="24"/>
        </w:rPr>
        <w:t xml:space="preserve"> to regulate the traffic, the pavements, the sidewalks including to regulate the green open space,</w:t>
      </w:r>
      <w:r>
        <w:rPr>
          <w:rFonts w:ascii="Times New Roman" w:hAnsi="Times New Roman" w:cs="Times New Roman"/>
          <w:noProof/>
          <w:sz w:val="24"/>
          <w:szCs w:val="24"/>
        </w:rPr>
        <w:t xml:space="preserve"> crossing bridges which so fa</w:t>
      </w:r>
      <w:r w:rsidRPr="00D468B6">
        <w:rPr>
          <w:rFonts w:ascii="Times New Roman" w:hAnsi="Times New Roman" w:cs="Times New Roman"/>
          <w:noProof/>
          <w:sz w:val="24"/>
          <w:szCs w:val="24"/>
        </w:rPr>
        <w:t xml:space="preserve">r annoy the street users particularly pedestrians and other street users. Some hot issues connecting to the implementation of </w:t>
      </w:r>
      <w:r>
        <w:rPr>
          <w:rFonts w:ascii="Times New Roman" w:hAnsi="Times New Roman" w:cs="Times New Roman"/>
          <w:noProof/>
          <w:sz w:val="24"/>
          <w:szCs w:val="24"/>
        </w:rPr>
        <w:t xml:space="preserve">high amount of </w:t>
      </w:r>
      <w:r w:rsidRPr="00D468B6">
        <w:rPr>
          <w:rFonts w:ascii="Times New Roman" w:hAnsi="Times New Roman" w:cs="Times New Roman"/>
          <w:noProof/>
          <w:sz w:val="24"/>
          <w:szCs w:val="24"/>
        </w:rPr>
        <w:t>fine in Bandung city is the occurrence of sidewalk ve</w:t>
      </w:r>
      <w:r>
        <w:rPr>
          <w:rFonts w:ascii="Times New Roman" w:hAnsi="Times New Roman" w:cs="Times New Roman"/>
          <w:noProof/>
          <w:sz w:val="24"/>
          <w:szCs w:val="24"/>
        </w:rPr>
        <w:t>ndors who operate in red zone in</w:t>
      </w:r>
      <w:r w:rsidRPr="00D468B6">
        <w:rPr>
          <w:rFonts w:ascii="Times New Roman" w:hAnsi="Times New Roman" w:cs="Times New Roman"/>
          <w:noProof/>
          <w:sz w:val="24"/>
          <w:szCs w:val="24"/>
        </w:rPr>
        <w:t xml:space="preserve"> Bandung</w:t>
      </w:r>
      <w:r>
        <w:rPr>
          <w:rFonts w:ascii="Times New Roman" w:hAnsi="Times New Roman" w:cs="Times New Roman"/>
          <w:noProof/>
          <w:sz w:val="24"/>
          <w:szCs w:val="24"/>
          <w:lang w:val="id-ID"/>
        </w:rPr>
        <w:t xml:space="preserve"> such as</w:t>
      </w:r>
      <w:r>
        <w:rPr>
          <w:rFonts w:ascii="Times New Roman" w:hAnsi="Times New Roman" w:cs="Times New Roman"/>
          <w:noProof/>
          <w:sz w:val="24"/>
          <w:szCs w:val="24"/>
        </w:rPr>
        <w:t xml:space="preserve"> Jalan Merdeka, Jalan Dipenogoro, or </w:t>
      </w:r>
      <w:r>
        <w:rPr>
          <w:rFonts w:ascii="Times New Roman" w:hAnsi="Times New Roman" w:cs="Times New Roman"/>
          <w:noProof/>
          <w:sz w:val="24"/>
          <w:szCs w:val="24"/>
          <w:lang w:val="id-ID"/>
        </w:rPr>
        <w:t xml:space="preserve">Jalan </w:t>
      </w:r>
      <w:r>
        <w:rPr>
          <w:rFonts w:ascii="Times New Roman" w:hAnsi="Times New Roman" w:cs="Times New Roman"/>
          <w:noProof/>
          <w:sz w:val="24"/>
          <w:szCs w:val="24"/>
        </w:rPr>
        <w:t>Ke</w:t>
      </w:r>
      <w:r w:rsidRPr="00D468B6">
        <w:rPr>
          <w:rFonts w:ascii="Times New Roman" w:hAnsi="Times New Roman" w:cs="Times New Roman"/>
          <w:noProof/>
          <w:sz w:val="24"/>
          <w:szCs w:val="24"/>
        </w:rPr>
        <w:t>patihan area</w:t>
      </w:r>
      <w:r>
        <w:rPr>
          <w:rFonts w:ascii="Times New Roman" w:hAnsi="Times New Roman" w:cs="Times New Roman"/>
          <w:noProof/>
          <w:sz w:val="24"/>
          <w:szCs w:val="24"/>
          <w:lang w:val="id-ID"/>
        </w:rPr>
        <w:t>s</w:t>
      </w:r>
      <w:r w:rsidRPr="00D468B6">
        <w:rPr>
          <w:rFonts w:ascii="Times New Roman" w:hAnsi="Times New Roman" w:cs="Times New Roman"/>
          <w:noProof/>
          <w:sz w:val="24"/>
          <w:szCs w:val="24"/>
        </w:rPr>
        <w:t>. E</w:t>
      </w:r>
      <w:r>
        <w:rPr>
          <w:rFonts w:ascii="Times New Roman" w:hAnsi="Times New Roman" w:cs="Times New Roman"/>
          <w:noProof/>
          <w:sz w:val="24"/>
          <w:szCs w:val="24"/>
        </w:rPr>
        <w:t>venthough the sidewalk vendors i</w:t>
      </w:r>
      <w:r w:rsidRPr="00D468B6">
        <w:rPr>
          <w:rFonts w:ascii="Times New Roman" w:hAnsi="Times New Roman" w:cs="Times New Roman"/>
          <w:noProof/>
          <w:sz w:val="24"/>
          <w:szCs w:val="24"/>
        </w:rPr>
        <w:t>n the</w:t>
      </w:r>
      <w:r>
        <w:rPr>
          <w:rFonts w:ascii="Times New Roman" w:hAnsi="Times New Roman" w:cs="Times New Roman"/>
          <w:noProof/>
          <w:sz w:val="24"/>
          <w:szCs w:val="24"/>
          <w:lang w:val="id-ID"/>
        </w:rPr>
        <w:t>se</w:t>
      </w:r>
      <w:r>
        <w:rPr>
          <w:rFonts w:ascii="Times New Roman" w:hAnsi="Times New Roman" w:cs="Times New Roman"/>
          <w:noProof/>
          <w:sz w:val="24"/>
          <w:szCs w:val="24"/>
        </w:rPr>
        <w:t xml:space="preserve"> areas have</w:t>
      </w:r>
      <w:r w:rsidRPr="00D468B6">
        <w:rPr>
          <w:rFonts w:ascii="Times New Roman" w:hAnsi="Times New Roman" w:cs="Times New Roman"/>
          <w:noProof/>
          <w:sz w:val="24"/>
          <w:szCs w:val="24"/>
        </w:rPr>
        <w:t xml:space="preserve"> alreadybeen </w:t>
      </w:r>
      <w:r>
        <w:rPr>
          <w:rFonts w:ascii="Times New Roman" w:hAnsi="Times New Roman" w:cs="Times New Roman"/>
          <w:noProof/>
          <w:sz w:val="24"/>
          <w:szCs w:val="24"/>
        </w:rPr>
        <w:t>regulated and the</w:t>
      </w:r>
      <w:r>
        <w:rPr>
          <w:rFonts w:ascii="Times New Roman" w:hAnsi="Times New Roman" w:cs="Times New Roman"/>
          <w:noProof/>
          <w:sz w:val="24"/>
          <w:szCs w:val="24"/>
          <w:lang w:val="id-ID"/>
        </w:rPr>
        <w:t>re</w:t>
      </w:r>
      <w:r>
        <w:rPr>
          <w:rFonts w:ascii="Times New Roman" w:hAnsi="Times New Roman" w:cs="Times New Roman"/>
          <w:noProof/>
          <w:sz w:val="24"/>
          <w:szCs w:val="24"/>
        </w:rPr>
        <w:t xml:space="preserve"> are sign boards </w:t>
      </w:r>
      <w:r>
        <w:rPr>
          <w:rFonts w:ascii="Times New Roman" w:hAnsi="Times New Roman" w:cs="Times New Roman"/>
          <w:noProof/>
          <w:sz w:val="24"/>
          <w:szCs w:val="24"/>
          <w:lang w:val="id-ID"/>
        </w:rPr>
        <w:t xml:space="preserve">which </w:t>
      </w:r>
      <w:r>
        <w:rPr>
          <w:rFonts w:ascii="Times New Roman" w:hAnsi="Times New Roman" w:cs="Times New Roman"/>
          <w:noProof/>
          <w:sz w:val="24"/>
          <w:szCs w:val="24"/>
        </w:rPr>
        <w:t xml:space="preserve">state the </w:t>
      </w:r>
      <w:r>
        <w:rPr>
          <w:rFonts w:ascii="Times New Roman" w:hAnsi="Times New Roman" w:cs="Times New Roman"/>
          <w:noProof/>
          <w:sz w:val="24"/>
          <w:szCs w:val="24"/>
        </w:rPr>
        <w:lastRenderedPageBreak/>
        <w:t>notice not to operate around the area</w:t>
      </w:r>
      <w:r>
        <w:rPr>
          <w:rFonts w:ascii="Times New Roman" w:hAnsi="Times New Roman" w:cs="Times New Roman"/>
          <w:noProof/>
          <w:sz w:val="24"/>
          <w:szCs w:val="24"/>
          <w:lang w:val="id-ID"/>
        </w:rPr>
        <w:t>s</w:t>
      </w:r>
      <w:r>
        <w:rPr>
          <w:rFonts w:ascii="Times New Roman" w:hAnsi="Times New Roman" w:cs="Times New Roman"/>
          <w:noProof/>
          <w:sz w:val="24"/>
          <w:szCs w:val="24"/>
        </w:rPr>
        <w:t xml:space="preserve"> have several times been informed, the sidewalk vendors still run their selling activities in and around the area. The </w:t>
      </w:r>
      <w:r w:rsidR="00A07242">
        <w:rPr>
          <w:rFonts w:ascii="Times New Roman" w:hAnsi="Times New Roman" w:cs="Times New Roman"/>
          <w:noProof/>
          <w:sz w:val="24"/>
          <w:szCs w:val="24"/>
        </w:rPr>
        <w:t>Regional</w:t>
      </w:r>
      <w:r>
        <w:rPr>
          <w:rFonts w:ascii="Times New Roman" w:hAnsi="Times New Roman" w:cs="Times New Roman"/>
          <w:noProof/>
          <w:sz w:val="24"/>
          <w:szCs w:val="24"/>
        </w:rPr>
        <w:t xml:space="preserve"> government regulation numbered</w:t>
      </w:r>
      <w:r>
        <w:rPr>
          <w:rFonts w:ascii="Times New Roman" w:hAnsi="Times New Roman" w:cs="Times New Roman"/>
          <w:noProof/>
          <w:sz w:val="24"/>
          <w:szCs w:val="24"/>
          <w:lang w:val="id-ID"/>
        </w:rPr>
        <w:t xml:space="preserve"> 03 </w:t>
      </w:r>
      <w:r>
        <w:rPr>
          <w:rFonts w:ascii="Times New Roman" w:hAnsi="Times New Roman" w:cs="Times New Roman"/>
          <w:noProof/>
          <w:sz w:val="24"/>
          <w:szCs w:val="24"/>
        </w:rPr>
        <w:t>and</w:t>
      </w:r>
      <w:r>
        <w:rPr>
          <w:rFonts w:ascii="Times New Roman" w:hAnsi="Times New Roman" w:cs="Times New Roman"/>
          <w:noProof/>
          <w:sz w:val="24"/>
          <w:szCs w:val="24"/>
          <w:lang w:val="id-ID"/>
        </w:rPr>
        <w:t xml:space="preserve"> N</w:t>
      </w:r>
      <w:r>
        <w:rPr>
          <w:rFonts w:ascii="Times New Roman" w:hAnsi="Times New Roman" w:cs="Times New Roman"/>
          <w:noProof/>
          <w:sz w:val="24"/>
          <w:szCs w:val="24"/>
        </w:rPr>
        <w:t>umbered</w:t>
      </w:r>
      <w:r>
        <w:rPr>
          <w:rFonts w:ascii="Times New Roman" w:hAnsi="Times New Roman" w:cs="Times New Roman"/>
          <w:noProof/>
          <w:sz w:val="24"/>
          <w:szCs w:val="24"/>
          <w:lang w:val="id-ID"/>
        </w:rPr>
        <w:t xml:space="preserve"> 11 </w:t>
      </w:r>
      <w:r>
        <w:rPr>
          <w:rFonts w:ascii="Times New Roman" w:hAnsi="Times New Roman" w:cs="Times New Roman"/>
          <w:noProof/>
          <w:sz w:val="24"/>
          <w:szCs w:val="24"/>
        </w:rPr>
        <w:t>of</w:t>
      </w:r>
      <w:r>
        <w:rPr>
          <w:rFonts w:ascii="Times New Roman" w:hAnsi="Times New Roman" w:cs="Times New Roman"/>
          <w:noProof/>
          <w:sz w:val="24"/>
          <w:szCs w:val="24"/>
          <w:lang w:val="id-ID"/>
        </w:rPr>
        <w:t xml:space="preserve"> 2005 </w:t>
      </w:r>
      <w:r>
        <w:rPr>
          <w:rFonts w:ascii="Times New Roman" w:hAnsi="Times New Roman" w:cs="Times New Roman"/>
          <w:noProof/>
          <w:sz w:val="24"/>
          <w:szCs w:val="24"/>
        </w:rPr>
        <w:t>of</w:t>
      </w:r>
      <w:r w:rsidRPr="00D468B6">
        <w:rPr>
          <w:rFonts w:ascii="Times New Roman" w:hAnsi="Times New Roman" w:cs="Times New Roman"/>
          <w:noProof/>
          <w:sz w:val="24"/>
          <w:szCs w:val="24"/>
          <w:lang w:val="id-ID"/>
        </w:rPr>
        <w:t xml:space="preserve"> Bandung </w:t>
      </w:r>
      <w:r>
        <w:rPr>
          <w:rFonts w:ascii="Times New Roman" w:hAnsi="Times New Roman" w:cs="Times New Roman"/>
          <w:noProof/>
          <w:sz w:val="24"/>
          <w:szCs w:val="24"/>
        </w:rPr>
        <w:t xml:space="preserve">city basically have imposed sanction which varies from </w:t>
      </w:r>
      <w:r>
        <w:rPr>
          <w:rFonts w:ascii="Times New Roman" w:hAnsi="Times New Roman" w:cs="Times New Roman"/>
          <w:noProof/>
          <w:sz w:val="24"/>
          <w:szCs w:val="24"/>
          <w:lang w:val="id-ID"/>
        </w:rPr>
        <w:t xml:space="preserve">the </w:t>
      </w:r>
      <w:r>
        <w:rPr>
          <w:rFonts w:ascii="Times New Roman" w:hAnsi="Times New Roman" w:cs="Times New Roman"/>
          <w:noProof/>
          <w:sz w:val="24"/>
          <w:szCs w:val="24"/>
        </w:rPr>
        <w:t>amount of fine of</w:t>
      </w:r>
      <w:r>
        <w:rPr>
          <w:rFonts w:ascii="Times New Roman" w:hAnsi="Times New Roman" w:cs="Times New Roman"/>
          <w:noProof/>
          <w:sz w:val="24"/>
          <w:szCs w:val="24"/>
          <w:lang w:val="id-ID"/>
        </w:rPr>
        <w:t xml:space="preserve"> Rp. 250.000,- up </w:t>
      </w:r>
      <w:r>
        <w:rPr>
          <w:rFonts w:ascii="Times New Roman" w:hAnsi="Times New Roman" w:cs="Times New Roman"/>
          <w:noProof/>
          <w:sz w:val="24"/>
          <w:szCs w:val="24"/>
        </w:rPr>
        <w:t>to</w:t>
      </w:r>
      <w:r w:rsidRPr="00D468B6">
        <w:rPr>
          <w:rFonts w:ascii="Times New Roman" w:hAnsi="Times New Roman" w:cs="Times New Roman"/>
          <w:noProof/>
          <w:sz w:val="24"/>
          <w:szCs w:val="24"/>
          <w:lang w:val="id-ID"/>
        </w:rPr>
        <w:t xml:space="preserve"> Rp. 50.000.000,- </w:t>
      </w:r>
      <w:r>
        <w:rPr>
          <w:rFonts w:ascii="Times New Roman" w:hAnsi="Times New Roman" w:cs="Times New Roman"/>
          <w:noProof/>
          <w:sz w:val="24"/>
          <w:szCs w:val="24"/>
        </w:rPr>
        <w:t xml:space="preserve">for violations like among others: a </w:t>
      </w:r>
      <w:r w:rsidRPr="00D468B6">
        <w:rPr>
          <w:rFonts w:ascii="Times New Roman" w:hAnsi="Times New Roman" w:cs="Times New Roman"/>
          <w:noProof/>
          <w:sz w:val="24"/>
          <w:szCs w:val="24"/>
          <w:lang w:val="id-ID"/>
        </w:rPr>
        <w:t xml:space="preserve">Rp. 250.000,- </w:t>
      </w:r>
      <w:r>
        <w:rPr>
          <w:rFonts w:ascii="Times New Roman" w:hAnsi="Times New Roman" w:cs="Times New Roman"/>
          <w:noProof/>
          <w:sz w:val="24"/>
          <w:szCs w:val="24"/>
        </w:rPr>
        <w:t>fine when they lit</w:t>
      </w:r>
      <w:r>
        <w:rPr>
          <w:rFonts w:ascii="Times New Roman" w:hAnsi="Times New Roman" w:cs="Times New Roman"/>
          <w:noProof/>
          <w:sz w:val="24"/>
          <w:szCs w:val="24"/>
          <w:lang w:val="id-ID"/>
        </w:rPr>
        <w:t>t</w:t>
      </w:r>
      <w:r>
        <w:rPr>
          <w:rFonts w:ascii="Times New Roman" w:hAnsi="Times New Roman" w:cs="Times New Roman"/>
          <w:noProof/>
          <w:sz w:val="24"/>
          <w:szCs w:val="24"/>
        </w:rPr>
        <w:t>er, a fine of</w:t>
      </w:r>
      <w:r w:rsidRPr="00D468B6">
        <w:rPr>
          <w:rFonts w:ascii="Times New Roman" w:hAnsi="Times New Roman" w:cs="Times New Roman"/>
          <w:noProof/>
          <w:sz w:val="24"/>
          <w:szCs w:val="24"/>
          <w:lang w:val="id-ID"/>
        </w:rPr>
        <w:t xml:space="preserve"> Rp. 1000.000,- </w:t>
      </w:r>
      <w:r>
        <w:rPr>
          <w:rFonts w:ascii="Times New Roman" w:hAnsi="Times New Roman" w:cs="Times New Roman"/>
          <w:noProof/>
          <w:sz w:val="24"/>
          <w:szCs w:val="24"/>
        </w:rPr>
        <w:t>when selling on sideways or on the street or a fine of</w:t>
      </w:r>
      <w:r w:rsidRPr="00D468B6">
        <w:rPr>
          <w:rFonts w:ascii="Times New Roman" w:hAnsi="Times New Roman" w:cs="Times New Roman"/>
          <w:noProof/>
          <w:sz w:val="24"/>
          <w:szCs w:val="24"/>
          <w:lang w:val="id-ID"/>
        </w:rPr>
        <w:t xml:space="preserve"> Rp. 10.000.000 </w:t>
      </w:r>
      <w:r>
        <w:rPr>
          <w:rFonts w:ascii="Times New Roman" w:hAnsi="Times New Roman" w:cs="Times New Roman"/>
          <w:noProof/>
          <w:sz w:val="24"/>
          <w:szCs w:val="24"/>
        </w:rPr>
        <w:t>when they commit an act of vandalism to destroy public facilities.</w:t>
      </w:r>
    </w:p>
    <w:p w:rsidR="00CB1D1E" w:rsidRDefault="00B879A5" w:rsidP="00B879A5">
      <w:pPr>
        <w:pStyle w:val="ListParagraph"/>
        <w:numPr>
          <w:ilvl w:val="0"/>
          <w:numId w:val="14"/>
        </w:numPr>
        <w:tabs>
          <w:tab w:val="left" w:pos="567"/>
          <w:tab w:val="left" w:pos="2977"/>
        </w:tabs>
        <w:spacing w:after="0" w:line="360" w:lineRule="auto"/>
        <w:jc w:val="both"/>
        <w:rPr>
          <w:rFonts w:ascii="Times New Roman" w:hAnsi="Times New Roman" w:cs="Times New Roman"/>
          <w:noProof/>
          <w:sz w:val="24"/>
          <w:szCs w:val="24"/>
          <w:lang w:val="id-ID"/>
        </w:rPr>
      </w:pPr>
      <w:r w:rsidRPr="00A07242">
        <w:rPr>
          <w:rFonts w:ascii="Times New Roman" w:hAnsi="Times New Roman" w:cs="Times New Roman"/>
          <w:noProof/>
          <w:sz w:val="24"/>
          <w:szCs w:val="24"/>
        </w:rPr>
        <w:t>Considering those facts, researchers tried to formulate some problems which will be solved by the resear</w:t>
      </w:r>
      <w:r w:rsidR="001665DF">
        <w:rPr>
          <w:rFonts w:ascii="Times New Roman" w:hAnsi="Times New Roman" w:cs="Times New Roman"/>
          <w:noProof/>
          <w:sz w:val="24"/>
          <w:szCs w:val="24"/>
        </w:rPr>
        <w:t>ch. The problems are as follow</w:t>
      </w:r>
      <w:r w:rsidR="001665DF">
        <w:rPr>
          <w:rFonts w:ascii="Times New Roman" w:hAnsi="Times New Roman" w:cs="Times New Roman"/>
          <w:noProof/>
          <w:sz w:val="24"/>
          <w:szCs w:val="24"/>
          <w:lang w:val="id-ID"/>
        </w:rPr>
        <w:t xml:space="preserve">: </w:t>
      </w:r>
      <w:r w:rsidRPr="001665DF">
        <w:rPr>
          <w:rFonts w:ascii="Times New Roman" w:hAnsi="Times New Roman" w:cs="Times New Roman"/>
          <w:noProof/>
          <w:sz w:val="24"/>
          <w:szCs w:val="24"/>
        </w:rPr>
        <w:t xml:space="preserve">How the implementation of </w:t>
      </w:r>
      <w:r w:rsidR="00A07242" w:rsidRPr="001665DF">
        <w:rPr>
          <w:rFonts w:ascii="Times New Roman" w:hAnsi="Times New Roman" w:cs="Times New Roman"/>
          <w:noProof/>
          <w:sz w:val="24"/>
          <w:szCs w:val="24"/>
        </w:rPr>
        <w:t>Regional</w:t>
      </w:r>
      <w:r w:rsidRPr="001665DF">
        <w:rPr>
          <w:rFonts w:ascii="Times New Roman" w:hAnsi="Times New Roman" w:cs="Times New Roman"/>
          <w:noProof/>
          <w:sz w:val="24"/>
          <w:szCs w:val="24"/>
        </w:rPr>
        <w:t xml:space="preserve"> govenrment regulations on</w:t>
      </w:r>
      <w:r w:rsidRPr="001665DF">
        <w:rPr>
          <w:rFonts w:ascii="Times New Roman" w:hAnsi="Times New Roman" w:cs="Times New Roman"/>
          <w:noProof/>
          <w:sz w:val="24"/>
          <w:szCs w:val="24"/>
          <w:lang w:val="id-ID"/>
        </w:rPr>
        <w:t xml:space="preserve"> orderliness, cleanliness and aesthetics</w:t>
      </w:r>
      <w:r w:rsidRPr="001665DF">
        <w:rPr>
          <w:rFonts w:ascii="Times New Roman" w:hAnsi="Times New Roman" w:cs="Times New Roman"/>
          <w:noProof/>
          <w:sz w:val="24"/>
          <w:szCs w:val="24"/>
        </w:rPr>
        <w:t xml:space="preserve"> towards the sidewalk vendors who violate the </w:t>
      </w:r>
      <w:r w:rsidR="00A07242" w:rsidRPr="001665DF">
        <w:rPr>
          <w:rFonts w:ascii="Times New Roman" w:hAnsi="Times New Roman" w:cs="Times New Roman"/>
          <w:noProof/>
          <w:sz w:val="24"/>
          <w:szCs w:val="24"/>
        </w:rPr>
        <w:t>Regional</w:t>
      </w:r>
      <w:r w:rsidRPr="001665DF">
        <w:rPr>
          <w:rFonts w:ascii="Times New Roman" w:hAnsi="Times New Roman" w:cs="Times New Roman"/>
          <w:noProof/>
          <w:sz w:val="24"/>
          <w:szCs w:val="24"/>
        </w:rPr>
        <w:t xml:space="preserve"> government regulations regarding the violation of street orderliness, public facility and green open space?</w:t>
      </w:r>
    </w:p>
    <w:p w:rsidR="00CB1D1E" w:rsidRDefault="00B879A5" w:rsidP="00B879A5">
      <w:pPr>
        <w:pStyle w:val="ListParagraph"/>
        <w:numPr>
          <w:ilvl w:val="0"/>
          <w:numId w:val="14"/>
        </w:numPr>
        <w:tabs>
          <w:tab w:val="left" w:pos="567"/>
          <w:tab w:val="left" w:pos="2977"/>
        </w:tabs>
        <w:spacing w:after="0" w:line="360" w:lineRule="auto"/>
        <w:jc w:val="both"/>
        <w:rPr>
          <w:rFonts w:ascii="Times New Roman" w:hAnsi="Times New Roman" w:cs="Times New Roman"/>
          <w:noProof/>
          <w:sz w:val="24"/>
          <w:szCs w:val="24"/>
          <w:lang w:val="id-ID"/>
        </w:rPr>
      </w:pPr>
      <w:r w:rsidRPr="00CB1D1E">
        <w:rPr>
          <w:rFonts w:ascii="Times New Roman" w:hAnsi="Times New Roman" w:cs="Times New Roman"/>
          <w:noProof/>
          <w:sz w:val="24"/>
          <w:szCs w:val="24"/>
        </w:rPr>
        <w:t xml:space="preserve">What factors which make sidewalks vendors </w:t>
      </w:r>
      <w:r w:rsidRPr="00CB1D1E">
        <w:rPr>
          <w:rFonts w:ascii="Times New Roman" w:hAnsi="Times New Roman" w:cs="Times New Roman"/>
          <w:noProof/>
          <w:sz w:val="24"/>
          <w:szCs w:val="24"/>
          <w:lang w:val="id-ID"/>
        </w:rPr>
        <w:t xml:space="preserve">do </w:t>
      </w:r>
      <w:r w:rsidRPr="00CB1D1E">
        <w:rPr>
          <w:rFonts w:ascii="Times New Roman" w:hAnsi="Times New Roman" w:cs="Times New Roman"/>
          <w:noProof/>
          <w:sz w:val="24"/>
          <w:szCs w:val="24"/>
        </w:rPr>
        <w:t xml:space="preserve">not obey </w:t>
      </w:r>
      <w:r w:rsidR="00A07242" w:rsidRPr="00CB1D1E">
        <w:rPr>
          <w:rFonts w:ascii="Times New Roman" w:hAnsi="Times New Roman" w:cs="Times New Roman"/>
          <w:noProof/>
          <w:sz w:val="24"/>
          <w:szCs w:val="24"/>
        </w:rPr>
        <w:t>Regional</w:t>
      </w:r>
      <w:r w:rsidRPr="00CB1D1E">
        <w:rPr>
          <w:rFonts w:ascii="Times New Roman" w:hAnsi="Times New Roman" w:cs="Times New Roman"/>
          <w:noProof/>
          <w:sz w:val="24"/>
          <w:szCs w:val="24"/>
        </w:rPr>
        <w:t xml:space="preserve"> Government Regulations regarding rules of street orderliness, public facility and green open space?</w:t>
      </w:r>
    </w:p>
    <w:p w:rsidR="00B879A5" w:rsidRPr="00CB1D1E" w:rsidRDefault="00B879A5" w:rsidP="00B879A5">
      <w:pPr>
        <w:pStyle w:val="ListParagraph"/>
        <w:numPr>
          <w:ilvl w:val="0"/>
          <w:numId w:val="14"/>
        </w:numPr>
        <w:tabs>
          <w:tab w:val="left" w:pos="567"/>
          <w:tab w:val="left" w:pos="2977"/>
        </w:tabs>
        <w:spacing w:after="0" w:line="360" w:lineRule="auto"/>
        <w:jc w:val="both"/>
        <w:rPr>
          <w:rFonts w:ascii="Times New Roman" w:hAnsi="Times New Roman" w:cs="Times New Roman"/>
          <w:noProof/>
          <w:sz w:val="24"/>
          <w:szCs w:val="24"/>
          <w:lang w:val="id-ID"/>
        </w:rPr>
      </w:pPr>
      <w:r w:rsidRPr="00CB1D1E">
        <w:rPr>
          <w:rFonts w:ascii="Times New Roman" w:hAnsi="Times New Roman" w:cs="Times New Roman"/>
          <w:noProof/>
          <w:sz w:val="24"/>
          <w:szCs w:val="24"/>
        </w:rPr>
        <w:t xml:space="preserve">Can criminal sanction avoid the occurrence of violations to the </w:t>
      </w:r>
      <w:r w:rsidR="00A07242" w:rsidRPr="00CB1D1E">
        <w:rPr>
          <w:rFonts w:ascii="Times New Roman" w:hAnsi="Times New Roman" w:cs="Times New Roman"/>
          <w:noProof/>
          <w:sz w:val="24"/>
          <w:szCs w:val="24"/>
        </w:rPr>
        <w:t>Regional</w:t>
      </w:r>
      <w:r w:rsidRPr="00CB1D1E">
        <w:rPr>
          <w:rFonts w:ascii="Times New Roman" w:hAnsi="Times New Roman" w:cs="Times New Roman"/>
          <w:noProof/>
          <w:sz w:val="24"/>
          <w:szCs w:val="24"/>
        </w:rPr>
        <w:t xml:space="preserve"> government by the sidewalk vendors?</w:t>
      </w:r>
    </w:p>
    <w:p w:rsidR="00B879A5" w:rsidRPr="00D468B6" w:rsidRDefault="00B879A5" w:rsidP="00B879A5">
      <w:pPr>
        <w:pStyle w:val="ListParagraph"/>
        <w:spacing w:after="0" w:line="360" w:lineRule="auto"/>
        <w:ind w:left="567"/>
        <w:jc w:val="both"/>
        <w:rPr>
          <w:rFonts w:ascii="Times New Roman" w:hAnsi="Times New Roman" w:cs="Times New Roman"/>
          <w:noProof/>
          <w:sz w:val="24"/>
          <w:szCs w:val="24"/>
          <w:lang w:val="id-ID"/>
        </w:rPr>
      </w:pPr>
    </w:p>
    <w:p w:rsidR="00B879A5" w:rsidRPr="00D468B6" w:rsidRDefault="00B879A5" w:rsidP="00B879A5">
      <w:pPr>
        <w:pStyle w:val="ListParagraph"/>
        <w:numPr>
          <w:ilvl w:val="0"/>
          <w:numId w:val="1"/>
        </w:numPr>
        <w:spacing w:after="0"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rPr>
        <w:t>LITERATURE REVIEW</w:t>
      </w:r>
    </w:p>
    <w:p w:rsidR="00B879A5" w:rsidRPr="00D468B6" w:rsidRDefault="00B879A5" w:rsidP="00B879A5">
      <w:pPr>
        <w:pStyle w:val="ListParagraph"/>
        <w:spacing w:after="0" w:line="360" w:lineRule="auto"/>
        <w:ind w:left="284"/>
        <w:jc w:val="both"/>
        <w:rPr>
          <w:rFonts w:ascii="Times New Roman" w:hAnsi="Times New Roman" w:cs="Times New Roman"/>
          <w:sz w:val="24"/>
          <w:szCs w:val="24"/>
          <w:lang w:val="id-ID"/>
        </w:rPr>
      </w:pPr>
      <w:r>
        <w:rPr>
          <w:rFonts w:ascii="Times New Roman" w:hAnsi="Times New Roman" w:cs="Times New Roman"/>
          <w:sz w:val="24"/>
          <w:szCs w:val="24"/>
        </w:rPr>
        <w:t>To answer the questions, we use several theories of law such as:</w:t>
      </w:r>
    </w:p>
    <w:p w:rsidR="00B879A5" w:rsidRPr="00D468B6" w:rsidRDefault="00B879A5" w:rsidP="00B879A5">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noProof/>
          <w:sz w:val="24"/>
          <w:szCs w:val="24"/>
        </w:rPr>
        <w:t xml:space="preserve">The answer to the questions concerning the obstacles occuring in the process of law enforcement of </w:t>
      </w:r>
      <w:r w:rsidR="00A07242">
        <w:rPr>
          <w:rFonts w:ascii="Times New Roman" w:hAnsi="Times New Roman" w:cs="Times New Roman"/>
          <w:noProof/>
          <w:sz w:val="24"/>
          <w:szCs w:val="24"/>
        </w:rPr>
        <w:t>Regional</w:t>
      </w:r>
      <w:r>
        <w:rPr>
          <w:rFonts w:ascii="Times New Roman" w:hAnsi="Times New Roman" w:cs="Times New Roman"/>
          <w:noProof/>
          <w:sz w:val="24"/>
          <w:szCs w:val="24"/>
        </w:rPr>
        <w:t xml:space="preserve"> government regulations o</w:t>
      </w:r>
      <w:r>
        <w:rPr>
          <w:rFonts w:ascii="Times New Roman" w:hAnsi="Times New Roman" w:cs="Times New Roman"/>
          <w:noProof/>
          <w:sz w:val="24"/>
          <w:szCs w:val="24"/>
          <w:lang w:val="id-ID"/>
        </w:rPr>
        <w:t>n orderliness, cleanliness and aesthetics</w:t>
      </w:r>
      <w:r>
        <w:rPr>
          <w:rFonts w:ascii="Times New Roman" w:hAnsi="Times New Roman" w:cs="Times New Roman"/>
          <w:noProof/>
          <w:sz w:val="24"/>
          <w:szCs w:val="24"/>
        </w:rPr>
        <w:t xml:space="preserve"> is related to, among others, the mechanism of law </w:t>
      </w:r>
      <w:r>
        <w:rPr>
          <w:rFonts w:ascii="Times New Roman" w:hAnsi="Times New Roman" w:cs="Times New Roman"/>
          <w:noProof/>
          <w:sz w:val="24"/>
          <w:szCs w:val="24"/>
          <w:lang w:val="id-ID"/>
        </w:rPr>
        <w:t>e</w:t>
      </w:r>
      <w:r>
        <w:rPr>
          <w:rFonts w:ascii="Times New Roman" w:hAnsi="Times New Roman" w:cs="Times New Roman"/>
          <w:noProof/>
          <w:sz w:val="24"/>
          <w:szCs w:val="24"/>
        </w:rPr>
        <w:t xml:space="preserve">nforcement. The process of law enforcement is not an easy thing to do. It depends on several factors such as  society expectation factor and society motivation to actively participate </w:t>
      </w:r>
      <w:r>
        <w:rPr>
          <w:rFonts w:ascii="Times New Roman" w:hAnsi="Times New Roman" w:cs="Times New Roman"/>
          <w:noProof/>
          <w:sz w:val="24"/>
          <w:szCs w:val="24"/>
          <w:lang w:val="id-ID"/>
        </w:rPr>
        <w:t>i</w:t>
      </w:r>
      <w:r>
        <w:rPr>
          <w:rFonts w:ascii="Times New Roman" w:hAnsi="Times New Roman" w:cs="Times New Roman"/>
          <w:noProof/>
          <w:sz w:val="24"/>
          <w:szCs w:val="24"/>
        </w:rPr>
        <w:t>n the process of law enforcement</w:t>
      </w:r>
      <w:r w:rsidRPr="00D468B6">
        <w:rPr>
          <w:rFonts w:ascii="Times New Roman" w:hAnsi="Times New Roman" w:cs="Times New Roman"/>
          <w:noProof/>
          <w:sz w:val="24"/>
          <w:szCs w:val="24"/>
          <w:lang w:val="id-ID"/>
        </w:rPr>
        <w:t>.</w:t>
      </w:r>
      <w:r w:rsidRPr="00D468B6">
        <w:rPr>
          <w:rStyle w:val="FootnoteReference"/>
          <w:rFonts w:ascii="Times New Roman" w:hAnsi="Times New Roman" w:cs="Times New Roman"/>
          <w:noProof/>
          <w:sz w:val="24"/>
          <w:szCs w:val="24"/>
          <w:lang w:val="id-ID"/>
        </w:rPr>
        <w:footnoteReference w:id="4"/>
      </w:r>
      <w:r>
        <w:rPr>
          <w:rFonts w:ascii="Times New Roman" w:hAnsi="Times New Roman" w:cs="Times New Roman"/>
          <w:noProof/>
          <w:sz w:val="24"/>
          <w:szCs w:val="24"/>
        </w:rPr>
        <w:t xml:space="preserve">The law </w:t>
      </w:r>
      <w:r>
        <w:rPr>
          <w:rFonts w:ascii="Times New Roman" w:hAnsi="Times New Roman" w:cs="Times New Roman"/>
          <w:noProof/>
          <w:sz w:val="24"/>
          <w:szCs w:val="24"/>
        </w:rPr>
        <w:lastRenderedPageBreak/>
        <w:t>enforcement itself  should consider law certainty, usefulness and justice</w:t>
      </w:r>
      <w:r w:rsidRPr="00D468B6">
        <w:rPr>
          <w:rFonts w:ascii="Times New Roman" w:hAnsi="Times New Roman" w:cs="Times New Roman"/>
          <w:noProof/>
          <w:sz w:val="24"/>
          <w:szCs w:val="24"/>
          <w:lang w:val="id-ID"/>
        </w:rPr>
        <w:t>.</w:t>
      </w:r>
      <w:r w:rsidRPr="00D468B6">
        <w:rPr>
          <w:rStyle w:val="FootnoteReference"/>
          <w:rFonts w:ascii="Times New Roman" w:hAnsi="Times New Roman" w:cs="Times New Roman"/>
          <w:noProof/>
          <w:sz w:val="24"/>
          <w:szCs w:val="24"/>
          <w:lang w:val="id-ID"/>
        </w:rPr>
        <w:footnoteReference w:id="5"/>
      </w:r>
      <w:r>
        <w:rPr>
          <w:rFonts w:ascii="Times New Roman" w:hAnsi="Times New Roman" w:cs="Times New Roman"/>
          <w:noProof/>
          <w:sz w:val="24"/>
          <w:szCs w:val="24"/>
        </w:rPr>
        <w:t>The existence of regulation</w:t>
      </w:r>
      <w:r>
        <w:rPr>
          <w:rFonts w:ascii="Times New Roman" w:hAnsi="Times New Roman" w:cs="Times New Roman"/>
          <w:noProof/>
          <w:sz w:val="24"/>
          <w:szCs w:val="24"/>
          <w:lang w:val="id-ID"/>
        </w:rPr>
        <w:t>s</w:t>
      </w:r>
      <w:r>
        <w:rPr>
          <w:rFonts w:ascii="Times New Roman" w:hAnsi="Times New Roman" w:cs="Times New Roman"/>
          <w:noProof/>
          <w:sz w:val="24"/>
          <w:szCs w:val="24"/>
        </w:rPr>
        <w:t xml:space="preserve"> expects society who becomes </w:t>
      </w:r>
      <w:r>
        <w:rPr>
          <w:rFonts w:ascii="Times New Roman" w:hAnsi="Times New Roman" w:cs="Times New Roman"/>
          <w:noProof/>
          <w:sz w:val="24"/>
          <w:szCs w:val="24"/>
          <w:lang w:val="id-ID"/>
        </w:rPr>
        <w:t xml:space="preserve">the </w:t>
      </w:r>
      <w:r>
        <w:rPr>
          <w:rFonts w:ascii="Times New Roman" w:hAnsi="Times New Roman" w:cs="Times New Roman"/>
          <w:noProof/>
          <w:sz w:val="24"/>
          <w:szCs w:val="24"/>
        </w:rPr>
        <w:t xml:space="preserve">target of the regulations </w:t>
      </w:r>
      <w:r>
        <w:rPr>
          <w:rFonts w:ascii="Times New Roman" w:hAnsi="Times New Roman" w:cs="Times New Roman"/>
          <w:noProof/>
          <w:sz w:val="24"/>
          <w:szCs w:val="24"/>
          <w:lang w:val="id-ID"/>
        </w:rPr>
        <w:t xml:space="preserve">to </w:t>
      </w:r>
      <w:r>
        <w:rPr>
          <w:rFonts w:ascii="Times New Roman" w:hAnsi="Times New Roman" w:cs="Times New Roman"/>
          <w:noProof/>
          <w:sz w:val="24"/>
          <w:szCs w:val="24"/>
        </w:rPr>
        <w:t xml:space="preserve">act accordingly as  </w:t>
      </w:r>
      <w:r>
        <w:rPr>
          <w:rFonts w:ascii="Times New Roman" w:hAnsi="Times New Roman" w:cs="Times New Roman"/>
          <w:noProof/>
          <w:sz w:val="24"/>
          <w:szCs w:val="24"/>
          <w:lang w:val="id-ID"/>
        </w:rPr>
        <w:t>determined</w:t>
      </w:r>
      <w:r>
        <w:rPr>
          <w:rFonts w:ascii="Times New Roman" w:hAnsi="Times New Roman" w:cs="Times New Roman"/>
          <w:noProof/>
          <w:sz w:val="24"/>
          <w:szCs w:val="24"/>
        </w:rPr>
        <w:t xml:space="preserve"> in the regulations which are regulated by law.</w:t>
      </w:r>
      <w:r w:rsidRPr="00D468B6">
        <w:rPr>
          <w:rStyle w:val="FootnoteReference"/>
          <w:rFonts w:ascii="Times New Roman" w:hAnsi="Times New Roman" w:cs="Times New Roman"/>
          <w:noProof/>
          <w:sz w:val="24"/>
          <w:szCs w:val="24"/>
          <w:lang w:val="id-ID"/>
        </w:rPr>
        <w:footnoteReference w:id="6"/>
      </w:r>
    </w:p>
    <w:p w:rsidR="00B879A5" w:rsidRPr="00D468B6" w:rsidRDefault="00B879A5" w:rsidP="00B879A5">
      <w:pPr>
        <w:pStyle w:val="ListParagraph"/>
        <w:tabs>
          <w:tab w:val="left" w:pos="2552"/>
        </w:tabs>
        <w:spacing w:after="0" w:line="360" w:lineRule="auto"/>
        <w:ind w:left="0" w:firstLine="720"/>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Criminal Law enforcement is an integral part of law enforcement in general. </w:t>
      </w:r>
      <w:r w:rsidRPr="00D468B6">
        <w:rPr>
          <w:rFonts w:ascii="Times New Roman" w:hAnsi="Times New Roman" w:cs="Times New Roman"/>
          <w:noProof/>
          <w:sz w:val="24"/>
          <w:szCs w:val="24"/>
          <w:lang w:val="id-ID"/>
        </w:rPr>
        <w:t>Soerjono Soekanto</w:t>
      </w:r>
      <w:r>
        <w:rPr>
          <w:rFonts w:ascii="Times New Roman" w:hAnsi="Times New Roman" w:cs="Times New Roman"/>
          <w:noProof/>
          <w:sz w:val="24"/>
          <w:szCs w:val="24"/>
        </w:rPr>
        <w:t xml:space="preserve"> pointed out that the essence and the meaning of law enforcement lies on activities which keep the harmony of explained values </w:t>
      </w:r>
      <w:r>
        <w:rPr>
          <w:rFonts w:ascii="Times New Roman" w:hAnsi="Times New Roman" w:cs="Times New Roman"/>
          <w:noProof/>
          <w:sz w:val="24"/>
          <w:szCs w:val="24"/>
          <w:lang w:val="id-ID"/>
        </w:rPr>
        <w:t xml:space="preserve">in </w:t>
      </w:r>
      <w:r>
        <w:rPr>
          <w:rFonts w:ascii="Times New Roman" w:hAnsi="Times New Roman" w:cs="Times New Roman"/>
          <w:noProof/>
          <w:sz w:val="24"/>
          <w:szCs w:val="24"/>
        </w:rPr>
        <w:t xml:space="preserve">correlation </w:t>
      </w:r>
      <w:r>
        <w:rPr>
          <w:rFonts w:ascii="Times New Roman" w:hAnsi="Times New Roman" w:cs="Times New Roman"/>
          <w:noProof/>
          <w:sz w:val="24"/>
          <w:szCs w:val="24"/>
          <w:lang w:val="id-ID"/>
        </w:rPr>
        <w:t>with</w:t>
      </w:r>
      <w:r>
        <w:rPr>
          <w:rFonts w:ascii="Times New Roman" w:hAnsi="Times New Roman" w:cs="Times New Roman"/>
          <w:noProof/>
          <w:sz w:val="24"/>
          <w:szCs w:val="24"/>
        </w:rPr>
        <w:t xml:space="preserve"> steady and applicable rules and actions since the implementation of final stage of values to create, to keep and to nurture peace in social interaction</w:t>
      </w:r>
      <w:r w:rsidRPr="00D468B6">
        <w:rPr>
          <w:rFonts w:ascii="Times New Roman" w:hAnsi="Times New Roman" w:cs="Times New Roman"/>
          <w:noProof/>
          <w:sz w:val="24"/>
          <w:szCs w:val="24"/>
          <w:lang w:val="id-ID"/>
        </w:rPr>
        <w:t>.</w:t>
      </w:r>
      <w:r w:rsidRPr="00D468B6">
        <w:rPr>
          <w:rStyle w:val="FootnoteReference"/>
          <w:rFonts w:ascii="Times New Roman" w:hAnsi="Times New Roman" w:cs="Times New Roman"/>
          <w:noProof/>
          <w:sz w:val="24"/>
          <w:szCs w:val="24"/>
          <w:lang w:val="id-ID"/>
        </w:rPr>
        <w:footnoteReference w:id="7"/>
      </w:r>
    </w:p>
    <w:p w:rsidR="00B879A5" w:rsidRPr="00D468B6" w:rsidRDefault="00B879A5" w:rsidP="00B879A5">
      <w:pPr>
        <w:pStyle w:val="ListParagraph"/>
        <w:tabs>
          <w:tab w:val="left" w:pos="2552"/>
        </w:tabs>
        <w:spacing w:after="0" w:line="360" w:lineRule="auto"/>
        <w:ind w:left="0" w:firstLine="720"/>
        <w:jc w:val="both"/>
        <w:rPr>
          <w:rFonts w:ascii="Times New Roman" w:hAnsi="Times New Roman" w:cs="Times New Roman"/>
          <w:noProof/>
          <w:sz w:val="24"/>
          <w:szCs w:val="24"/>
          <w:lang w:val="id-ID"/>
        </w:rPr>
      </w:pPr>
      <w:r>
        <w:rPr>
          <w:rFonts w:ascii="Times New Roman" w:hAnsi="Times New Roman" w:cs="Times New Roman"/>
          <w:noProof/>
          <w:sz w:val="24"/>
          <w:szCs w:val="24"/>
        </w:rPr>
        <w:t>Therefore, law enforcement is not only about how the law enforcers apply exixting law but they should also consider other factors which affects the application. Factors which can influence law enforcement are laws, law enforcers, facilities and infrastructures which support society and culture. This is in line with what is stated by</w:t>
      </w:r>
      <w:r w:rsidRPr="00D468B6">
        <w:rPr>
          <w:rFonts w:ascii="Times New Roman" w:hAnsi="Times New Roman" w:cs="Times New Roman"/>
          <w:noProof/>
          <w:sz w:val="24"/>
          <w:szCs w:val="24"/>
          <w:lang w:val="id-ID"/>
        </w:rPr>
        <w:t xml:space="preserve"> Soerjono Soekanto</w:t>
      </w:r>
      <w:r>
        <w:rPr>
          <w:rFonts w:ascii="Times New Roman" w:hAnsi="Times New Roman" w:cs="Times New Roman"/>
          <w:noProof/>
          <w:sz w:val="24"/>
          <w:szCs w:val="24"/>
        </w:rPr>
        <w:t xml:space="preserve"> regarding factors which affect the effectiveness of law validity, which are :</w:t>
      </w:r>
      <w:r w:rsidRPr="00D468B6">
        <w:rPr>
          <w:rStyle w:val="FootnoteReference"/>
          <w:rFonts w:ascii="Times New Roman" w:hAnsi="Times New Roman" w:cs="Times New Roman"/>
          <w:noProof/>
          <w:sz w:val="24"/>
          <w:szCs w:val="24"/>
          <w:lang w:val="id-ID"/>
        </w:rPr>
        <w:footnoteReference w:id="8"/>
      </w:r>
    </w:p>
    <w:p w:rsidR="00B879A5" w:rsidRPr="00D468B6" w:rsidRDefault="00B879A5" w:rsidP="00B879A5">
      <w:pPr>
        <w:pStyle w:val="ListParagraph"/>
        <w:numPr>
          <w:ilvl w:val="0"/>
          <w:numId w:val="10"/>
        </w:numPr>
        <w:tabs>
          <w:tab w:val="left" w:pos="2552"/>
        </w:tabs>
        <w:spacing w:after="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The law factor itself</w:t>
      </w:r>
    </w:p>
    <w:p w:rsidR="00B879A5" w:rsidRPr="00D468B6" w:rsidRDefault="00B879A5" w:rsidP="00B879A5">
      <w:pPr>
        <w:pStyle w:val="ListParagraph"/>
        <w:numPr>
          <w:ilvl w:val="0"/>
          <w:numId w:val="10"/>
        </w:numPr>
        <w:tabs>
          <w:tab w:val="left" w:pos="2552"/>
        </w:tabs>
        <w:spacing w:after="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Law enforcer factor</w:t>
      </w:r>
      <w:r>
        <w:rPr>
          <w:rFonts w:ascii="Times New Roman" w:hAnsi="Times New Roman" w:cs="Times New Roman"/>
          <w:noProof/>
          <w:sz w:val="24"/>
          <w:szCs w:val="24"/>
          <w:lang w:val="id-ID"/>
        </w:rPr>
        <w:t>:</w:t>
      </w:r>
      <w:r>
        <w:rPr>
          <w:rFonts w:ascii="Times New Roman" w:hAnsi="Times New Roman" w:cs="Times New Roman"/>
          <w:noProof/>
          <w:sz w:val="24"/>
          <w:szCs w:val="24"/>
        </w:rPr>
        <w:t xml:space="preserve"> are those who establish and enforce law</w:t>
      </w:r>
      <w:r w:rsidRPr="00D468B6">
        <w:rPr>
          <w:rFonts w:ascii="Times New Roman" w:hAnsi="Times New Roman" w:cs="Times New Roman"/>
          <w:noProof/>
          <w:sz w:val="24"/>
          <w:szCs w:val="24"/>
          <w:lang w:val="id-ID"/>
        </w:rPr>
        <w:t>;</w:t>
      </w:r>
    </w:p>
    <w:p w:rsidR="00B879A5" w:rsidRPr="00D468B6" w:rsidRDefault="00B879A5" w:rsidP="00B879A5">
      <w:pPr>
        <w:pStyle w:val="ListParagraph"/>
        <w:numPr>
          <w:ilvl w:val="0"/>
          <w:numId w:val="10"/>
        </w:numPr>
        <w:tabs>
          <w:tab w:val="left" w:pos="2552"/>
        </w:tabs>
        <w:spacing w:after="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Facilities and infrastructures which support law enforcement</w:t>
      </w:r>
      <w:r w:rsidRPr="00D468B6">
        <w:rPr>
          <w:rFonts w:ascii="Times New Roman" w:hAnsi="Times New Roman" w:cs="Times New Roman"/>
          <w:noProof/>
          <w:sz w:val="24"/>
          <w:szCs w:val="24"/>
          <w:lang w:val="id-ID"/>
        </w:rPr>
        <w:t>;</w:t>
      </w:r>
    </w:p>
    <w:p w:rsidR="00B879A5" w:rsidRPr="00D468B6" w:rsidRDefault="00B879A5" w:rsidP="00B879A5">
      <w:pPr>
        <w:pStyle w:val="ListParagraph"/>
        <w:numPr>
          <w:ilvl w:val="0"/>
          <w:numId w:val="10"/>
        </w:numPr>
        <w:tabs>
          <w:tab w:val="left" w:pos="2552"/>
        </w:tabs>
        <w:spacing w:after="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Society factor</w:t>
      </w:r>
      <w:r w:rsidRPr="00D468B6">
        <w:rPr>
          <w:rFonts w:ascii="Times New Roman" w:hAnsi="Times New Roman" w:cs="Times New Roman"/>
          <w:noProof/>
          <w:sz w:val="24"/>
          <w:szCs w:val="24"/>
          <w:lang w:val="id-ID"/>
        </w:rPr>
        <w:t>,</w:t>
      </w:r>
      <w:r>
        <w:rPr>
          <w:rFonts w:ascii="Times New Roman" w:hAnsi="Times New Roman" w:cs="Times New Roman"/>
          <w:noProof/>
          <w:sz w:val="24"/>
          <w:szCs w:val="24"/>
        </w:rPr>
        <w:t xml:space="preserve"> that is where the law is implemented and enforced</w:t>
      </w:r>
      <w:r w:rsidRPr="00D468B6">
        <w:rPr>
          <w:rFonts w:ascii="Times New Roman" w:hAnsi="Times New Roman" w:cs="Times New Roman"/>
          <w:noProof/>
          <w:sz w:val="24"/>
          <w:szCs w:val="24"/>
          <w:lang w:val="id-ID"/>
        </w:rPr>
        <w:t>;</w:t>
      </w:r>
    </w:p>
    <w:p w:rsidR="00B879A5" w:rsidRPr="00D468B6" w:rsidRDefault="00B879A5" w:rsidP="00B879A5">
      <w:pPr>
        <w:pStyle w:val="ListParagraph"/>
        <w:numPr>
          <w:ilvl w:val="0"/>
          <w:numId w:val="10"/>
        </w:numPr>
        <w:tabs>
          <w:tab w:val="left" w:pos="2552"/>
        </w:tabs>
        <w:spacing w:after="0"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Culture factor</w:t>
      </w:r>
      <w:r w:rsidRPr="00D468B6">
        <w:rPr>
          <w:rFonts w:ascii="Times New Roman" w:hAnsi="Times New Roman" w:cs="Times New Roman"/>
          <w:noProof/>
          <w:sz w:val="24"/>
          <w:szCs w:val="24"/>
          <w:lang w:val="id-ID"/>
        </w:rPr>
        <w:t>,</w:t>
      </w:r>
      <w:r>
        <w:rPr>
          <w:rFonts w:ascii="Times New Roman" w:hAnsi="Times New Roman" w:cs="Times New Roman"/>
          <w:noProof/>
          <w:sz w:val="24"/>
          <w:szCs w:val="24"/>
        </w:rPr>
        <w:t xml:space="preserve"> that is the result of creation produced from thinking and feelingwhich are based on people’s intention in society.</w:t>
      </w:r>
    </w:p>
    <w:p w:rsidR="00B879A5" w:rsidRPr="00E315E1" w:rsidRDefault="00B879A5" w:rsidP="00B879A5">
      <w:pPr>
        <w:spacing w:after="0" w:line="360" w:lineRule="auto"/>
        <w:ind w:firstLine="648"/>
        <w:jc w:val="both"/>
        <w:rPr>
          <w:rFonts w:ascii="Times New Roman" w:hAnsi="Times New Roman" w:cs="Times New Roman"/>
          <w:noProof/>
          <w:sz w:val="24"/>
          <w:szCs w:val="24"/>
        </w:rPr>
      </w:pPr>
      <w:r>
        <w:rPr>
          <w:rFonts w:ascii="Times New Roman" w:hAnsi="Times New Roman" w:cs="Times New Roman"/>
          <w:noProof/>
          <w:sz w:val="24"/>
          <w:szCs w:val="24"/>
        </w:rPr>
        <w:t xml:space="preserve">This research is trying to analyze  all factors which influence law enforcement in the implementation of </w:t>
      </w:r>
      <w:r w:rsidR="00A07242">
        <w:rPr>
          <w:rFonts w:ascii="Times New Roman" w:hAnsi="Times New Roman" w:cs="Times New Roman"/>
          <w:noProof/>
          <w:sz w:val="24"/>
          <w:szCs w:val="24"/>
        </w:rPr>
        <w:t>Regional</w:t>
      </w:r>
      <w:r>
        <w:rPr>
          <w:rFonts w:ascii="Times New Roman" w:hAnsi="Times New Roman" w:cs="Times New Roman"/>
          <w:noProof/>
          <w:sz w:val="24"/>
          <w:szCs w:val="24"/>
        </w:rPr>
        <w:t xml:space="preserve"> government regulations on </w:t>
      </w:r>
      <w:r>
        <w:rPr>
          <w:rFonts w:ascii="Times New Roman" w:hAnsi="Times New Roman" w:cs="Times New Roman"/>
          <w:noProof/>
          <w:sz w:val="24"/>
          <w:szCs w:val="24"/>
          <w:lang w:val="id-ID"/>
        </w:rPr>
        <w:t>orderliness, cleanliness and aesthetics</w:t>
      </w:r>
      <w:r>
        <w:rPr>
          <w:rFonts w:ascii="Times New Roman" w:hAnsi="Times New Roman" w:cs="Times New Roman"/>
          <w:noProof/>
          <w:sz w:val="24"/>
          <w:szCs w:val="24"/>
        </w:rPr>
        <w:t xml:space="preserve"> so that we obtain certain facts regarding factors which </w:t>
      </w:r>
      <w:r>
        <w:rPr>
          <w:rFonts w:ascii="Times New Roman" w:hAnsi="Times New Roman" w:cs="Times New Roman"/>
          <w:noProof/>
          <w:sz w:val="24"/>
          <w:szCs w:val="24"/>
          <w:lang w:val="id-ID"/>
        </w:rPr>
        <w:t xml:space="preserve">effectively </w:t>
      </w:r>
      <w:r>
        <w:rPr>
          <w:rFonts w:ascii="Times New Roman" w:hAnsi="Times New Roman" w:cs="Times New Roman"/>
          <w:noProof/>
          <w:sz w:val="24"/>
          <w:szCs w:val="24"/>
        </w:rPr>
        <w:t xml:space="preserve">obstruct the implementation of </w:t>
      </w:r>
      <w:r w:rsidR="00A07242">
        <w:rPr>
          <w:rFonts w:ascii="Times New Roman" w:hAnsi="Times New Roman" w:cs="Times New Roman"/>
          <w:noProof/>
          <w:sz w:val="24"/>
          <w:szCs w:val="24"/>
        </w:rPr>
        <w:t>Regional</w:t>
      </w:r>
      <w:r>
        <w:rPr>
          <w:rFonts w:ascii="Times New Roman" w:hAnsi="Times New Roman" w:cs="Times New Roman"/>
          <w:noProof/>
          <w:sz w:val="24"/>
          <w:szCs w:val="24"/>
        </w:rPr>
        <w:t xml:space="preserve"> government regulations on </w:t>
      </w:r>
      <w:r>
        <w:rPr>
          <w:rFonts w:ascii="Times New Roman" w:hAnsi="Times New Roman" w:cs="Times New Roman"/>
          <w:noProof/>
          <w:sz w:val="24"/>
          <w:szCs w:val="24"/>
          <w:lang w:val="id-ID"/>
        </w:rPr>
        <w:t>orderliness, cleanliness and aesthetics</w:t>
      </w:r>
      <w:r>
        <w:rPr>
          <w:rFonts w:ascii="Times New Roman" w:hAnsi="Times New Roman" w:cs="Times New Roman"/>
          <w:noProof/>
          <w:sz w:val="24"/>
          <w:szCs w:val="24"/>
        </w:rPr>
        <w:t>.</w:t>
      </w:r>
    </w:p>
    <w:p w:rsidR="00B879A5" w:rsidRPr="00D468B6" w:rsidRDefault="00B879A5" w:rsidP="00B879A5">
      <w:pPr>
        <w:spacing w:after="0" w:line="360" w:lineRule="auto"/>
        <w:ind w:firstLine="648"/>
        <w:jc w:val="both"/>
        <w:rPr>
          <w:rFonts w:ascii="Times New Roman" w:hAnsi="Times New Roman" w:cs="Times New Roman"/>
          <w:noProof/>
          <w:sz w:val="24"/>
          <w:szCs w:val="24"/>
          <w:lang w:val="id-ID"/>
        </w:rPr>
      </w:pPr>
      <w:r w:rsidRPr="00D468B6">
        <w:rPr>
          <w:rFonts w:ascii="Times New Roman" w:hAnsi="Times New Roman" w:cs="Times New Roman"/>
          <w:noProof/>
          <w:sz w:val="24"/>
          <w:szCs w:val="24"/>
          <w:lang w:val="id-ID"/>
        </w:rPr>
        <w:lastRenderedPageBreak/>
        <w:t>Robert Eyestone</w:t>
      </w:r>
      <w:r w:rsidRPr="00D468B6">
        <w:rPr>
          <w:rStyle w:val="FootnoteReference"/>
          <w:rFonts w:ascii="Times New Roman" w:hAnsi="Times New Roman" w:cs="Times New Roman"/>
          <w:noProof/>
          <w:sz w:val="24"/>
          <w:szCs w:val="24"/>
          <w:lang w:val="id-ID"/>
        </w:rPr>
        <w:footnoteReference w:id="9"/>
      </w:r>
      <w:r>
        <w:rPr>
          <w:rFonts w:ascii="Times New Roman" w:hAnsi="Times New Roman" w:cs="Times New Roman"/>
          <w:noProof/>
          <w:sz w:val="24"/>
          <w:szCs w:val="24"/>
        </w:rPr>
        <w:t xml:space="preserve">explaines that public policy is a relationship between government unit and its surroundings, and the interaction between the state and its citizen </w:t>
      </w:r>
      <w:r>
        <w:rPr>
          <w:rFonts w:ascii="Times New Roman" w:hAnsi="Times New Roman" w:cs="Times New Roman"/>
          <w:noProof/>
          <w:sz w:val="24"/>
          <w:szCs w:val="24"/>
          <w:lang w:val="id-ID"/>
        </w:rPr>
        <w:t xml:space="preserve">which </w:t>
      </w:r>
      <w:r>
        <w:rPr>
          <w:rFonts w:ascii="Times New Roman" w:hAnsi="Times New Roman" w:cs="Times New Roman"/>
          <w:noProof/>
          <w:sz w:val="24"/>
          <w:szCs w:val="24"/>
        </w:rPr>
        <w:t>prevails in a process to overcome public issues. This statement is in agrement with the statement given by C</w:t>
      </w:r>
      <w:r w:rsidRPr="00D468B6">
        <w:rPr>
          <w:rFonts w:ascii="Times New Roman" w:hAnsi="Times New Roman" w:cs="Times New Roman"/>
          <w:noProof/>
          <w:sz w:val="24"/>
          <w:szCs w:val="24"/>
          <w:lang w:val="id-ID"/>
        </w:rPr>
        <w:t>arl Friedrich</w:t>
      </w:r>
      <w:r w:rsidRPr="00D468B6">
        <w:rPr>
          <w:rStyle w:val="FootnoteReference"/>
          <w:rFonts w:ascii="Times New Roman" w:hAnsi="Times New Roman" w:cs="Times New Roman"/>
          <w:noProof/>
          <w:sz w:val="24"/>
          <w:szCs w:val="24"/>
          <w:lang w:val="id-ID"/>
        </w:rPr>
        <w:footnoteReference w:id="10"/>
      </w:r>
      <w:r>
        <w:rPr>
          <w:rFonts w:ascii="Times New Roman" w:hAnsi="Times New Roman" w:cs="Times New Roman"/>
          <w:noProof/>
          <w:sz w:val="24"/>
          <w:szCs w:val="24"/>
        </w:rPr>
        <w:t>who defines public policy as government intervention by empowering various instruments like society (either in group or individual) to overcome public issues.</w:t>
      </w:r>
      <w:r w:rsidRPr="00D468B6">
        <w:rPr>
          <w:rFonts w:ascii="Times New Roman" w:hAnsi="Times New Roman" w:cs="Times New Roman"/>
          <w:noProof/>
          <w:sz w:val="24"/>
          <w:szCs w:val="24"/>
          <w:lang w:val="id-ID"/>
        </w:rPr>
        <w:t xml:space="preserve"> Dye, </w:t>
      </w:r>
      <w:r>
        <w:rPr>
          <w:rFonts w:ascii="Times New Roman" w:hAnsi="Times New Roman" w:cs="Times New Roman"/>
          <w:noProof/>
          <w:sz w:val="24"/>
          <w:szCs w:val="24"/>
        </w:rPr>
        <w:t>defines public policy as government option to do or not to do something.</w:t>
      </w:r>
      <w:r w:rsidRPr="00D468B6">
        <w:rPr>
          <w:rStyle w:val="FootnoteReference"/>
          <w:rFonts w:ascii="Times New Roman" w:hAnsi="Times New Roman" w:cs="Times New Roman"/>
          <w:noProof/>
          <w:sz w:val="24"/>
          <w:szCs w:val="24"/>
          <w:lang w:val="id-ID"/>
        </w:rPr>
        <w:footnoteReference w:id="11"/>
      </w:r>
    </w:p>
    <w:p w:rsidR="00B879A5" w:rsidRPr="00D468B6" w:rsidRDefault="00B879A5" w:rsidP="00B879A5">
      <w:pPr>
        <w:spacing w:after="0" w:line="360" w:lineRule="auto"/>
        <w:ind w:firstLine="360"/>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  To realize public policy, government has to implement public policy. To execute the implementatin of public policy, we need suppoting factors such as legal administrative means such as organization, procedure and techniques which work together to achive the goal.</w:t>
      </w:r>
      <w:r w:rsidRPr="00D468B6">
        <w:rPr>
          <w:rStyle w:val="FootnoteReference"/>
          <w:rFonts w:ascii="Times New Roman" w:hAnsi="Times New Roman" w:cs="Times New Roman"/>
          <w:noProof/>
          <w:sz w:val="24"/>
          <w:szCs w:val="24"/>
          <w:lang w:val="id-ID"/>
        </w:rPr>
        <w:footnoteReference w:id="12"/>
      </w:r>
    </w:p>
    <w:p w:rsidR="00B879A5" w:rsidRPr="00D468B6" w:rsidRDefault="00A07242" w:rsidP="00B879A5">
      <w:pPr>
        <w:spacing w:after="0" w:line="360" w:lineRule="auto"/>
        <w:ind w:firstLine="567"/>
        <w:jc w:val="both"/>
        <w:rPr>
          <w:rFonts w:ascii="Times New Roman" w:hAnsi="Times New Roman" w:cs="Times New Roman"/>
          <w:noProof/>
          <w:sz w:val="24"/>
          <w:szCs w:val="24"/>
          <w:lang w:val="id-ID"/>
        </w:rPr>
      </w:pPr>
      <w:r>
        <w:rPr>
          <w:rFonts w:ascii="Times New Roman" w:hAnsi="Times New Roman" w:cs="Times New Roman"/>
          <w:sz w:val="24"/>
          <w:szCs w:val="24"/>
        </w:rPr>
        <w:t>Regional</w:t>
      </w:r>
      <w:r w:rsidR="00B879A5">
        <w:rPr>
          <w:rFonts w:ascii="Times New Roman" w:hAnsi="Times New Roman" w:cs="Times New Roman"/>
          <w:sz w:val="24"/>
          <w:szCs w:val="24"/>
        </w:rPr>
        <w:t xml:space="preserve"> Government Regulations can rule action which is subject to criminal sanction. The policy of criminal sanction in </w:t>
      </w:r>
      <w:r>
        <w:rPr>
          <w:rFonts w:ascii="Times New Roman" w:hAnsi="Times New Roman" w:cs="Times New Roman"/>
          <w:sz w:val="24"/>
          <w:szCs w:val="24"/>
        </w:rPr>
        <w:t>Regional</w:t>
      </w:r>
      <w:r w:rsidR="00B879A5">
        <w:rPr>
          <w:rFonts w:ascii="Times New Roman" w:hAnsi="Times New Roman" w:cs="Times New Roman"/>
          <w:sz w:val="24"/>
          <w:szCs w:val="24"/>
        </w:rPr>
        <w:t xml:space="preserve"> government regulation is a part of criminal policy. To criminalize an action in </w:t>
      </w:r>
      <w:r>
        <w:rPr>
          <w:rFonts w:ascii="Times New Roman" w:hAnsi="Times New Roman" w:cs="Times New Roman"/>
          <w:sz w:val="24"/>
          <w:szCs w:val="24"/>
        </w:rPr>
        <w:t>Regional</w:t>
      </w:r>
      <w:r w:rsidR="00B879A5">
        <w:rPr>
          <w:rFonts w:ascii="Times New Roman" w:hAnsi="Times New Roman" w:cs="Times New Roman"/>
          <w:sz w:val="24"/>
          <w:szCs w:val="24"/>
        </w:rPr>
        <w:t xml:space="preserve"> government regulation, the policy maker must consider parameter in criminalization. The Guidelines in criminalization a</w:t>
      </w:r>
      <w:r w:rsidR="00B879A5">
        <w:rPr>
          <w:rFonts w:ascii="Times New Roman" w:hAnsi="Times New Roman" w:cs="Times New Roman"/>
          <w:sz w:val="24"/>
          <w:szCs w:val="24"/>
          <w:lang w:val="id-ID"/>
        </w:rPr>
        <w:t>re</w:t>
      </w:r>
      <w:r w:rsidR="00B879A5">
        <w:rPr>
          <w:rFonts w:ascii="Times New Roman" w:hAnsi="Times New Roman" w:cs="Times New Roman"/>
          <w:sz w:val="24"/>
          <w:szCs w:val="24"/>
        </w:rPr>
        <w:t xml:space="preserve"> as follows</w:t>
      </w:r>
      <w:r w:rsidR="00B879A5" w:rsidRPr="00D468B6">
        <w:rPr>
          <w:rStyle w:val="FootnoteReference"/>
          <w:rFonts w:ascii="Times New Roman" w:hAnsi="Times New Roman" w:cs="Times New Roman"/>
          <w:sz w:val="24"/>
          <w:szCs w:val="24"/>
          <w:lang w:val="id-ID"/>
        </w:rPr>
        <w:footnoteReference w:id="13"/>
      </w:r>
      <w:r w:rsidR="00B879A5" w:rsidRPr="00D468B6">
        <w:rPr>
          <w:rFonts w:ascii="Times New Roman" w:hAnsi="Times New Roman" w:cs="Times New Roman"/>
          <w:sz w:val="24"/>
          <w:szCs w:val="24"/>
          <w:lang w:val="id-ID"/>
        </w:rPr>
        <w:t>:</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C</w:t>
      </w:r>
      <w:r>
        <w:rPr>
          <w:rFonts w:ascii="Times New Roman" w:hAnsi="Times New Roman" w:cs="Times New Roman"/>
          <w:sz w:val="24"/>
          <w:szCs w:val="24"/>
          <w:lang w:val="id-ID"/>
        </w:rPr>
        <w:t>riminali</w:t>
      </w:r>
      <w:proofErr w:type="spellStart"/>
      <w:r>
        <w:rPr>
          <w:rFonts w:ascii="Times New Roman" w:hAnsi="Times New Roman" w:cs="Times New Roman"/>
          <w:sz w:val="24"/>
          <w:szCs w:val="24"/>
        </w:rPr>
        <w:t>zation</w:t>
      </w:r>
      <w:proofErr w:type="spellEnd"/>
      <w:r>
        <w:rPr>
          <w:rFonts w:ascii="Times New Roman" w:hAnsi="Times New Roman" w:cs="Times New Roman"/>
          <w:sz w:val="24"/>
          <w:szCs w:val="24"/>
        </w:rPr>
        <w:t xml:space="preserve"> should not give an impression of </w:t>
      </w:r>
      <w:r>
        <w:rPr>
          <w:rFonts w:ascii="Times New Roman" w:hAnsi="Times New Roman" w:cs="Times New Roman"/>
          <w:sz w:val="24"/>
          <w:szCs w:val="24"/>
          <w:lang w:val="id-ID"/>
        </w:rPr>
        <w:t>over</w:t>
      </w:r>
      <w:r>
        <w:rPr>
          <w:rFonts w:ascii="Times New Roman" w:hAnsi="Times New Roman" w:cs="Times New Roman"/>
          <w:sz w:val="24"/>
          <w:szCs w:val="24"/>
        </w:rPr>
        <w:t>c</w:t>
      </w:r>
      <w:r>
        <w:rPr>
          <w:rFonts w:ascii="Times New Roman" w:hAnsi="Times New Roman" w:cs="Times New Roman"/>
          <w:sz w:val="24"/>
          <w:szCs w:val="24"/>
          <w:lang w:val="id-ID"/>
        </w:rPr>
        <w:t>riminali</w:t>
      </w:r>
      <w:r>
        <w:rPr>
          <w:rFonts w:ascii="Times New Roman" w:hAnsi="Times New Roman" w:cs="Times New Roman"/>
          <w:sz w:val="24"/>
          <w:szCs w:val="24"/>
        </w:rPr>
        <w:t>z</w:t>
      </w:r>
      <w:r>
        <w:rPr>
          <w:rFonts w:ascii="Times New Roman" w:hAnsi="Times New Roman" w:cs="Times New Roman"/>
          <w:sz w:val="24"/>
          <w:szCs w:val="24"/>
          <w:lang w:val="id-ID"/>
        </w:rPr>
        <w:t>a</w:t>
      </w:r>
      <w:proofErr w:type="spellStart"/>
      <w:r>
        <w:rPr>
          <w:rFonts w:ascii="Times New Roman" w:hAnsi="Times New Roman" w:cs="Times New Roman"/>
          <w:sz w:val="24"/>
          <w:szCs w:val="24"/>
        </w:rPr>
        <w:t>tionwhich</w:t>
      </w:r>
      <w:proofErr w:type="spellEnd"/>
      <w:r>
        <w:rPr>
          <w:rFonts w:ascii="Times New Roman" w:hAnsi="Times New Roman" w:cs="Times New Roman"/>
          <w:sz w:val="24"/>
          <w:szCs w:val="24"/>
        </w:rPr>
        <w:t xml:space="preserve"> includes in the category of </w:t>
      </w:r>
      <w:r w:rsidRPr="00D468B6">
        <w:rPr>
          <w:rFonts w:ascii="Times New Roman" w:hAnsi="Times New Roman" w:cs="Times New Roman"/>
          <w:i/>
          <w:sz w:val="24"/>
          <w:szCs w:val="24"/>
          <w:lang w:val="id-ID"/>
        </w:rPr>
        <w:t>the misuse of criminal sanction</w:t>
      </w:r>
      <w:r w:rsidRPr="00D468B6">
        <w:rPr>
          <w:rFonts w:ascii="Times New Roman" w:hAnsi="Times New Roman" w:cs="Times New Roman"/>
          <w:sz w:val="24"/>
          <w:szCs w:val="24"/>
          <w:lang w:val="id-ID"/>
        </w:rPr>
        <w:t>.</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C</w:t>
      </w:r>
      <w:r w:rsidRPr="00D468B6">
        <w:rPr>
          <w:rFonts w:ascii="Times New Roman" w:hAnsi="Times New Roman" w:cs="Times New Roman"/>
          <w:sz w:val="24"/>
          <w:szCs w:val="24"/>
          <w:lang w:val="id-ID"/>
        </w:rPr>
        <w:t>r</w:t>
      </w:r>
      <w:r>
        <w:rPr>
          <w:rFonts w:ascii="Times New Roman" w:hAnsi="Times New Roman" w:cs="Times New Roman"/>
          <w:sz w:val="24"/>
          <w:szCs w:val="24"/>
          <w:lang w:val="id-ID"/>
        </w:rPr>
        <w:t>iminali</w:t>
      </w:r>
      <w:proofErr w:type="spellStart"/>
      <w:r>
        <w:rPr>
          <w:rFonts w:ascii="Times New Roman" w:hAnsi="Times New Roman" w:cs="Times New Roman"/>
          <w:sz w:val="24"/>
          <w:szCs w:val="24"/>
        </w:rPr>
        <w:t>zation</w:t>
      </w:r>
      <w:proofErr w:type="spellEnd"/>
      <w:r>
        <w:rPr>
          <w:rFonts w:ascii="Times New Roman" w:hAnsi="Times New Roman" w:cs="Times New Roman"/>
          <w:sz w:val="24"/>
          <w:szCs w:val="24"/>
        </w:rPr>
        <w:t xml:space="preserve"> should not </w:t>
      </w:r>
      <w:proofErr w:type="spellStart"/>
      <w:r>
        <w:rPr>
          <w:rFonts w:ascii="Times New Roman" w:hAnsi="Times New Roman" w:cs="Times New Roman"/>
          <w:sz w:val="24"/>
          <w:szCs w:val="24"/>
        </w:rPr>
        <w:t>hav</w:t>
      </w:r>
      <w:proofErr w:type="spellEnd"/>
      <w:r>
        <w:rPr>
          <w:rFonts w:ascii="Times New Roman" w:hAnsi="Times New Roman" w:cs="Times New Roman"/>
          <w:sz w:val="24"/>
          <w:szCs w:val="24"/>
          <w:lang w:val="id-ID"/>
        </w:rPr>
        <w:t>e</w:t>
      </w:r>
      <w:r w:rsidRPr="00D468B6">
        <w:rPr>
          <w:rFonts w:ascii="Times New Roman" w:hAnsi="Times New Roman" w:cs="Times New Roman"/>
          <w:i/>
          <w:sz w:val="24"/>
          <w:szCs w:val="24"/>
          <w:lang w:val="id-ID"/>
        </w:rPr>
        <w:t>ad hoc</w:t>
      </w:r>
      <w:r w:rsidRPr="002047D2">
        <w:rPr>
          <w:rFonts w:ascii="Times New Roman" w:hAnsi="Times New Roman" w:cs="Times New Roman"/>
          <w:sz w:val="24"/>
          <w:szCs w:val="24"/>
        </w:rPr>
        <w:t xml:space="preserve"> character</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C</w:t>
      </w:r>
      <w:r>
        <w:rPr>
          <w:rFonts w:ascii="Times New Roman" w:hAnsi="Times New Roman" w:cs="Times New Roman"/>
          <w:sz w:val="24"/>
          <w:szCs w:val="24"/>
          <w:lang w:val="id-ID"/>
        </w:rPr>
        <w:t>riminali</w:t>
      </w:r>
      <w:proofErr w:type="spellStart"/>
      <w:r>
        <w:rPr>
          <w:rFonts w:ascii="Times New Roman" w:hAnsi="Times New Roman" w:cs="Times New Roman"/>
          <w:sz w:val="24"/>
          <w:szCs w:val="24"/>
        </w:rPr>
        <w:t>zationshould</w:t>
      </w:r>
      <w:proofErr w:type="spellEnd"/>
      <w:r>
        <w:rPr>
          <w:rFonts w:ascii="Times New Roman" w:hAnsi="Times New Roman" w:cs="Times New Roman"/>
          <w:sz w:val="24"/>
          <w:szCs w:val="24"/>
        </w:rPr>
        <w:t xml:space="preserve"> contain victim factor</w:t>
      </w:r>
      <w:r w:rsidRPr="00D468B6">
        <w:rPr>
          <w:rFonts w:ascii="Times New Roman" w:hAnsi="Times New Roman" w:cs="Times New Roman"/>
          <w:sz w:val="24"/>
          <w:szCs w:val="24"/>
          <w:lang w:val="id-ID"/>
        </w:rPr>
        <w:t xml:space="preserve"> (</w:t>
      </w:r>
      <w:r w:rsidRPr="00D468B6">
        <w:rPr>
          <w:rFonts w:ascii="Times New Roman" w:hAnsi="Times New Roman" w:cs="Times New Roman"/>
          <w:i/>
          <w:sz w:val="24"/>
          <w:szCs w:val="24"/>
          <w:lang w:val="id-ID"/>
        </w:rPr>
        <w:t>victimizing</w:t>
      </w:r>
      <w:r>
        <w:rPr>
          <w:rFonts w:ascii="Times New Roman" w:hAnsi="Times New Roman" w:cs="Times New Roman"/>
          <w:sz w:val="24"/>
          <w:szCs w:val="24"/>
          <w:lang w:val="id-ID"/>
        </w:rPr>
        <w:t xml:space="preserve">) </w:t>
      </w:r>
      <w:r>
        <w:rPr>
          <w:rFonts w:ascii="Times New Roman" w:hAnsi="Times New Roman" w:cs="Times New Roman"/>
          <w:sz w:val="24"/>
          <w:szCs w:val="24"/>
        </w:rPr>
        <w:t>either as actual or potential.</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C</w:t>
      </w:r>
      <w:r>
        <w:rPr>
          <w:rFonts w:ascii="Times New Roman" w:hAnsi="Times New Roman" w:cs="Times New Roman"/>
          <w:sz w:val="24"/>
          <w:szCs w:val="24"/>
          <w:lang w:val="id-ID"/>
        </w:rPr>
        <w:t>rimin</w:t>
      </w:r>
      <w:proofErr w:type="spellStart"/>
      <w:r>
        <w:rPr>
          <w:rFonts w:ascii="Times New Roman" w:hAnsi="Times New Roman" w:cs="Times New Roman"/>
          <w:sz w:val="24"/>
          <w:szCs w:val="24"/>
        </w:rPr>
        <w:t>alizationshould</w:t>
      </w:r>
      <w:proofErr w:type="spellEnd"/>
      <w:r>
        <w:rPr>
          <w:rFonts w:ascii="Times New Roman" w:hAnsi="Times New Roman" w:cs="Times New Roman"/>
          <w:sz w:val="24"/>
          <w:szCs w:val="24"/>
        </w:rPr>
        <w:t xml:space="preserve"> calculate cost analysis and result analysis </w:t>
      </w:r>
      <w:r>
        <w:rPr>
          <w:rFonts w:ascii="Times New Roman" w:hAnsi="Times New Roman" w:cs="Times New Roman"/>
          <w:sz w:val="24"/>
          <w:szCs w:val="24"/>
          <w:lang w:val="id-ID"/>
        </w:rPr>
        <w:t xml:space="preserve">based on </w:t>
      </w:r>
      <w:proofErr w:type="spellStart"/>
      <w:r w:rsidRPr="00111E90">
        <w:rPr>
          <w:rFonts w:ascii="Times New Roman" w:hAnsi="Times New Roman" w:cs="Times New Roman"/>
          <w:i/>
          <w:sz w:val="24"/>
          <w:szCs w:val="24"/>
        </w:rPr>
        <w:t>ultimumremedium</w:t>
      </w:r>
      <w:proofErr w:type="spellEnd"/>
      <w:r>
        <w:rPr>
          <w:rFonts w:ascii="Times New Roman" w:hAnsi="Times New Roman" w:cs="Times New Roman"/>
          <w:sz w:val="24"/>
          <w:szCs w:val="24"/>
        </w:rPr>
        <w:t xml:space="preserve"> principle.</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 xml:space="preserve">Criminalization </w:t>
      </w:r>
      <w:proofErr w:type="gramStart"/>
      <w:r>
        <w:rPr>
          <w:rFonts w:ascii="Times New Roman" w:hAnsi="Times New Roman" w:cs="Times New Roman"/>
          <w:sz w:val="24"/>
          <w:szCs w:val="24"/>
        </w:rPr>
        <w:t>should  result</w:t>
      </w:r>
      <w:proofErr w:type="gramEnd"/>
      <w:r>
        <w:rPr>
          <w:rFonts w:ascii="Times New Roman" w:hAnsi="Times New Roman" w:cs="Times New Roman"/>
          <w:sz w:val="24"/>
          <w:szCs w:val="24"/>
        </w:rPr>
        <w:t xml:space="preserve"> in </w:t>
      </w:r>
      <w:r w:rsidRPr="00D468B6">
        <w:rPr>
          <w:rFonts w:ascii="Times New Roman" w:hAnsi="Times New Roman" w:cs="Times New Roman"/>
          <w:i/>
          <w:sz w:val="24"/>
          <w:szCs w:val="24"/>
          <w:lang w:val="id-ID"/>
        </w:rPr>
        <w:t>enforceable</w:t>
      </w:r>
      <w:r w:rsidRPr="002047D2">
        <w:rPr>
          <w:rFonts w:ascii="Times New Roman" w:hAnsi="Times New Roman" w:cs="Times New Roman"/>
          <w:sz w:val="24"/>
          <w:szCs w:val="24"/>
        </w:rPr>
        <w:t>regulation</w:t>
      </w:r>
      <w:r>
        <w:rPr>
          <w:rFonts w:ascii="Times New Roman" w:hAnsi="Times New Roman" w:cs="Times New Roman"/>
          <w:sz w:val="24"/>
          <w:szCs w:val="24"/>
        </w:rPr>
        <w:t>.</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Criminalization </w:t>
      </w:r>
      <w:r>
        <w:rPr>
          <w:rFonts w:ascii="Times New Roman" w:hAnsi="Times New Roman" w:cs="Times New Roman"/>
          <w:sz w:val="24"/>
          <w:szCs w:val="24"/>
        </w:rPr>
        <w:t>should be able to obtain public support</w:t>
      </w:r>
      <w:r w:rsidRPr="00D468B6">
        <w:rPr>
          <w:rFonts w:ascii="Times New Roman" w:hAnsi="Times New Roman" w:cs="Times New Roman"/>
          <w:sz w:val="24"/>
          <w:szCs w:val="24"/>
          <w:lang w:val="id-ID"/>
        </w:rPr>
        <w:t>.</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lastRenderedPageBreak/>
        <w:t>Criminalization should contain</w:t>
      </w:r>
      <w:r w:rsidRPr="00D468B6">
        <w:rPr>
          <w:rFonts w:ascii="Times New Roman" w:hAnsi="Times New Roman" w:cs="Times New Roman"/>
          <w:sz w:val="24"/>
          <w:szCs w:val="24"/>
          <w:lang w:val="id-ID"/>
        </w:rPr>
        <w:t xml:space="preserve"> sub</w:t>
      </w:r>
      <w:r>
        <w:rPr>
          <w:rFonts w:ascii="Times New Roman" w:hAnsi="Times New Roman" w:cs="Times New Roman"/>
          <w:sz w:val="24"/>
          <w:szCs w:val="24"/>
          <w:lang w:val="id-ID"/>
        </w:rPr>
        <w:t>-</w:t>
      </w:r>
      <w:r w:rsidRPr="00D468B6">
        <w:rPr>
          <w:rFonts w:ascii="Times New Roman" w:hAnsi="Times New Roman" w:cs="Times New Roman"/>
          <w:sz w:val="24"/>
          <w:szCs w:val="24"/>
          <w:lang w:val="id-ID"/>
        </w:rPr>
        <w:t>sosial</w:t>
      </w:r>
      <w:r>
        <w:rPr>
          <w:rFonts w:ascii="Times New Roman" w:hAnsi="Times New Roman" w:cs="Times New Roman"/>
          <w:sz w:val="24"/>
          <w:szCs w:val="24"/>
        </w:rPr>
        <w:t xml:space="preserve"> factor</w:t>
      </w:r>
      <w:r w:rsidRPr="00D468B6">
        <w:rPr>
          <w:rFonts w:ascii="Times New Roman" w:hAnsi="Times New Roman" w:cs="Times New Roman"/>
          <w:sz w:val="24"/>
          <w:szCs w:val="24"/>
          <w:lang w:val="id-ID"/>
        </w:rPr>
        <w:t xml:space="preserve"> (</w:t>
      </w:r>
      <w:r>
        <w:rPr>
          <w:rFonts w:ascii="Times New Roman" w:hAnsi="Times New Roman" w:cs="Times New Roman"/>
          <w:sz w:val="24"/>
          <w:szCs w:val="24"/>
        </w:rPr>
        <w:t xml:space="preserve">causing danger to society </w:t>
      </w:r>
      <w:proofErr w:type="spellStart"/>
      <w:r>
        <w:rPr>
          <w:rFonts w:ascii="Times New Roman" w:hAnsi="Times New Roman" w:cs="Times New Roman"/>
          <w:sz w:val="24"/>
          <w:szCs w:val="24"/>
        </w:rPr>
        <w:t>eventhough</w:t>
      </w:r>
      <w:proofErr w:type="spellEnd"/>
      <w:r>
        <w:rPr>
          <w:rFonts w:ascii="Times New Roman" w:hAnsi="Times New Roman" w:cs="Times New Roman"/>
          <w:sz w:val="24"/>
          <w:szCs w:val="24"/>
        </w:rPr>
        <w:t xml:space="preserve"> the factor occurs in </w:t>
      </w:r>
      <w:r>
        <w:rPr>
          <w:rFonts w:ascii="Times New Roman" w:hAnsi="Times New Roman" w:cs="Times New Roman"/>
          <w:sz w:val="24"/>
          <w:szCs w:val="24"/>
          <w:lang w:val="id-ID"/>
        </w:rPr>
        <w:t xml:space="preserve">a </w:t>
      </w:r>
      <w:r>
        <w:rPr>
          <w:rFonts w:ascii="Times New Roman" w:hAnsi="Times New Roman" w:cs="Times New Roman"/>
          <w:sz w:val="24"/>
          <w:szCs w:val="24"/>
        </w:rPr>
        <w:t>small portion)</w:t>
      </w:r>
    </w:p>
    <w:p w:rsidR="00B879A5" w:rsidRPr="00D468B6" w:rsidRDefault="00B879A5" w:rsidP="00B879A5">
      <w:pPr>
        <w:pStyle w:val="ListParagraph"/>
        <w:numPr>
          <w:ilvl w:val="0"/>
          <w:numId w:val="11"/>
        </w:numPr>
        <w:spacing w:line="360" w:lineRule="auto"/>
        <w:jc w:val="both"/>
        <w:rPr>
          <w:rFonts w:ascii="Times New Roman" w:hAnsi="Times New Roman" w:cs="Times New Roman"/>
          <w:sz w:val="24"/>
          <w:szCs w:val="24"/>
          <w:lang w:val="id-ID"/>
        </w:rPr>
      </w:pPr>
      <w:r>
        <w:rPr>
          <w:rFonts w:ascii="Times New Roman" w:hAnsi="Times New Roman" w:cs="Times New Roman"/>
          <w:sz w:val="24"/>
          <w:szCs w:val="24"/>
        </w:rPr>
        <w:t>Criminalization should consider that every criminal rule limits individual freedom and it gives to the law enforcer possibility to limit the freedom.</w:t>
      </w:r>
    </w:p>
    <w:p w:rsidR="00B879A5" w:rsidRPr="00D468B6" w:rsidRDefault="00B879A5" w:rsidP="00B879A5">
      <w:pPr>
        <w:pStyle w:val="ListParagraph"/>
        <w:spacing w:line="360" w:lineRule="auto"/>
        <w:jc w:val="both"/>
        <w:rPr>
          <w:rFonts w:ascii="Times New Roman" w:hAnsi="Times New Roman" w:cs="Times New Roman"/>
          <w:sz w:val="24"/>
          <w:szCs w:val="24"/>
          <w:lang w:val="id-ID"/>
        </w:rPr>
      </w:pPr>
    </w:p>
    <w:p w:rsidR="00B879A5" w:rsidRPr="00D468B6" w:rsidRDefault="00B879A5" w:rsidP="00B879A5">
      <w:pPr>
        <w:pStyle w:val="ListParagraph"/>
        <w:numPr>
          <w:ilvl w:val="0"/>
          <w:numId w:val="1"/>
        </w:numPr>
        <w:spacing w:after="0" w:line="360" w:lineRule="auto"/>
        <w:ind w:left="284" w:hanging="284"/>
        <w:jc w:val="both"/>
        <w:rPr>
          <w:rFonts w:ascii="Times New Roman" w:hAnsi="Times New Roman" w:cs="Times New Roman"/>
          <w:b/>
          <w:sz w:val="24"/>
          <w:szCs w:val="24"/>
          <w:lang w:val="id-ID"/>
        </w:rPr>
      </w:pPr>
      <w:r>
        <w:rPr>
          <w:rFonts w:ascii="Times New Roman" w:hAnsi="Times New Roman" w:cs="Times New Roman"/>
          <w:b/>
          <w:sz w:val="24"/>
          <w:szCs w:val="24"/>
        </w:rPr>
        <w:t>RESEARCH METHOD</w:t>
      </w:r>
    </w:p>
    <w:p w:rsidR="00B879A5" w:rsidRPr="00D468B6" w:rsidRDefault="00B879A5" w:rsidP="00B879A5">
      <w:pPr>
        <w:pStyle w:val="ListParagraph"/>
        <w:spacing w:line="360" w:lineRule="auto"/>
        <w:jc w:val="both"/>
        <w:rPr>
          <w:rFonts w:ascii="Times New Roman" w:hAnsi="Times New Roman" w:cs="Times New Roman"/>
          <w:noProof/>
          <w:sz w:val="24"/>
          <w:szCs w:val="24"/>
          <w:lang w:val="id-ID"/>
        </w:rPr>
      </w:pPr>
      <w:r w:rsidRPr="00D468B6">
        <w:rPr>
          <w:rFonts w:ascii="Times New Roman" w:hAnsi="Times New Roman" w:cs="Times New Roman"/>
          <w:noProof/>
          <w:sz w:val="24"/>
          <w:szCs w:val="24"/>
          <w:lang w:val="id-ID"/>
        </w:rPr>
        <w:tab/>
      </w:r>
      <w:r>
        <w:rPr>
          <w:rFonts w:ascii="Times New Roman" w:hAnsi="Times New Roman" w:cs="Times New Roman"/>
          <w:noProof/>
          <w:sz w:val="24"/>
          <w:szCs w:val="24"/>
        </w:rPr>
        <w:t xml:space="preserve">Approach method used was </w:t>
      </w:r>
      <w:r>
        <w:rPr>
          <w:rFonts w:ascii="Times New Roman" w:hAnsi="Times New Roman" w:cs="Times New Roman"/>
          <w:noProof/>
          <w:sz w:val="24"/>
          <w:szCs w:val="24"/>
          <w:lang w:val="id-ID"/>
        </w:rPr>
        <w:t>juridical normative</w:t>
      </w:r>
      <w:r>
        <w:rPr>
          <w:rFonts w:ascii="Times New Roman" w:hAnsi="Times New Roman" w:cs="Times New Roman"/>
          <w:noProof/>
          <w:sz w:val="24"/>
          <w:szCs w:val="24"/>
        </w:rPr>
        <w:t xml:space="preserve"> or it is also known as library research</w:t>
      </w:r>
      <w:r w:rsidRPr="00D468B6">
        <w:rPr>
          <w:rStyle w:val="FootnoteReference"/>
          <w:rFonts w:ascii="Times New Roman" w:hAnsi="Times New Roman" w:cs="Times New Roman"/>
          <w:noProof/>
          <w:sz w:val="24"/>
          <w:szCs w:val="24"/>
          <w:lang w:val="id-ID"/>
        </w:rPr>
        <w:footnoteReference w:id="14"/>
      </w:r>
      <w:r>
        <w:rPr>
          <w:rFonts w:ascii="Times New Roman" w:hAnsi="Times New Roman" w:cs="Times New Roman"/>
          <w:noProof/>
          <w:sz w:val="24"/>
          <w:szCs w:val="24"/>
        </w:rPr>
        <w:t xml:space="preserve">.Besides </w:t>
      </w:r>
      <w:r>
        <w:rPr>
          <w:rFonts w:ascii="Times New Roman" w:hAnsi="Times New Roman" w:cs="Times New Roman"/>
          <w:noProof/>
          <w:sz w:val="24"/>
          <w:szCs w:val="24"/>
          <w:lang w:val="id-ID"/>
        </w:rPr>
        <w:t>juridical normative</w:t>
      </w:r>
      <w:r>
        <w:rPr>
          <w:rFonts w:ascii="Times New Roman" w:hAnsi="Times New Roman" w:cs="Times New Roman"/>
          <w:noProof/>
          <w:sz w:val="24"/>
          <w:szCs w:val="24"/>
        </w:rPr>
        <w:t xml:space="preserve"> approach, it was preceded by </w:t>
      </w:r>
      <w:r>
        <w:rPr>
          <w:rFonts w:ascii="Times New Roman" w:hAnsi="Times New Roman" w:cs="Times New Roman"/>
          <w:noProof/>
          <w:sz w:val="24"/>
          <w:szCs w:val="24"/>
          <w:lang w:val="id-ID"/>
        </w:rPr>
        <w:t>searching</w:t>
      </w:r>
      <w:r>
        <w:rPr>
          <w:rFonts w:ascii="Times New Roman" w:hAnsi="Times New Roman" w:cs="Times New Roman"/>
          <w:noProof/>
          <w:sz w:val="24"/>
          <w:szCs w:val="24"/>
        </w:rPr>
        <w:t xml:space="preserve"> legal principles and rules which can be found in Criminal Law</w:t>
      </w:r>
      <w:r>
        <w:rPr>
          <w:rFonts w:ascii="Times New Roman" w:hAnsi="Times New Roman" w:cs="Times New Roman"/>
          <w:noProof/>
          <w:sz w:val="24"/>
          <w:szCs w:val="24"/>
          <w:lang w:val="id-ID"/>
        </w:rPr>
        <w:t>,</w:t>
      </w:r>
      <w:r>
        <w:rPr>
          <w:rFonts w:ascii="Times New Roman" w:hAnsi="Times New Roman" w:cs="Times New Roman"/>
          <w:noProof/>
          <w:sz w:val="24"/>
          <w:szCs w:val="24"/>
        </w:rPr>
        <w:t xml:space="preserve"> and Criminogy and Sociology. This research used specific method of descriptive analysis</w:t>
      </w:r>
      <w:r w:rsidRPr="00D468B6">
        <w:rPr>
          <w:rStyle w:val="FootnoteReference"/>
          <w:rFonts w:ascii="Times New Roman" w:hAnsi="Times New Roman" w:cs="Times New Roman"/>
          <w:noProof/>
          <w:sz w:val="24"/>
          <w:szCs w:val="24"/>
          <w:lang w:val="id-ID"/>
        </w:rPr>
        <w:footnoteReference w:id="15"/>
      </w:r>
      <w:r>
        <w:rPr>
          <w:rFonts w:ascii="Times New Roman" w:hAnsi="Times New Roman" w:cs="Times New Roman"/>
          <w:noProof/>
          <w:sz w:val="24"/>
          <w:szCs w:val="24"/>
        </w:rPr>
        <w:t>to describe or to explain exixting facts  in a form of secondary data or primary data by using primary, secondary or tertiary law materials.</w:t>
      </w:r>
      <w:r w:rsidRPr="00D468B6">
        <w:rPr>
          <w:rStyle w:val="FootnoteReference"/>
          <w:rFonts w:ascii="Times New Roman" w:hAnsi="Times New Roman" w:cs="Times New Roman"/>
          <w:noProof/>
          <w:sz w:val="24"/>
          <w:szCs w:val="24"/>
          <w:lang w:val="id-ID"/>
        </w:rPr>
        <w:footnoteReference w:id="16"/>
      </w:r>
      <w:r>
        <w:rPr>
          <w:rFonts w:ascii="Times New Roman" w:hAnsi="Times New Roman" w:cs="Times New Roman"/>
          <w:noProof/>
          <w:sz w:val="24"/>
          <w:szCs w:val="24"/>
        </w:rPr>
        <w:t>The research also used the method of</w:t>
      </w:r>
      <w:r w:rsidRPr="00D468B6">
        <w:rPr>
          <w:rFonts w:ascii="Times New Roman" w:hAnsi="Times New Roman" w:cs="Times New Roman"/>
          <w:i/>
          <w:noProof/>
          <w:sz w:val="24"/>
          <w:szCs w:val="24"/>
          <w:lang w:val="id-ID"/>
        </w:rPr>
        <w:t>comparatives studies</w:t>
      </w:r>
      <w:r>
        <w:rPr>
          <w:rFonts w:ascii="Times New Roman" w:hAnsi="Times New Roman" w:cs="Times New Roman"/>
          <w:noProof/>
          <w:sz w:val="24"/>
          <w:szCs w:val="24"/>
          <w:lang w:val="id-ID"/>
        </w:rPr>
        <w:t>/law comparison to carry out an analysis in some areas in making a policy to regulate and to establish an order society</w:t>
      </w:r>
      <w:r>
        <w:rPr>
          <w:rFonts w:ascii="Times New Roman" w:hAnsi="Times New Roman" w:cs="Times New Roman"/>
          <w:noProof/>
          <w:sz w:val="24"/>
          <w:szCs w:val="24"/>
        </w:rPr>
        <w:t xml:space="preserve"> such as in</w:t>
      </w:r>
      <w:r>
        <w:rPr>
          <w:rFonts w:ascii="Times New Roman" w:hAnsi="Times New Roman" w:cs="Times New Roman"/>
          <w:noProof/>
          <w:sz w:val="24"/>
          <w:szCs w:val="24"/>
          <w:lang w:val="id-ID"/>
        </w:rPr>
        <w:t xml:space="preserve"> Surakarta </w:t>
      </w:r>
      <w:r>
        <w:rPr>
          <w:rFonts w:ascii="Times New Roman" w:hAnsi="Times New Roman" w:cs="Times New Roman"/>
          <w:noProof/>
          <w:sz w:val="24"/>
          <w:szCs w:val="24"/>
        </w:rPr>
        <w:t xml:space="preserve">and </w:t>
      </w:r>
      <w:r w:rsidRPr="00D468B6">
        <w:rPr>
          <w:rFonts w:ascii="Times New Roman" w:hAnsi="Times New Roman" w:cs="Times New Roman"/>
          <w:noProof/>
          <w:sz w:val="24"/>
          <w:szCs w:val="24"/>
          <w:lang w:val="id-ID"/>
        </w:rPr>
        <w:t>Surabaya.</w:t>
      </w:r>
    </w:p>
    <w:p w:rsidR="00B879A5" w:rsidRPr="00D468B6" w:rsidRDefault="00B879A5" w:rsidP="00B879A5">
      <w:pPr>
        <w:pStyle w:val="ListParagraph"/>
        <w:spacing w:line="360" w:lineRule="auto"/>
        <w:jc w:val="both"/>
        <w:rPr>
          <w:rFonts w:ascii="Times New Roman" w:hAnsi="Times New Roman" w:cs="Times New Roman"/>
          <w:sz w:val="24"/>
          <w:szCs w:val="24"/>
          <w:lang w:val="id-ID"/>
        </w:rPr>
      </w:pPr>
    </w:p>
    <w:p w:rsidR="00B879A5" w:rsidRPr="00197519" w:rsidRDefault="00B879A5" w:rsidP="00B879A5">
      <w:pPr>
        <w:pStyle w:val="ListParagraph"/>
        <w:numPr>
          <w:ilvl w:val="0"/>
          <w:numId w:val="1"/>
        </w:numPr>
        <w:spacing w:after="0" w:line="360" w:lineRule="auto"/>
        <w:ind w:left="284" w:hanging="284"/>
        <w:jc w:val="both"/>
        <w:rPr>
          <w:rFonts w:ascii="Times New Roman" w:hAnsi="Times New Roman" w:cs="Times New Roman"/>
          <w:b/>
          <w:lang w:val="id-ID"/>
        </w:rPr>
      </w:pPr>
      <w:r>
        <w:rPr>
          <w:rFonts w:ascii="Times New Roman" w:hAnsi="Times New Roman" w:cs="Times New Roman"/>
          <w:b/>
        </w:rPr>
        <w:t>RESULTS AND DISCUSSION</w:t>
      </w:r>
    </w:p>
    <w:p w:rsidR="00B879A5" w:rsidRDefault="00B879A5" w:rsidP="00B879A5">
      <w:pPr>
        <w:spacing w:after="0" w:line="360" w:lineRule="auto"/>
        <w:ind w:firstLine="284"/>
        <w:jc w:val="both"/>
        <w:rPr>
          <w:rFonts w:ascii="Times New Roman" w:hAnsi="Times New Roman" w:cs="Times New Roman"/>
          <w:noProof/>
          <w:sz w:val="24"/>
          <w:szCs w:val="24"/>
        </w:rPr>
      </w:pPr>
      <w:r w:rsidRPr="00B879A5">
        <w:rPr>
          <w:rFonts w:ascii="Times New Roman" w:hAnsi="Times New Roman" w:cs="Times New Roman"/>
          <w:noProof/>
          <w:sz w:val="24"/>
          <w:szCs w:val="24"/>
        </w:rPr>
        <w:t xml:space="preserve">We conducted several activities as </w:t>
      </w:r>
      <w:r w:rsidRPr="00B879A5">
        <w:rPr>
          <w:rFonts w:ascii="Times New Roman" w:hAnsi="Times New Roman" w:cs="Times New Roman"/>
          <w:noProof/>
          <w:sz w:val="24"/>
          <w:szCs w:val="24"/>
          <w:lang w:val="id-ID"/>
        </w:rPr>
        <w:t xml:space="preserve">the </w:t>
      </w:r>
      <w:r w:rsidRPr="00B879A5">
        <w:rPr>
          <w:rFonts w:ascii="Times New Roman" w:hAnsi="Times New Roman" w:cs="Times New Roman"/>
          <w:noProof/>
          <w:sz w:val="24"/>
          <w:szCs w:val="24"/>
        </w:rPr>
        <w:t>effort to obtain answers to the issues being investigated in this research. The writer</w:t>
      </w:r>
      <w:r w:rsidRPr="00B879A5">
        <w:rPr>
          <w:rFonts w:ascii="Times New Roman" w:hAnsi="Times New Roman" w:cs="Times New Roman"/>
          <w:noProof/>
          <w:sz w:val="24"/>
          <w:szCs w:val="24"/>
          <w:lang w:val="id-ID"/>
        </w:rPr>
        <w:t>s</w:t>
      </w:r>
      <w:r w:rsidRPr="00B879A5">
        <w:rPr>
          <w:rFonts w:ascii="Times New Roman" w:hAnsi="Times New Roman" w:cs="Times New Roman"/>
          <w:noProof/>
          <w:sz w:val="24"/>
          <w:szCs w:val="24"/>
        </w:rPr>
        <w:t xml:space="preserve"> conducted research in Surabaya and Surakarta. These two cities are comparative cities considering that in these two cities we can obtain the inf</w:t>
      </w:r>
      <w:r w:rsidRPr="00B879A5">
        <w:rPr>
          <w:rFonts w:ascii="Times New Roman" w:hAnsi="Times New Roman" w:cs="Times New Roman"/>
          <w:noProof/>
          <w:sz w:val="24"/>
          <w:szCs w:val="24"/>
          <w:lang w:val="id-ID"/>
        </w:rPr>
        <w:t>o</w:t>
      </w:r>
      <w:r w:rsidRPr="00B879A5">
        <w:rPr>
          <w:rFonts w:ascii="Times New Roman" w:hAnsi="Times New Roman" w:cs="Times New Roman"/>
          <w:noProof/>
          <w:sz w:val="24"/>
          <w:szCs w:val="24"/>
        </w:rPr>
        <w:t>rmation from previous rese</w:t>
      </w:r>
      <w:r w:rsidRPr="00B879A5">
        <w:rPr>
          <w:rFonts w:ascii="Times New Roman" w:hAnsi="Times New Roman" w:cs="Times New Roman"/>
          <w:noProof/>
          <w:sz w:val="24"/>
          <w:szCs w:val="24"/>
          <w:lang w:val="id-ID"/>
        </w:rPr>
        <w:t>a</w:t>
      </w:r>
      <w:r w:rsidRPr="00B879A5">
        <w:rPr>
          <w:rFonts w:ascii="Times New Roman" w:hAnsi="Times New Roman" w:cs="Times New Roman"/>
          <w:noProof/>
          <w:sz w:val="24"/>
          <w:szCs w:val="24"/>
        </w:rPr>
        <w:t xml:space="preserve">rch </w:t>
      </w:r>
      <w:r w:rsidRPr="00B879A5">
        <w:rPr>
          <w:rFonts w:ascii="Times New Roman" w:hAnsi="Times New Roman" w:cs="Times New Roman"/>
          <w:noProof/>
          <w:sz w:val="24"/>
          <w:szCs w:val="24"/>
          <w:lang w:val="id-ID"/>
        </w:rPr>
        <w:t>concerning</w:t>
      </w:r>
      <w:r w:rsidRPr="00B879A5">
        <w:rPr>
          <w:rFonts w:ascii="Times New Roman" w:hAnsi="Times New Roman" w:cs="Times New Roman"/>
          <w:noProof/>
          <w:sz w:val="24"/>
          <w:szCs w:val="24"/>
        </w:rPr>
        <w:t xml:space="preserve">  the law enforcement to the sidewalk vendors </w:t>
      </w:r>
      <w:r w:rsidRPr="00B879A5">
        <w:rPr>
          <w:rFonts w:ascii="Times New Roman" w:hAnsi="Times New Roman" w:cs="Times New Roman"/>
          <w:noProof/>
          <w:sz w:val="24"/>
          <w:szCs w:val="24"/>
          <w:lang w:val="id-ID"/>
        </w:rPr>
        <w:t xml:space="preserve">which </w:t>
      </w:r>
      <w:r w:rsidRPr="00B879A5">
        <w:rPr>
          <w:rFonts w:ascii="Times New Roman" w:hAnsi="Times New Roman" w:cs="Times New Roman"/>
          <w:noProof/>
          <w:sz w:val="24"/>
          <w:szCs w:val="24"/>
        </w:rPr>
        <w:t>have been very successful and those cities have significant success in handling sidewalk vendor problems,</w:t>
      </w:r>
      <w:r w:rsidRPr="00B879A5">
        <w:rPr>
          <w:rFonts w:ascii="Times New Roman" w:hAnsi="Times New Roman" w:cs="Times New Roman"/>
          <w:noProof/>
          <w:sz w:val="24"/>
          <w:szCs w:val="24"/>
          <w:lang w:val="id-ID"/>
        </w:rPr>
        <w:t xml:space="preserve"> and</w:t>
      </w:r>
      <w:r w:rsidRPr="00B879A5">
        <w:rPr>
          <w:rFonts w:ascii="Times New Roman" w:hAnsi="Times New Roman" w:cs="Times New Roman"/>
          <w:noProof/>
          <w:sz w:val="24"/>
          <w:szCs w:val="24"/>
        </w:rPr>
        <w:t xml:space="preserve"> the most successful cities which can overcome sidewalk vendors problems in Indonesia</w:t>
      </w:r>
      <w:r w:rsidRPr="00B879A5">
        <w:rPr>
          <w:rFonts w:ascii="Times New Roman" w:hAnsi="Times New Roman" w:cs="Times New Roman"/>
          <w:noProof/>
          <w:sz w:val="24"/>
          <w:szCs w:val="24"/>
          <w:lang w:val="id-ID"/>
        </w:rPr>
        <w:t>.</w:t>
      </w:r>
      <w:r w:rsidRPr="00B879A5">
        <w:rPr>
          <w:rFonts w:ascii="Times New Roman" w:hAnsi="Times New Roman" w:cs="Times New Roman"/>
          <w:noProof/>
          <w:sz w:val="24"/>
          <w:szCs w:val="24"/>
        </w:rPr>
        <w:t xml:space="preserve"> Below, we can find the analysis of problems whic</w:t>
      </w:r>
      <w:r w:rsidR="00AC5166">
        <w:rPr>
          <w:rFonts w:ascii="Times New Roman" w:hAnsi="Times New Roman" w:cs="Times New Roman"/>
          <w:noProof/>
          <w:sz w:val="24"/>
          <w:szCs w:val="24"/>
        </w:rPr>
        <w:t>h become problem identification:</w:t>
      </w:r>
    </w:p>
    <w:p w:rsidR="00AC5166" w:rsidRPr="00B879A5" w:rsidRDefault="00AC5166" w:rsidP="00B879A5">
      <w:pPr>
        <w:spacing w:after="0" w:line="360" w:lineRule="auto"/>
        <w:ind w:firstLine="284"/>
        <w:jc w:val="both"/>
        <w:rPr>
          <w:rFonts w:ascii="Times New Roman" w:hAnsi="Times New Roman" w:cs="Times New Roman"/>
          <w:noProof/>
          <w:sz w:val="24"/>
          <w:szCs w:val="24"/>
          <w:lang w:val="id-ID"/>
        </w:rPr>
      </w:pPr>
    </w:p>
    <w:p w:rsidR="00B879A5" w:rsidRPr="00AC5166" w:rsidRDefault="00486148" w:rsidP="00B879A5">
      <w:pPr>
        <w:pStyle w:val="ListParagraph"/>
        <w:numPr>
          <w:ilvl w:val="0"/>
          <w:numId w:val="5"/>
        </w:numPr>
        <w:spacing w:after="0" w:line="360" w:lineRule="auto"/>
        <w:ind w:left="567" w:hanging="567"/>
        <w:jc w:val="both"/>
        <w:rPr>
          <w:rFonts w:ascii="Times New Roman" w:hAnsi="Times New Roman" w:cs="Times New Roman"/>
          <w:b/>
          <w:noProof/>
          <w:sz w:val="24"/>
          <w:szCs w:val="24"/>
          <w:lang w:val="id-ID"/>
        </w:rPr>
      </w:pPr>
      <w:r>
        <w:rPr>
          <w:rFonts w:ascii="Times New Roman" w:hAnsi="Times New Roman" w:cs="Times New Roman"/>
          <w:b/>
          <w:noProof/>
          <w:sz w:val="24"/>
          <w:szCs w:val="24"/>
        </w:rPr>
        <w:t xml:space="preserve">The implementation of </w:t>
      </w:r>
      <w:r w:rsidR="00A07242">
        <w:rPr>
          <w:rFonts w:ascii="Times New Roman" w:hAnsi="Times New Roman" w:cs="Times New Roman"/>
          <w:b/>
          <w:noProof/>
          <w:sz w:val="24"/>
          <w:szCs w:val="24"/>
        </w:rPr>
        <w:t>Regional</w:t>
      </w:r>
      <w:r>
        <w:rPr>
          <w:rFonts w:ascii="Times New Roman" w:hAnsi="Times New Roman" w:cs="Times New Roman"/>
          <w:b/>
          <w:noProof/>
          <w:sz w:val="24"/>
          <w:szCs w:val="24"/>
        </w:rPr>
        <w:t xml:space="preserve"> Government R</w:t>
      </w:r>
      <w:r w:rsidR="00B879A5" w:rsidRPr="00AC5166">
        <w:rPr>
          <w:rFonts w:ascii="Times New Roman" w:hAnsi="Times New Roman" w:cs="Times New Roman"/>
          <w:b/>
          <w:noProof/>
          <w:sz w:val="24"/>
          <w:szCs w:val="24"/>
        </w:rPr>
        <w:t xml:space="preserve">egulation </w:t>
      </w:r>
      <w:r w:rsidRPr="00486148">
        <w:rPr>
          <w:rFonts w:ascii="Times New Roman" w:hAnsi="Times New Roman" w:cs="Times New Roman"/>
          <w:b/>
          <w:noProof/>
          <w:sz w:val="24"/>
          <w:szCs w:val="24"/>
        </w:rPr>
        <w:t xml:space="preserve">on </w:t>
      </w:r>
      <w:r>
        <w:rPr>
          <w:rFonts w:ascii="Times New Roman" w:hAnsi="Times New Roman" w:cs="Times New Roman"/>
          <w:b/>
          <w:noProof/>
          <w:sz w:val="24"/>
          <w:szCs w:val="24"/>
          <w:lang w:val="id-ID"/>
        </w:rPr>
        <w:t>Orderliness, Cleanliness and A</w:t>
      </w:r>
      <w:r w:rsidRPr="00486148">
        <w:rPr>
          <w:rFonts w:ascii="Times New Roman" w:hAnsi="Times New Roman" w:cs="Times New Roman"/>
          <w:b/>
          <w:noProof/>
          <w:sz w:val="24"/>
          <w:szCs w:val="24"/>
          <w:lang w:val="id-ID"/>
        </w:rPr>
        <w:t>esthetics</w:t>
      </w:r>
      <w:r>
        <w:rPr>
          <w:rFonts w:ascii="Times New Roman" w:hAnsi="Times New Roman" w:cs="Times New Roman"/>
          <w:b/>
          <w:noProof/>
          <w:sz w:val="24"/>
          <w:szCs w:val="24"/>
        </w:rPr>
        <w:t xml:space="preserve"> to sidewalk v</w:t>
      </w:r>
      <w:r w:rsidR="00B879A5" w:rsidRPr="00AC5166">
        <w:rPr>
          <w:rFonts w:ascii="Times New Roman" w:hAnsi="Times New Roman" w:cs="Times New Roman"/>
          <w:b/>
          <w:noProof/>
          <w:sz w:val="24"/>
          <w:szCs w:val="24"/>
        </w:rPr>
        <w:t xml:space="preserve">endors who </w:t>
      </w:r>
      <w:r>
        <w:rPr>
          <w:rFonts w:ascii="Times New Roman" w:hAnsi="Times New Roman" w:cs="Times New Roman"/>
          <w:b/>
          <w:noProof/>
          <w:sz w:val="24"/>
          <w:szCs w:val="24"/>
        </w:rPr>
        <w:t xml:space="preserve">commited violation  </w:t>
      </w:r>
      <w:r w:rsidR="00B879A5" w:rsidRPr="00AC5166">
        <w:rPr>
          <w:rFonts w:ascii="Times New Roman" w:hAnsi="Times New Roman" w:cs="Times New Roman"/>
          <w:b/>
          <w:noProof/>
          <w:sz w:val="24"/>
          <w:szCs w:val="24"/>
        </w:rPr>
        <w:t>regarding  street orderliness, p</w:t>
      </w:r>
      <w:r w:rsidR="00345F97">
        <w:rPr>
          <w:rFonts w:ascii="Times New Roman" w:hAnsi="Times New Roman" w:cs="Times New Roman"/>
          <w:b/>
          <w:noProof/>
          <w:sz w:val="24"/>
          <w:szCs w:val="24"/>
        </w:rPr>
        <w:t>ublic facilities and green line:</w:t>
      </w:r>
    </w:p>
    <w:p w:rsidR="00CB1D1E" w:rsidRDefault="00991FFD" w:rsidP="00CB1D1E">
      <w:pPr>
        <w:spacing w:after="0" w:line="360" w:lineRule="auto"/>
        <w:ind w:left="567" w:firstLine="720"/>
        <w:jc w:val="both"/>
        <w:rPr>
          <w:rFonts w:ascii="Times New Roman" w:hAnsi="Times New Roman" w:cs="Times New Roman"/>
          <w:noProof/>
          <w:sz w:val="24"/>
          <w:szCs w:val="24"/>
          <w:lang w:val="id-ID"/>
        </w:rPr>
      </w:pPr>
      <w:r w:rsidRPr="00CB1D1E">
        <w:rPr>
          <w:rFonts w:ascii="Times New Roman" w:hAnsi="Times New Roman" w:cs="Times New Roman"/>
          <w:noProof/>
          <w:sz w:val="24"/>
          <w:szCs w:val="24"/>
        </w:rPr>
        <w:t>Regulating and Advocating whi</w:t>
      </w:r>
      <w:r w:rsidR="00345F97" w:rsidRPr="00CB1D1E">
        <w:rPr>
          <w:rFonts w:ascii="Times New Roman" w:hAnsi="Times New Roman" w:cs="Times New Roman"/>
          <w:noProof/>
          <w:sz w:val="24"/>
          <w:szCs w:val="24"/>
        </w:rPr>
        <w:t xml:space="preserve">ch includes regulating sidewalk </w:t>
      </w:r>
      <w:r w:rsidRPr="00CB1D1E">
        <w:rPr>
          <w:rFonts w:ascii="Times New Roman" w:hAnsi="Times New Roman" w:cs="Times New Roman"/>
          <w:noProof/>
          <w:sz w:val="24"/>
          <w:szCs w:val="24"/>
        </w:rPr>
        <w:t>vendors covers a lot of things which are related to matters concerning orderliness, aesthetic, cleanliness, city zoning, economics, and matters concerning crime.The</w:t>
      </w:r>
      <w:r w:rsidR="00345F97" w:rsidRPr="00CB1D1E">
        <w:rPr>
          <w:rFonts w:ascii="Times New Roman" w:hAnsi="Times New Roman" w:cs="Times New Roman"/>
          <w:noProof/>
          <w:sz w:val="24"/>
          <w:szCs w:val="24"/>
        </w:rPr>
        <w:t xml:space="preserve"> occurrence of sidewalk vendors</w:t>
      </w:r>
      <w:r w:rsidRPr="00CB1D1E">
        <w:rPr>
          <w:rFonts w:ascii="Times New Roman" w:hAnsi="Times New Roman" w:cs="Times New Roman"/>
          <w:noProof/>
          <w:sz w:val="24"/>
          <w:szCs w:val="24"/>
        </w:rPr>
        <w:t xml:space="preserve"> when we see it from regulation point of view, is considered </w:t>
      </w:r>
      <w:r w:rsidR="00345F97" w:rsidRPr="00CB1D1E">
        <w:rPr>
          <w:rFonts w:ascii="Times New Roman" w:hAnsi="Times New Roman" w:cs="Times New Roman"/>
          <w:noProof/>
          <w:sz w:val="24"/>
          <w:szCs w:val="24"/>
          <w:lang w:val="id-ID"/>
        </w:rPr>
        <w:t xml:space="preserve">an </w:t>
      </w:r>
      <w:r w:rsidRPr="00CB1D1E">
        <w:rPr>
          <w:rFonts w:ascii="Times New Roman" w:hAnsi="Times New Roman" w:cs="Times New Roman"/>
          <w:noProof/>
          <w:sz w:val="24"/>
          <w:szCs w:val="24"/>
        </w:rPr>
        <w:t>action which violates law since the action creates disturbance to traffic order particularly disturbing pedestrians.</w:t>
      </w:r>
      <w:r w:rsidRPr="00AF7D91">
        <w:rPr>
          <w:rStyle w:val="FootnoteReference"/>
          <w:rFonts w:ascii="Times New Roman" w:hAnsi="Times New Roman" w:cs="Times New Roman"/>
          <w:noProof/>
          <w:sz w:val="24"/>
          <w:szCs w:val="24"/>
          <w:lang w:val="id-ID"/>
        </w:rPr>
        <w:footnoteReference w:id="17"/>
      </w:r>
    </w:p>
    <w:p w:rsidR="00CB1D1E" w:rsidRDefault="00991FFD" w:rsidP="00CB1D1E">
      <w:pPr>
        <w:spacing w:after="0" w:line="360" w:lineRule="auto"/>
        <w:ind w:left="567" w:firstLine="720"/>
        <w:jc w:val="both"/>
        <w:rPr>
          <w:rFonts w:ascii="Times New Roman" w:hAnsi="Times New Roman" w:cs="Times New Roman"/>
          <w:noProof/>
          <w:sz w:val="24"/>
          <w:szCs w:val="24"/>
          <w:lang w:val="id-ID"/>
        </w:rPr>
      </w:pPr>
      <w:r w:rsidRPr="00CB1D1E">
        <w:rPr>
          <w:rFonts w:ascii="Times New Roman" w:hAnsi="Times New Roman" w:cs="Times New Roman"/>
          <w:noProof/>
          <w:sz w:val="24"/>
          <w:szCs w:val="24"/>
        </w:rPr>
        <w:t>The effort to keep sidewalk vendors in order</w:t>
      </w:r>
      <w:r w:rsidR="00345F97" w:rsidRPr="00CB1D1E">
        <w:rPr>
          <w:rFonts w:ascii="Times New Roman" w:hAnsi="Times New Roman" w:cs="Times New Roman"/>
          <w:noProof/>
          <w:sz w:val="24"/>
          <w:szCs w:val="24"/>
          <w:lang w:val="id-ID"/>
        </w:rPr>
        <w:t>ly fashion</w:t>
      </w:r>
      <w:r w:rsidRPr="00CB1D1E">
        <w:rPr>
          <w:rFonts w:ascii="Times New Roman" w:hAnsi="Times New Roman" w:cs="Times New Roman"/>
          <w:noProof/>
          <w:sz w:val="24"/>
          <w:szCs w:val="24"/>
        </w:rPr>
        <w:t xml:space="preserve"> has basically been conducted by Bandung government for long</w:t>
      </w:r>
      <w:r w:rsidR="00345F97" w:rsidRPr="00CB1D1E">
        <w:rPr>
          <w:rFonts w:ascii="Times New Roman" w:hAnsi="Times New Roman" w:cs="Times New Roman"/>
          <w:noProof/>
          <w:sz w:val="24"/>
          <w:szCs w:val="24"/>
          <w:lang w:val="id-ID"/>
        </w:rPr>
        <w:t xml:space="preserve"> time</w:t>
      </w:r>
      <w:r w:rsidRPr="00CB1D1E">
        <w:rPr>
          <w:rFonts w:ascii="Times New Roman" w:hAnsi="Times New Roman" w:cs="Times New Roman"/>
          <w:noProof/>
          <w:sz w:val="24"/>
          <w:szCs w:val="24"/>
        </w:rPr>
        <w:t xml:space="preserve"> through </w:t>
      </w:r>
      <w:r w:rsidR="00345F97" w:rsidRPr="00CB1D1E">
        <w:rPr>
          <w:rFonts w:ascii="Times New Roman" w:hAnsi="Times New Roman" w:cs="Times New Roman"/>
          <w:noProof/>
          <w:sz w:val="24"/>
          <w:szCs w:val="24"/>
        </w:rPr>
        <w:t>legislation. This matter is stipulated</w:t>
      </w:r>
      <w:r w:rsidR="00345F97" w:rsidRPr="00CB1D1E">
        <w:rPr>
          <w:rFonts w:ascii="Times New Roman" w:hAnsi="Times New Roman" w:cs="Times New Roman"/>
          <w:noProof/>
          <w:sz w:val="24"/>
          <w:szCs w:val="24"/>
          <w:lang w:val="id-ID"/>
        </w:rPr>
        <w:t>i</w:t>
      </w:r>
      <w:r w:rsidRPr="00CB1D1E">
        <w:rPr>
          <w:rFonts w:ascii="Times New Roman" w:hAnsi="Times New Roman" w:cs="Times New Roman"/>
          <w:noProof/>
          <w:sz w:val="24"/>
          <w:szCs w:val="24"/>
        </w:rPr>
        <w:t xml:space="preserve">n </w:t>
      </w:r>
      <w:r w:rsidR="00A07242" w:rsidRPr="00CB1D1E">
        <w:rPr>
          <w:rFonts w:ascii="Times New Roman" w:hAnsi="Times New Roman" w:cs="Times New Roman"/>
          <w:noProof/>
          <w:sz w:val="24"/>
          <w:szCs w:val="24"/>
        </w:rPr>
        <w:t>Regional</w:t>
      </w:r>
      <w:r w:rsidR="00345F97" w:rsidRPr="00CB1D1E">
        <w:rPr>
          <w:rFonts w:ascii="Times New Roman" w:hAnsi="Times New Roman" w:cs="Times New Roman"/>
          <w:noProof/>
          <w:sz w:val="24"/>
          <w:szCs w:val="24"/>
        </w:rPr>
        <w:t xml:space="preserve"> Government Regulation numbered 3 / 2005 and </w:t>
      </w:r>
      <w:r w:rsidR="00A07242" w:rsidRPr="00CB1D1E">
        <w:rPr>
          <w:rFonts w:ascii="Times New Roman" w:hAnsi="Times New Roman" w:cs="Times New Roman"/>
          <w:noProof/>
          <w:sz w:val="24"/>
          <w:szCs w:val="24"/>
        </w:rPr>
        <w:t>Regional</w:t>
      </w:r>
      <w:r w:rsidR="00345F97" w:rsidRPr="00CB1D1E">
        <w:rPr>
          <w:rFonts w:ascii="Times New Roman" w:hAnsi="Times New Roman" w:cs="Times New Roman"/>
          <w:noProof/>
          <w:sz w:val="24"/>
          <w:szCs w:val="24"/>
        </w:rPr>
        <w:t xml:space="preserve"> Government Regulation numbered 11 / </w:t>
      </w:r>
      <w:r w:rsidRPr="00CB1D1E">
        <w:rPr>
          <w:rFonts w:ascii="Times New Roman" w:hAnsi="Times New Roman" w:cs="Times New Roman"/>
          <w:noProof/>
          <w:sz w:val="24"/>
          <w:szCs w:val="24"/>
        </w:rPr>
        <w:t xml:space="preserve">2005 regarding the implementation of orderliness, cleanliness and aesthetic. Specifically,the regulation </w:t>
      </w:r>
      <w:r w:rsidR="00596986" w:rsidRPr="00CB1D1E">
        <w:rPr>
          <w:rFonts w:ascii="Times New Roman" w:hAnsi="Times New Roman" w:cs="Times New Roman"/>
          <w:noProof/>
          <w:sz w:val="24"/>
          <w:szCs w:val="24"/>
          <w:lang w:val="id-ID"/>
        </w:rPr>
        <w:t xml:space="preserve">of </w:t>
      </w:r>
      <w:r w:rsidRPr="00CB1D1E">
        <w:rPr>
          <w:rFonts w:ascii="Times New Roman" w:hAnsi="Times New Roman" w:cs="Times New Roman"/>
          <w:noProof/>
          <w:sz w:val="24"/>
          <w:szCs w:val="24"/>
        </w:rPr>
        <w:t>the occurrence of sidewalk vendors in Bandung City can b</w:t>
      </w:r>
      <w:r w:rsidR="00596986" w:rsidRPr="00CB1D1E">
        <w:rPr>
          <w:rFonts w:ascii="Times New Roman" w:hAnsi="Times New Roman" w:cs="Times New Roman"/>
          <w:noProof/>
          <w:sz w:val="24"/>
          <w:szCs w:val="24"/>
        </w:rPr>
        <w:t xml:space="preserve">e found in </w:t>
      </w:r>
      <w:r w:rsidR="00A07242" w:rsidRPr="00CB1D1E">
        <w:rPr>
          <w:rFonts w:ascii="Times New Roman" w:hAnsi="Times New Roman" w:cs="Times New Roman"/>
          <w:noProof/>
          <w:sz w:val="24"/>
          <w:szCs w:val="24"/>
        </w:rPr>
        <w:t>Regional</w:t>
      </w:r>
      <w:r w:rsidR="00596986" w:rsidRPr="00CB1D1E">
        <w:rPr>
          <w:rFonts w:ascii="Times New Roman" w:hAnsi="Times New Roman" w:cs="Times New Roman"/>
          <w:noProof/>
          <w:sz w:val="24"/>
          <w:szCs w:val="24"/>
        </w:rPr>
        <w:t xml:space="preserve"> Government R</w:t>
      </w:r>
      <w:r w:rsidRPr="00CB1D1E">
        <w:rPr>
          <w:rFonts w:ascii="Times New Roman" w:hAnsi="Times New Roman" w:cs="Times New Roman"/>
          <w:noProof/>
          <w:sz w:val="24"/>
          <w:szCs w:val="24"/>
        </w:rPr>
        <w:t xml:space="preserve">egulation numbered 4 of 2011 regarding </w:t>
      </w:r>
      <w:r w:rsidR="00596986" w:rsidRPr="00CB1D1E">
        <w:rPr>
          <w:rFonts w:ascii="Times New Roman" w:hAnsi="Times New Roman" w:cs="Times New Roman"/>
          <w:noProof/>
          <w:sz w:val="24"/>
          <w:szCs w:val="24"/>
        </w:rPr>
        <w:t>regulation and advocati</w:t>
      </w:r>
      <w:r w:rsidR="00596986" w:rsidRPr="00CB1D1E">
        <w:rPr>
          <w:rFonts w:ascii="Times New Roman" w:hAnsi="Times New Roman" w:cs="Times New Roman"/>
          <w:noProof/>
          <w:sz w:val="24"/>
          <w:szCs w:val="24"/>
          <w:lang w:val="id-ID"/>
        </w:rPr>
        <w:t>on of</w:t>
      </w:r>
      <w:r w:rsidR="00596986" w:rsidRPr="00CB1D1E">
        <w:rPr>
          <w:rFonts w:ascii="Times New Roman" w:hAnsi="Times New Roman" w:cs="Times New Roman"/>
          <w:noProof/>
          <w:sz w:val="24"/>
          <w:szCs w:val="24"/>
        </w:rPr>
        <w:t xml:space="preserve"> si</w:t>
      </w:r>
      <w:r w:rsidRPr="00CB1D1E">
        <w:rPr>
          <w:rFonts w:ascii="Times New Roman" w:hAnsi="Times New Roman" w:cs="Times New Roman"/>
          <w:noProof/>
          <w:sz w:val="24"/>
          <w:szCs w:val="24"/>
        </w:rPr>
        <w:t xml:space="preserve">dewalk vendors. Matters regarding what is meant by sidewalk vendors is mentioned in </w:t>
      </w:r>
      <w:r w:rsidR="00A07242" w:rsidRPr="00CB1D1E">
        <w:rPr>
          <w:rFonts w:ascii="Times New Roman" w:hAnsi="Times New Roman" w:cs="Times New Roman"/>
          <w:noProof/>
          <w:sz w:val="24"/>
          <w:szCs w:val="24"/>
        </w:rPr>
        <w:t>Regional</w:t>
      </w:r>
      <w:r w:rsidRPr="00CB1D1E">
        <w:rPr>
          <w:rFonts w:ascii="Times New Roman" w:hAnsi="Times New Roman" w:cs="Times New Roman"/>
          <w:noProof/>
          <w:sz w:val="24"/>
          <w:szCs w:val="24"/>
        </w:rPr>
        <w:t xml:space="preserve"> government regulation and referring to the definition of sidewalk ven</w:t>
      </w:r>
      <w:r w:rsidR="00673980" w:rsidRPr="00CB1D1E">
        <w:rPr>
          <w:rFonts w:ascii="Times New Roman" w:hAnsi="Times New Roman" w:cs="Times New Roman"/>
          <w:noProof/>
          <w:sz w:val="24"/>
          <w:szCs w:val="24"/>
        </w:rPr>
        <w:t xml:space="preserve">dors in </w:t>
      </w:r>
      <w:r w:rsidR="00A07242" w:rsidRPr="00CB1D1E">
        <w:rPr>
          <w:rFonts w:ascii="Times New Roman" w:hAnsi="Times New Roman" w:cs="Times New Roman"/>
          <w:noProof/>
          <w:sz w:val="24"/>
          <w:szCs w:val="24"/>
        </w:rPr>
        <w:t>Regional</w:t>
      </w:r>
      <w:r w:rsidR="00673980" w:rsidRPr="00CB1D1E">
        <w:rPr>
          <w:rFonts w:ascii="Times New Roman" w:hAnsi="Times New Roman" w:cs="Times New Roman"/>
          <w:noProof/>
          <w:sz w:val="24"/>
          <w:szCs w:val="24"/>
        </w:rPr>
        <w:t xml:space="preserve"> Government R</w:t>
      </w:r>
      <w:r w:rsidRPr="00CB1D1E">
        <w:rPr>
          <w:rFonts w:ascii="Times New Roman" w:hAnsi="Times New Roman" w:cs="Times New Roman"/>
          <w:noProof/>
          <w:sz w:val="24"/>
          <w:szCs w:val="24"/>
        </w:rPr>
        <w:t>egulation numbered 4 of 20</w:t>
      </w:r>
      <w:r w:rsidR="00673980" w:rsidRPr="00CB1D1E">
        <w:rPr>
          <w:rFonts w:ascii="Times New Roman" w:hAnsi="Times New Roman" w:cs="Times New Roman"/>
          <w:noProof/>
          <w:sz w:val="24"/>
          <w:szCs w:val="24"/>
        </w:rPr>
        <w:t>05, Sidewalk vendors are sellers</w:t>
      </w:r>
      <w:r w:rsidRPr="00CB1D1E">
        <w:rPr>
          <w:rFonts w:ascii="Times New Roman" w:hAnsi="Times New Roman" w:cs="Times New Roman"/>
          <w:noProof/>
          <w:sz w:val="24"/>
          <w:szCs w:val="24"/>
        </w:rPr>
        <w:t xml:space="preserve"> who run selling activity in informal sector, using the facility of public, with or without moving carts. This definition is given more detail</w:t>
      </w:r>
      <w:r w:rsidR="00673980" w:rsidRPr="00CB1D1E">
        <w:rPr>
          <w:rFonts w:ascii="Times New Roman" w:hAnsi="Times New Roman" w:cs="Times New Roman"/>
          <w:noProof/>
          <w:sz w:val="24"/>
          <w:szCs w:val="24"/>
          <w:lang w:val="id-ID"/>
        </w:rPr>
        <w:t>ed</w:t>
      </w:r>
      <w:r w:rsidRPr="00CB1D1E">
        <w:rPr>
          <w:rFonts w:ascii="Times New Roman" w:hAnsi="Times New Roman" w:cs="Times New Roman"/>
          <w:noProof/>
          <w:sz w:val="24"/>
          <w:szCs w:val="24"/>
        </w:rPr>
        <w:t xml:space="preserve"> in </w:t>
      </w:r>
      <w:r w:rsidR="00673980" w:rsidRPr="00CB1D1E">
        <w:rPr>
          <w:rFonts w:ascii="Times New Roman" w:hAnsi="Times New Roman" w:cs="Times New Roman"/>
          <w:noProof/>
          <w:sz w:val="24"/>
          <w:szCs w:val="24"/>
        </w:rPr>
        <w:t>A</w:t>
      </w:r>
      <w:r w:rsidRPr="00CB1D1E">
        <w:rPr>
          <w:rFonts w:ascii="Times New Roman" w:hAnsi="Times New Roman" w:cs="Times New Roman"/>
          <w:noProof/>
          <w:sz w:val="24"/>
          <w:szCs w:val="24"/>
        </w:rPr>
        <w:t>rticle 10 where it mentions that the characterist</w:t>
      </w:r>
      <w:r w:rsidR="00673980" w:rsidRPr="00CB1D1E">
        <w:rPr>
          <w:rFonts w:ascii="Times New Roman" w:hAnsi="Times New Roman" w:cs="Times New Roman"/>
          <w:noProof/>
          <w:sz w:val="24"/>
          <w:szCs w:val="24"/>
        </w:rPr>
        <w:t>ics of sidewalk vendors including</w:t>
      </w:r>
      <w:r w:rsidRPr="00CB1D1E">
        <w:rPr>
          <w:rFonts w:ascii="Times New Roman" w:hAnsi="Times New Roman" w:cs="Times New Roman"/>
          <w:noProof/>
          <w:sz w:val="24"/>
          <w:szCs w:val="24"/>
        </w:rPr>
        <w:t>sidewalk vendors classifications. The classifications include merchandise or goods sold, time of operation and techniques to sell the goods.</w:t>
      </w:r>
    </w:p>
    <w:p w:rsidR="00CB1D1E" w:rsidRDefault="00991FFD" w:rsidP="00CB1D1E">
      <w:pPr>
        <w:spacing w:after="0" w:line="360" w:lineRule="auto"/>
        <w:ind w:left="567" w:firstLine="720"/>
        <w:jc w:val="both"/>
        <w:rPr>
          <w:rFonts w:ascii="Times New Roman" w:hAnsi="Times New Roman" w:cs="Times New Roman"/>
          <w:noProof/>
          <w:sz w:val="24"/>
          <w:szCs w:val="24"/>
          <w:lang w:val="id-ID"/>
        </w:rPr>
      </w:pPr>
      <w:r w:rsidRPr="00CB1D1E">
        <w:rPr>
          <w:rFonts w:ascii="Times New Roman" w:hAnsi="Times New Roman" w:cs="Times New Roman"/>
          <w:noProof/>
          <w:sz w:val="24"/>
          <w:szCs w:val="24"/>
        </w:rPr>
        <w:lastRenderedPageBreak/>
        <w:t xml:space="preserve">Regulating and advocating sidewalk vendors in </w:t>
      </w:r>
      <w:r w:rsidR="00475696" w:rsidRPr="00CB1D1E">
        <w:rPr>
          <w:rFonts w:ascii="Times New Roman" w:hAnsi="Times New Roman" w:cs="Times New Roman"/>
          <w:noProof/>
          <w:sz w:val="24"/>
          <w:szCs w:val="24"/>
        </w:rPr>
        <w:t>Bandung City are</w:t>
      </w:r>
      <w:r w:rsidRPr="00CB1D1E">
        <w:rPr>
          <w:rFonts w:ascii="Times New Roman" w:hAnsi="Times New Roman" w:cs="Times New Roman"/>
          <w:noProof/>
          <w:sz w:val="24"/>
          <w:szCs w:val="24"/>
        </w:rPr>
        <w:t xml:space="preserve"> under</w:t>
      </w:r>
      <w:r w:rsidR="00475696" w:rsidRPr="00CB1D1E">
        <w:rPr>
          <w:rFonts w:ascii="Times New Roman" w:hAnsi="Times New Roman" w:cs="Times New Roman"/>
          <w:noProof/>
          <w:sz w:val="24"/>
          <w:szCs w:val="24"/>
          <w:lang w:val="id-ID"/>
        </w:rPr>
        <w:t xml:space="preserve"> the authority of</w:t>
      </w:r>
      <w:r w:rsidR="00475696" w:rsidRPr="00CB1D1E">
        <w:rPr>
          <w:rFonts w:ascii="Times New Roman" w:hAnsi="Times New Roman" w:cs="Times New Roman"/>
          <w:noProof/>
          <w:sz w:val="24"/>
          <w:szCs w:val="24"/>
        </w:rPr>
        <w:t xml:space="preserve"> V</w:t>
      </w:r>
      <w:r w:rsidRPr="00CB1D1E">
        <w:rPr>
          <w:rFonts w:ascii="Times New Roman" w:hAnsi="Times New Roman" w:cs="Times New Roman"/>
          <w:noProof/>
          <w:sz w:val="24"/>
          <w:szCs w:val="24"/>
        </w:rPr>
        <w:t xml:space="preserve">ice </w:t>
      </w:r>
      <w:r w:rsidR="00475696" w:rsidRPr="00CB1D1E">
        <w:rPr>
          <w:rFonts w:ascii="Times New Roman" w:hAnsi="Times New Roman" w:cs="Times New Roman"/>
          <w:noProof/>
          <w:sz w:val="24"/>
          <w:szCs w:val="24"/>
          <w:lang w:val="id-ID"/>
        </w:rPr>
        <w:t>M</w:t>
      </w:r>
      <w:r w:rsidR="00475696" w:rsidRPr="00CB1D1E">
        <w:rPr>
          <w:rFonts w:ascii="Times New Roman" w:hAnsi="Times New Roman" w:cs="Times New Roman"/>
          <w:noProof/>
          <w:sz w:val="24"/>
          <w:szCs w:val="24"/>
        </w:rPr>
        <w:t xml:space="preserve">ayor who manages ( under him ) </w:t>
      </w:r>
      <w:r w:rsidR="00A07242" w:rsidRPr="00CB1D1E">
        <w:rPr>
          <w:rFonts w:ascii="Times New Roman" w:hAnsi="Times New Roman" w:cs="Times New Roman"/>
          <w:noProof/>
          <w:sz w:val="24"/>
          <w:szCs w:val="24"/>
        </w:rPr>
        <w:t>Regional</w:t>
      </w:r>
      <w:r w:rsidR="00475696" w:rsidRPr="00CB1D1E">
        <w:rPr>
          <w:rFonts w:ascii="Times New Roman" w:hAnsi="Times New Roman" w:cs="Times New Roman"/>
          <w:noProof/>
          <w:sz w:val="24"/>
          <w:szCs w:val="24"/>
        </w:rPr>
        <w:t xml:space="preserve"> Government Agency which</w:t>
      </w:r>
      <w:r w:rsidRPr="00CB1D1E">
        <w:rPr>
          <w:rFonts w:ascii="Times New Roman" w:hAnsi="Times New Roman" w:cs="Times New Roman"/>
          <w:noProof/>
          <w:sz w:val="24"/>
          <w:szCs w:val="24"/>
        </w:rPr>
        <w:t xml:space="preserve"> is in charge of special task force handling sidewalk vendors </w:t>
      </w:r>
      <w:r w:rsidR="00475696" w:rsidRPr="00CB1D1E">
        <w:rPr>
          <w:rFonts w:ascii="Times New Roman" w:hAnsi="Times New Roman" w:cs="Times New Roman"/>
          <w:noProof/>
          <w:sz w:val="24"/>
          <w:szCs w:val="24"/>
          <w:lang w:val="id-ID"/>
        </w:rPr>
        <w:t>mana</w:t>
      </w:r>
      <w:r w:rsidR="00475696" w:rsidRPr="00CB1D1E">
        <w:rPr>
          <w:rFonts w:ascii="Times New Roman" w:hAnsi="Times New Roman" w:cs="Times New Roman"/>
          <w:noProof/>
          <w:sz w:val="24"/>
          <w:szCs w:val="24"/>
        </w:rPr>
        <w:t>gement. This spe</w:t>
      </w:r>
      <w:r w:rsidR="00461C2B" w:rsidRPr="00CB1D1E">
        <w:rPr>
          <w:rFonts w:ascii="Times New Roman" w:hAnsi="Times New Roman" w:cs="Times New Roman"/>
          <w:noProof/>
          <w:sz w:val="24"/>
          <w:szCs w:val="24"/>
        </w:rPr>
        <w:t>cial task force manages</w:t>
      </w:r>
      <w:r w:rsidRPr="00CB1D1E">
        <w:rPr>
          <w:rFonts w:ascii="Times New Roman" w:hAnsi="Times New Roman" w:cs="Times New Roman"/>
          <w:noProof/>
          <w:sz w:val="24"/>
          <w:szCs w:val="24"/>
        </w:rPr>
        <w:t xml:space="preserve"> planning under the coordination of </w:t>
      </w:r>
      <w:r w:rsidR="00461C2B" w:rsidRPr="00CB1D1E">
        <w:rPr>
          <w:rFonts w:ascii="Times New Roman" w:hAnsi="Times New Roman" w:cs="Times New Roman"/>
          <w:noProof/>
          <w:sz w:val="24"/>
          <w:szCs w:val="24"/>
          <w:lang w:val="id-ID"/>
        </w:rPr>
        <w:t xml:space="preserve">the </w:t>
      </w:r>
      <w:r w:rsidRPr="00CB1D1E">
        <w:rPr>
          <w:rFonts w:ascii="Times New Roman" w:hAnsi="Times New Roman" w:cs="Times New Roman"/>
          <w:noProof/>
          <w:sz w:val="24"/>
          <w:szCs w:val="24"/>
        </w:rPr>
        <w:t xml:space="preserve">Regional Development Planning Agency/Bappeda </w:t>
      </w:r>
      <w:r w:rsidR="00461C2B" w:rsidRPr="00CB1D1E">
        <w:rPr>
          <w:rFonts w:ascii="Times New Roman" w:hAnsi="Times New Roman" w:cs="Times New Roman"/>
          <w:noProof/>
          <w:sz w:val="24"/>
          <w:szCs w:val="24"/>
          <w:lang w:val="id-ID"/>
        </w:rPr>
        <w:t xml:space="preserve">which </w:t>
      </w:r>
      <w:r w:rsidRPr="00CB1D1E">
        <w:rPr>
          <w:rFonts w:ascii="Times New Roman" w:hAnsi="Times New Roman" w:cs="Times New Roman"/>
          <w:noProof/>
          <w:sz w:val="24"/>
          <w:szCs w:val="24"/>
        </w:rPr>
        <w:t>arranges sidewalk vendors in coordination with Human Settlements and Spa</w:t>
      </w:r>
      <w:r w:rsidR="00461C2B" w:rsidRPr="00CB1D1E">
        <w:rPr>
          <w:rFonts w:ascii="Times New Roman" w:hAnsi="Times New Roman" w:cs="Times New Roman"/>
          <w:noProof/>
          <w:sz w:val="24"/>
          <w:szCs w:val="24"/>
        </w:rPr>
        <w:t>tial Planning Agency/ Distarcip; advocation</w:t>
      </w:r>
      <w:r w:rsidRPr="00CB1D1E">
        <w:rPr>
          <w:rFonts w:ascii="Times New Roman" w:hAnsi="Times New Roman" w:cs="Times New Roman"/>
          <w:noProof/>
          <w:sz w:val="24"/>
          <w:szCs w:val="24"/>
        </w:rPr>
        <w:t xml:space="preserve"> under </w:t>
      </w:r>
      <w:r w:rsidR="00461C2B" w:rsidRPr="00CB1D1E">
        <w:rPr>
          <w:rFonts w:ascii="Times New Roman" w:hAnsi="Times New Roman" w:cs="Times New Roman"/>
          <w:noProof/>
          <w:sz w:val="24"/>
          <w:szCs w:val="24"/>
          <w:lang w:val="id-ID"/>
        </w:rPr>
        <w:t xml:space="preserve">the </w:t>
      </w:r>
      <w:r w:rsidRPr="00CB1D1E">
        <w:rPr>
          <w:rFonts w:ascii="Times New Roman" w:hAnsi="Times New Roman" w:cs="Times New Roman"/>
          <w:noProof/>
          <w:sz w:val="24"/>
          <w:szCs w:val="24"/>
        </w:rPr>
        <w:t xml:space="preserve">Cooperative, Industry and </w:t>
      </w:r>
      <w:r w:rsidR="00461C2B" w:rsidRPr="00CB1D1E">
        <w:rPr>
          <w:rFonts w:ascii="Times New Roman" w:hAnsi="Times New Roman" w:cs="Times New Roman"/>
          <w:noProof/>
          <w:sz w:val="24"/>
          <w:szCs w:val="24"/>
        </w:rPr>
        <w:t>Trading Agency/Diskoperindag; promotion of</w:t>
      </w:r>
      <w:r w:rsidRPr="00CB1D1E">
        <w:rPr>
          <w:rFonts w:ascii="Times New Roman" w:hAnsi="Times New Roman" w:cs="Times New Roman"/>
          <w:noProof/>
          <w:sz w:val="24"/>
          <w:szCs w:val="24"/>
        </w:rPr>
        <w:t xml:space="preserve"> sidewalk vendors in coordination with</w:t>
      </w:r>
      <w:r w:rsidR="00461C2B" w:rsidRPr="00CB1D1E">
        <w:rPr>
          <w:rFonts w:ascii="Times New Roman" w:hAnsi="Times New Roman" w:cs="Times New Roman"/>
          <w:noProof/>
          <w:sz w:val="24"/>
          <w:szCs w:val="24"/>
        </w:rPr>
        <w:t xml:space="preserve"> Culture and</w:t>
      </w:r>
      <w:r w:rsidRPr="00CB1D1E">
        <w:rPr>
          <w:rFonts w:ascii="Times New Roman" w:hAnsi="Times New Roman" w:cs="Times New Roman"/>
          <w:noProof/>
          <w:sz w:val="24"/>
          <w:szCs w:val="24"/>
        </w:rPr>
        <w:t xml:space="preserve"> Tourism Agency/ Disbudpar</w:t>
      </w:r>
      <w:r w:rsidR="00461C2B" w:rsidRPr="00CB1D1E">
        <w:rPr>
          <w:rFonts w:ascii="Times New Roman" w:eastAsia="Times New Roman" w:hAnsi="Times New Roman" w:cs="Times New Roman"/>
          <w:sz w:val="24"/>
          <w:szCs w:val="24"/>
          <w:lang w:val="id-ID"/>
        </w:rPr>
        <w:t>;</w:t>
      </w:r>
      <w:r w:rsidRPr="00CB1D1E">
        <w:rPr>
          <w:rFonts w:ascii="Times New Roman" w:eastAsia="Times New Roman" w:hAnsi="Times New Roman" w:cs="Times New Roman"/>
          <w:sz w:val="24"/>
          <w:szCs w:val="24"/>
        </w:rPr>
        <w:t xml:space="preserve"> and </w:t>
      </w:r>
      <w:r w:rsidR="008753F0" w:rsidRPr="00CB1D1E">
        <w:rPr>
          <w:rFonts w:ascii="Times New Roman" w:eastAsia="Times New Roman" w:hAnsi="Times New Roman" w:cs="Times New Roman"/>
          <w:sz w:val="24"/>
          <w:szCs w:val="24"/>
          <w:lang w:val="id-ID"/>
        </w:rPr>
        <w:t>supervision</w:t>
      </w:r>
      <w:r w:rsidR="00461C2B" w:rsidRPr="00CB1D1E">
        <w:rPr>
          <w:rFonts w:ascii="Times New Roman" w:eastAsia="Times New Roman" w:hAnsi="Times New Roman" w:cs="Times New Roman"/>
          <w:sz w:val="24"/>
          <w:szCs w:val="24"/>
        </w:rPr>
        <w:t xml:space="preserve"> of</w:t>
      </w:r>
      <w:r w:rsidRPr="00CB1D1E">
        <w:rPr>
          <w:rFonts w:ascii="Times New Roman" w:eastAsia="Times New Roman" w:hAnsi="Times New Roman" w:cs="Times New Roman"/>
          <w:sz w:val="24"/>
          <w:szCs w:val="24"/>
        </w:rPr>
        <w:t xml:space="preserve"> the control and law enforcement in coordination with Civil Service Police Unit of Bandung City.</w:t>
      </w:r>
    </w:p>
    <w:p w:rsidR="00CB1D1E" w:rsidRDefault="00991FFD" w:rsidP="00CB1D1E">
      <w:pPr>
        <w:spacing w:after="0" w:line="360" w:lineRule="auto"/>
        <w:ind w:left="567" w:firstLine="720"/>
        <w:jc w:val="both"/>
        <w:rPr>
          <w:rFonts w:ascii="Times New Roman" w:hAnsi="Times New Roman" w:cs="Times New Roman"/>
          <w:noProof/>
          <w:sz w:val="24"/>
          <w:szCs w:val="24"/>
          <w:lang w:val="id-ID"/>
        </w:rPr>
      </w:pPr>
      <w:r w:rsidRPr="00CB1D1E">
        <w:rPr>
          <w:rFonts w:ascii="Times New Roman" w:eastAsia="Times New Roman" w:hAnsi="Times New Roman" w:cs="Times New Roman"/>
          <w:sz w:val="24"/>
          <w:szCs w:val="24"/>
        </w:rPr>
        <w:t>Based on discussion and interview with Civil Service Police Unit of Bandung City, we can draw a conclusion that regulati</w:t>
      </w:r>
      <w:r w:rsidR="00E6288D" w:rsidRPr="00CB1D1E">
        <w:rPr>
          <w:rFonts w:ascii="Times New Roman" w:eastAsia="Times New Roman" w:hAnsi="Times New Roman" w:cs="Times New Roman"/>
          <w:sz w:val="24"/>
          <w:szCs w:val="24"/>
        </w:rPr>
        <w:t>ng sidewalk vendor basically has been</w:t>
      </w:r>
      <w:r w:rsidRPr="00CB1D1E">
        <w:rPr>
          <w:rFonts w:ascii="Times New Roman" w:eastAsia="Times New Roman" w:hAnsi="Times New Roman" w:cs="Times New Roman"/>
          <w:sz w:val="24"/>
          <w:szCs w:val="24"/>
        </w:rPr>
        <w:t xml:space="preserve"> carried out in persuasive manner but later the number of sidewalk vendors grew in number. In April 2014, the number of sidewalk vendors reached 16,195 vendo</w:t>
      </w:r>
      <w:r w:rsidR="00E6288D" w:rsidRPr="00CB1D1E">
        <w:rPr>
          <w:rFonts w:ascii="Times New Roman" w:eastAsia="Times New Roman" w:hAnsi="Times New Roman" w:cs="Times New Roman"/>
          <w:sz w:val="24"/>
          <w:szCs w:val="24"/>
        </w:rPr>
        <w:t>rs in sub-</w:t>
      </w:r>
      <w:r w:rsidRPr="00CB1D1E">
        <w:rPr>
          <w:rFonts w:ascii="Times New Roman" w:eastAsia="Times New Roman" w:hAnsi="Times New Roman" w:cs="Times New Roman"/>
          <w:sz w:val="24"/>
          <w:szCs w:val="24"/>
        </w:rPr>
        <w:t>district area</w:t>
      </w:r>
      <w:r w:rsidR="00E6288D" w:rsidRPr="00CB1D1E">
        <w:rPr>
          <w:rFonts w:ascii="Times New Roman" w:eastAsia="Times New Roman" w:hAnsi="Times New Roman" w:cs="Times New Roman"/>
          <w:sz w:val="24"/>
          <w:szCs w:val="24"/>
          <w:lang w:val="id-ID"/>
        </w:rPr>
        <w:t>s</w:t>
      </w:r>
      <w:r w:rsidRPr="00CB1D1E">
        <w:rPr>
          <w:rFonts w:ascii="Times New Roman" w:eastAsia="Times New Roman" w:hAnsi="Times New Roman" w:cs="Times New Roman"/>
          <w:sz w:val="24"/>
          <w:szCs w:val="24"/>
        </w:rPr>
        <w:t xml:space="preserve">. While the number of sidewalk vendors in </w:t>
      </w:r>
      <w:proofErr w:type="spellStart"/>
      <w:r w:rsidRPr="00CB1D1E">
        <w:rPr>
          <w:rFonts w:ascii="Times New Roman" w:eastAsia="Times New Roman" w:hAnsi="Times New Roman" w:cs="Times New Roman"/>
          <w:sz w:val="24"/>
          <w:szCs w:val="24"/>
        </w:rPr>
        <w:t>Gasibu</w:t>
      </w:r>
      <w:proofErr w:type="spellEnd"/>
      <w:r w:rsidRPr="00CB1D1E">
        <w:rPr>
          <w:rFonts w:ascii="Times New Roman" w:eastAsia="Times New Roman" w:hAnsi="Times New Roman" w:cs="Times New Roman"/>
          <w:sz w:val="24"/>
          <w:szCs w:val="24"/>
        </w:rPr>
        <w:t>, referring to District Military Command/</w:t>
      </w:r>
      <w:proofErr w:type="spellStart"/>
      <w:r w:rsidRPr="00CB1D1E">
        <w:rPr>
          <w:rFonts w:ascii="Times New Roman" w:eastAsia="Times New Roman" w:hAnsi="Times New Roman" w:cs="Times New Roman"/>
          <w:sz w:val="24"/>
          <w:szCs w:val="24"/>
        </w:rPr>
        <w:t>Kodim</w:t>
      </w:r>
      <w:proofErr w:type="spellEnd"/>
      <w:r w:rsidRPr="00CB1D1E">
        <w:rPr>
          <w:rFonts w:ascii="Times New Roman" w:eastAsia="Times New Roman" w:hAnsi="Times New Roman" w:cs="Times New Roman"/>
          <w:sz w:val="24"/>
          <w:szCs w:val="24"/>
        </w:rPr>
        <w:t xml:space="preserve"> 0618/BS was </w:t>
      </w:r>
      <w:r w:rsidR="00E6288D" w:rsidRPr="00CB1D1E">
        <w:rPr>
          <w:rFonts w:ascii="Times New Roman" w:hAnsi="Times New Roman" w:cs="Times New Roman"/>
          <w:sz w:val="24"/>
          <w:szCs w:val="24"/>
          <w:lang w:val="id-ID"/>
        </w:rPr>
        <w:t>2,</w:t>
      </w:r>
      <w:r w:rsidRPr="00CB1D1E">
        <w:rPr>
          <w:rFonts w:ascii="Times New Roman" w:hAnsi="Times New Roman" w:cs="Times New Roman"/>
          <w:sz w:val="24"/>
          <w:szCs w:val="24"/>
          <w:lang w:val="id-ID"/>
        </w:rPr>
        <w:t xml:space="preserve">478 </w:t>
      </w:r>
      <w:r w:rsidRPr="00CB1D1E">
        <w:rPr>
          <w:rFonts w:ascii="Times New Roman" w:hAnsi="Times New Roman" w:cs="Times New Roman"/>
          <w:sz w:val="24"/>
          <w:szCs w:val="24"/>
        </w:rPr>
        <w:t>so that the tota</w:t>
      </w:r>
      <w:r w:rsidR="00E6288D" w:rsidRPr="00CB1D1E">
        <w:rPr>
          <w:rFonts w:ascii="Times New Roman" w:hAnsi="Times New Roman" w:cs="Times New Roman"/>
          <w:sz w:val="24"/>
          <w:szCs w:val="24"/>
        </w:rPr>
        <w:t>l number of sidewalk vendors reached</w:t>
      </w:r>
      <w:r w:rsidR="00E6288D" w:rsidRPr="00CB1D1E">
        <w:rPr>
          <w:rFonts w:ascii="Times New Roman" w:hAnsi="Times New Roman" w:cs="Times New Roman"/>
          <w:sz w:val="24"/>
          <w:szCs w:val="24"/>
          <w:lang w:val="id-ID"/>
        </w:rPr>
        <w:t xml:space="preserve"> 18,</w:t>
      </w:r>
      <w:r w:rsidRPr="00CB1D1E">
        <w:rPr>
          <w:rFonts w:ascii="Times New Roman" w:hAnsi="Times New Roman" w:cs="Times New Roman"/>
          <w:sz w:val="24"/>
          <w:szCs w:val="24"/>
          <w:lang w:val="id-ID"/>
        </w:rPr>
        <w:t xml:space="preserve">673 </w:t>
      </w:r>
      <w:r w:rsidRPr="00CB1D1E">
        <w:rPr>
          <w:rFonts w:ascii="Times New Roman" w:hAnsi="Times New Roman" w:cs="Times New Roman"/>
          <w:sz w:val="24"/>
          <w:szCs w:val="24"/>
        </w:rPr>
        <w:t>vendors</w:t>
      </w:r>
      <w:r w:rsidRPr="00CB1D1E">
        <w:rPr>
          <w:rFonts w:ascii="Times New Roman" w:hAnsi="Times New Roman" w:cs="Times New Roman"/>
          <w:sz w:val="24"/>
          <w:szCs w:val="24"/>
          <w:lang w:val="id-ID"/>
        </w:rPr>
        <w:t>.</w:t>
      </w:r>
      <w:r w:rsidRPr="00AF7D91">
        <w:rPr>
          <w:rStyle w:val="FootnoteReference"/>
          <w:rFonts w:ascii="Times New Roman" w:hAnsi="Times New Roman" w:cs="Times New Roman"/>
          <w:sz w:val="24"/>
          <w:szCs w:val="24"/>
          <w:lang w:val="id-ID"/>
        </w:rPr>
        <w:footnoteReference w:id="18"/>
      </w:r>
      <w:r w:rsidRPr="00CB1D1E">
        <w:rPr>
          <w:rFonts w:ascii="Times New Roman" w:hAnsi="Times New Roman" w:cs="Times New Roman"/>
          <w:sz w:val="24"/>
          <w:szCs w:val="24"/>
        </w:rPr>
        <w:t xml:space="preserve"> This persuasi</w:t>
      </w:r>
      <w:r w:rsidR="00E6288D" w:rsidRPr="00CB1D1E">
        <w:rPr>
          <w:rFonts w:ascii="Times New Roman" w:hAnsi="Times New Roman" w:cs="Times New Roman"/>
          <w:sz w:val="24"/>
          <w:szCs w:val="24"/>
        </w:rPr>
        <w:t>ve mechanism was hard to be carried out</w:t>
      </w:r>
      <w:r w:rsidRPr="00CB1D1E">
        <w:rPr>
          <w:rFonts w:ascii="Times New Roman" w:hAnsi="Times New Roman" w:cs="Times New Roman"/>
          <w:sz w:val="24"/>
          <w:szCs w:val="24"/>
        </w:rPr>
        <w:t xml:space="preserve"> since there was third party who hampered the process of regulating the sidewalk vendor</w:t>
      </w:r>
      <w:r w:rsidR="00E6288D" w:rsidRPr="00CB1D1E">
        <w:rPr>
          <w:rFonts w:ascii="Times New Roman" w:hAnsi="Times New Roman" w:cs="Times New Roman"/>
          <w:sz w:val="24"/>
          <w:szCs w:val="24"/>
          <w:lang w:val="id-ID"/>
        </w:rPr>
        <w:t>s</w:t>
      </w:r>
      <w:r w:rsidRPr="00CB1D1E">
        <w:rPr>
          <w:rFonts w:ascii="Times New Roman" w:hAnsi="Times New Roman" w:cs="Times New Roman"/>
          <w:sz w:val="24"/>
          <w:szCs w:val="24"/>
        </w:rPr>
        <w:t xml:space="preserve">. The third parties </w:t>
      </w:r>
      <w:r w:rsidR="00E6288D" w:rsidRPr="00CB1D1E">
        <w:rPr>
          <w:rFonts w:ascii="Times New Roman" w:hAnsi="Times New Roman" w:cs="Times New Roman"/>
          <w:sz w:val="24"/>
          <w:szCs w:val="24"/>
          <w:lang w:val="id-ID"/>
        </w:rPr>
        <w:t>received</w:t>
      </w:r>
      <w:r w:rsidR="00E6288D" w:rsidRPr="00CB1D1E">
        <w:rPr>
          <w:rFonts w:ascii="Times New Roman" w:hAnsi="Times New Roman" w:cs="Times New Roman"/>
          <w:sz w:val="24"/>
          <w:szCs w:val="24"/>
        </w:rPr>
        <w:t xml:space="preserve"> high</w:t>
      </w:r>
      <w:r w:rsidRPr="00CB1D1E">
        <w:rPr>
          <w:rFonts w:ascii="Times New Roman" w:hAnsi="Times New Roman" w:cs="Times New Roman"/>
          <w:sz w:val="24"/>
          <w:szCs w:val="24"/>
        </w:rPr>
        <w:t xml:space="preserve"> income </w:t>
      </w:r>
      <w:r w:rsidR="00E6288D" w:rsidRPr="00CB1D1E">
        <w:rPr>
          <w:rFonts w:ascii="Times New Roman" w:hAnsi="Times New Roman" w:cs="Times New Roman"/>
          <w:sz w:val="24"/>
          <w:szCs w:val="24"/>
          <w:lang w:val="id-ID"/>
        </w:rPr>
        <w:t xml:space="preserve">from the sidewalk vendor activity </w:t>
      </w:r>
      <w:r w:rsidRPr="00CB1D1E">
        <w:rPr>
          <w:rFonts w:ascii="Times New Roman" w:hAnsi="Times New Roman" w:cs="Times New Roman"/>
          <w:sz w:val="24"/>
          <w:szCs w:val="24"/>
        </w:rPr>
        <w:t xml:space="preserve">and </w:t>
      </w:r>
      <w:r w:rsidR="00E6288D" w:rsidRPr="00CB1D1E">
        <w:rPr>
          <w:rFonts w:ascii="Times New Roman" w:hAnsi="Times New Roman" w:cs="Times New Roman"/>
          <w:sz w:val="24"/>
          <w:szCs w:val="24"/>
          <w:lang w:val="id-ID"/>
        </w:rPr>
        <w:t xml:space="preserve">with the </w:t>
      </w:r>
      <w:r w:rsidR="00E6288D" w:rsidRPr="00CB1D1E">
        <w:rPr>
          <w:rFonts w:ascii="Times New Roman" w:hAnsi="Times New Roman" w:cs="Times New Roman"/>
          <w:sz w:val="24"/>
          <w:szCs w:val="24"/>
        </w:rPr>
        <w:t>regulation of</w:t>
      </w:r>
      <w:r w:rsidRPr="00CB1D1E">
        <w:rPr>
          <w:rFonts w:ascii="Times New Roman" w:hAnsi="Times New Roman" w:cs="Times New Roman"/>
          <w:sz w:val="24"/>
          <w:szCs w:val="24"/>
        </w:rPr>
        <w:t xml:space="preserve"> sidewalk </w:t>
      </w:r>
      <w:proofErr w:type="gramStart"/>
      <w:r w:rsidRPr="00CB1D1E">
        <w:rPr>
          <w:rFonts w:ascii="Times New Roman" w:hAnsi="Times New Roman" w:cs="Times New Roman"/>
          <w:sz w:val="24"/>
          <w:szCs w:val="24"/>
        </w:rPr>
        <w:t>vendors</w:t>
      </w:r>
      <w:r w:rsidR="00E6288D" w:rsidRPr="00CB1D1E">
        <w:rPr>
          <w:rFonts w:ascii="Times New Roman" w:hAnsi="Times New Roman" w:cs="Times New Roman"/>
          <w:sz w:val="24"/>
          <w:szCs w:val="24"/>
          <w:lang w:val="id-ID"/>
        </w:rPr>
        <w:t>,</w:t>
      </w:r>
      <w:proofErr w:type="gramEnd"/>
      <w:r w:rsidR="00E6288D" w:rsidRPr="00CB1D1E">
        <w:rPr>
          <w:rFonts w:ascii="Times New Roman" w:hAnsi="Times New Roman" w:cs="Times New Roman"/>
          <w:sz w:val="24"/>
          <w:szCs w:val="24"/>
          <w:lang w:val="id-ID"/>
        </w:rPr>
        <w:t xml:space="preserve"> it means</w:t>
      </w:r>
      <w:r w:rsidRPr="00CB1D1E">
        <w:rPr>
          <w:rFonts w:ascii="Times New Roman" w:hAnsi="Times New Roman" w:cs="Times New Roman"/>
          <w:sz w:val="24"/>
          <w:szCs w:val="24"/>
        </w:rPr>
        <w:t xml:space="preserve"> that they </w:t>
      </w:r>
      <w:r w:rsidR="00E6288D" w:rsidRPr="00CB1D1E">
        <w:rPr>
          <w:rFonts w:ascii="Times New Roman" w:hAnsi="Times New Roman" w:cs="Times New Roman"/>
          <w:sz w:val="24"/>
          <w:szCs w:val="24"/>
          <w:lang w:val="id-ID"/>
        </w:rPr>
        <w:t xml:space="preserve">will </w:t>
      </w:r>
      <w:r w:rsidR="00E6288D" w:rsidRPr="00CB1D1E">
        <w:rPr>
          <w:rFonts w:ascii="Times New Roman" w:hAnsi="Times New Roman" w:cs="Times New Roman"/>
          <w:sz w:val="24"/>
          <w:szCs w:val="24"/>
        </w:rPr>
        <w:t>lose</w:t>
      </w:r>
      <w:r w:rsidRPr="00CB1D1E">
        <w:rPr>
          <w:rFonts w:ascii="Times New Roman" w:hAnsi="Times New Roman" w:cs="Times New Roman"/>
          <w:sz w:val="24"/>
          <w:szCs w:val="24"/>
        </w:rPr>
        <w:t xml:space="preserve"> their income from parking charge or from illegal retribution that they </w:t>
      </w:r>
      <w:r w:rsidR="00E6288D" w:rsidRPr="00CB1D1E">
        <w:rPr>
          <w:rFonts w:ascii="Times New Roman" w:hAnsi="Times New Roman" w:cs="Times New Roman"/>
          <w:sz w:val="24"/>
          <w:szCs w:val="24"/>
          <w:lang w:val="id-ID"/>
        </w:rPr>
        <w:t xml:space="preserve">have </w:t>
      </w:r>
      <w:r w:rsidRPr="00CB1D1E">
        <w:rPr>
          <w:rFonts w:ascii="Times New Roman" w:hAnsi="Times New Roman" w:cs="Times New Roman"/>
          <w:sz w:val="24"/>
          <w:szCs w:val="24"/>
        </w:rPr>
        <w:t xml:space="preserve">illegally imposed to sidewalk vendors through arbitrary </w:t>
      </w:r>
      <w:r w:rsidR="00E6288D" w:rsidRPr="00CB1D1E">
        <w:rPr>
          <w:rFonts w:ascii="Times New Roman" w:hAnsi="Times New Roman" w:cs="Times New Roman"/>
          <w:sz w:val="24"/>
          <w:szCs w:val="24"/>
          <w:lang w:val="id-ID"/>
        </w:rPr>
        <w:t xml:space="preserve">and </w:t>
      </w:r>
      <w:r w:rsidRPr="00CB1D1E">
        <w:rPr>
          <w:rFonts w:ascii="Times New Roman" w:hAnsi="Times New Roman" w:cs="Times New Roman"/>
          <w:sz w:val="24"/>
          <w:szCs w:val="24"/>
        </w:rPr>
        <w:t>forceful p</w:t>
      </w:r>
      <w:r w:rsidR="00E6288D" w:rsidRPr="00CB1D1E">
        <w:rPr>
          <w:rFonts w:ascii="Times New Roman" w:hAnsi="Times New Roman" w:cs="Times New Roman"/>
          <w:sz w:val="24"/>
          <w:szCs w:val="24"/>
        </w:rPr>
        <w:t xml:space="preserve">ractices. Special task force </w:t>
      </w:r>
      <w:proofErr w:type="spellStart"/>
      <w:r w:rsidR="00E6288D" w:rsidRPr="00CB1D1E">
        <w:rPr>
          <w:rFonts w:ascii="Times New Roman" w:hAnsi="Times New Roman" w:cs="Times New Roman"/>
          <w:sz w:val="24"/>
          <w:szCs w:val="24"/>
        </w:rPr>
        <w:t>which</w:t>
      </w:r>
      <w:r w:rsidR="00C60888" w:rsidRPr="00CB1D1E">
        <w:rPr>
          <w:rFonts w:ascii="Times New Roman" w:hAnsi="Times New Roman" w:cs="Times New Roman"/>
          <w:sz w:val="24"/>
          <w:szCs w:val="24"/>
        </w:rPr>
        <w:t>should</w:t>
      </w:r>
      <w:proofErr w:type="spellEnd"/>
      <w:r w:rsidR="00C60888" w:rsidRPr="00CB1D1E">
        <w:rPr>
          <w:rFonts w:ascii="Times New Roman" w:hAnsi="Times New Roman" w:cs="Times New Roman"/>
          <w:sz w:val="24"/>
          <w:szCs w:val="24"/>
        </w:rPr>
        <w:t xml:space="preserve"> regulate is the force which</w:t>
      </w:r>
      <w:r w:rsidRPr="00CB1D1E">
        <w:rPr>
          <w:rFonts w:ascii="Times New Roman" w:hAnsi="Times New Roman" w:cs="Times New Roman"/>
          <w:sz w:val="24"/>
          <w:szCs w:val="24"/>
        </w:rPr>
        <w:t xml:space="preserve"> deals with planning, regulating and </w:t>
      </w:r>
      <w:proofErr w:type="spellStart"/>
      <w:r w:rsidRPr="00CB1D1E">
        <w:rPr>
          <w:rFonts w:ascii="Times New Roman" w:hAnsi="Times New Roman" w:cs="Times New Roman"/>
          <w:sz w:val="24"/>
          <w:szCs w:val="24"/>
        </w:rPr>
        <w:t>advocatingsidewalk</w:t>
      </w:r>
      <w:proofErr w:type="spellEnd"/>
      <w:r w:rsidRPr="00CB1D1E">
        <w:rPr>
          <w:rFonts w:ascii="Times New Roman" w:hAnsi="Times New Roman" w:cs="Times New Roman"/>
          <w:sz w:val="24"/>
          <w:szCs w:val="24"/>
        </w:rPr>
        <w:t xml:space="preserve"> vendors but in fact the one who carries out the actions is civi</w:t>
      </w:r>
      <w:r w:rsidR="00C60888" w:rsidRPr="00CB1D1E">
        <w:rPr>
          <w:rFonts w:ascii="Times New Roman" w:hAnsi="Times New Roman" w:cs="Times New Roman"/>
          <w:sz w:val="24"/>
          <w:szCs w:val="24"/>
        </w:rPr>
        <w:t>l service police unit</w:t>
      </w:r>
      <w:r w:rsidRPr="00CB1D1E">
        <w:rPr>
          <w:rFonts w:ascii="Times New Roman" w:hAnsi="Times New Roman" w:cs="Times New Roman"/>
          <w:sz w:val="24"/>
          <w:szCs w:val="24"/>
        </w:rPr>
        <w:t xml:space="preserve"> wh</w:t>
      </w:r>
      <w:r w:rsidR="00C60888" w:rsidRPr="00CB1D1E">
        <w:rPr>
          <w:rFonts w:ascii="Times New Roman" w:hAnsi="Times New Roman" w:cs="Times New Roman"/>
          <w:sz w:val="24"/>
          <w:szCs w:val="24"/>
        </w:rPr>
        <w:t>o, in this matter, acts</w:t>
      </w:r>
      <w:r w:rsidRPr="00CB1D1E">
        <w:rPr>
          <w:rFonts w:ascii="Times New Roman" w:hAnsi="Times New Roman" w:cs="Times New Roman"/>
          <w:sz w:val="24"/>
          <w:szCs w:val="24"/>
        </w:rPr>
        <w:t xml:space="preserve"> as</w:t>
      </w:r>
      <w:r w:rsidR="00C60888" w:rsidRPr="00CB1D1E">
        <w:rPr>
          <w:rFonts w:ascii="Times New Roman" w:hAnsi="Times New Roman" w:cs="Times New Roman"/>
          <w:sz w:val="24"/>
          <w:szCs w:val="24"/>
          <w:lang w:val="id-ID"/>
        </w:rPr>
        <w:t xml:space="preserve"> a</w:t>
      </w:r>
      <w:r w:rsidRPr="00CB1D1E">
        <w:rPr>
          <w:rFonts w:ascii="Times New Roman" w:hAnsi="Times New Roman" w:cs="Times New Roman"/>
          <w:sz w:val="24"/>
          <w:szCs w:val="24"/>
        </w:rPr>
        <w:t xml:space="preserve"> law enforcer. Therefore, the approach used to regulate sidewalk vendors was using repressive mechanism.</w:t>
      </w:r>
    </w:p>
    <w:p w:rsidR="00CB1D1E" w:rsidRDefault="00991FFD" w:rsidP="00CB1D1E">
      <w:pPr>
        <w:spacing w:after="0" w:line="360" w:lineRule="auto"/>
        <w:ind w:left="567" w:firstLine="720"/>
        <w:jc w:val="both"/>
        <w:rPr>
          <w:rFonts w:ascii="Times New Roman" w:hAnsi="Times New Roman" w:cs="Times New Roman"/>
          <w:noProof/>
          <w:sz w:val="24"/>
          <w:szCs w:val="24"/>
          <w:lang w:val="id-ID"/>
        </w:rPr>
      </w:pPr>
      <w:r w:rsidRPr="00CB1D1E">
        <w:rPr>
          <w:rFonts w:ascii="Times New Roman" w:hAnsi="Times New Roman" w:cs="Times New Roman"/>
          <w:noProof/>
          <w:sz w:val="24"/>
          <w:szCs w:val="24"/>
        </w:rPr>
        <w:lastRenderedPageBreak/>
        <w:t xml:space="preserve">One of the obstacles is sidewalk vendor characteristic in Bandung City which is varied so that sosiological approach which is carried </w:t>
      </w:r>
      <w:r w:rsidR="00D90650" w:rsidRPr="00CB1D1E">
        <w:rPr>
          <w:rFonts w:ascii="Times New Roman" w:hAnsi="Times New Roman" w:cs="Times New Roman"/>
          <w:noProof/>
          <w:sz w:val="24"/>
          <w:szCs w:val="24"/>
        </w:rPr>
        <w:t>out tend to be less effective and the blame</w:t>
      </w:r>
      <w:r w:rsidR="00E02221" w:rsidRPr="00CB1D1E">
        <w:rPr>
          <w:rFonts w:ascii="Times New Roman" w:hAnsi="Times New Roman" w:cs="Times New Roman"/>
          <w:noProof/>
          <w:sz w:val="24"/>
          <w:szCs w:val="24"/>
        </w:rPr>
        <w:t xml:space="preserve"> is to</w:t>
      </w:r>
      <w:r w:rsidRPr="00CB1D1E">
        <w:rPr>
          <w:rFonts w:ascii="Times New Roman" w:hAnsi="Times New Roman" w:cs="Times New Roman"/>
          <w:noProof/>
          <w:sz w:val="24"/>
          <w:szCs w:val="24"/>
        </w:rPr>
        <w:t xml:space="preserve"> culture</w:t>
      </w:r>
      <w:r w:rsidR="00E02221" w:rsidRPr="00CB1D1E">
        <w:rPr>
          <w:rFonts w:ascii="Times New Roman" w:hAnsi="Times New Roman" w:cs="Times New Roman"/>
          <w:noProof/>
          <w:sz w:val="24"/>
          <w:szCs w:val="24"/>
        </w:rPr>
        <w:t>. Represive effort is</w:t>
      </w:r>
      <w:r w:rsidRPr="00CB1D1E">
        <w:rPr>
          <w:rFonts w:ascii="Times New Roman" w:hAnsi="Times New Roman" w:cs="Times New Roman"/>
          <w:noProof/>
          <w:sz w:val="24"/>
          <w:szCs w:val="24"/>
        </w:rPr>
        <w:t xml:space="preserve"> considered to give more significant effects in regulating mechanism eventhough the action often causes loss in both sides.When compared to the process of regulating sidewalk vendors in Surabaya and</w:t>
      </w:r>
      <w:r w:rsidR="00E02221" w:rsidRPr="00CB1D1E">
        <w:rPr>
          <w:rFonts w:ascii="Times New Roman" w:hAnsi="Times New Roman" w:cs="Times New Roman"/>
          <w:noProof/>
          <w:sz w:val="24"/>
          <w:szCs w:val="24"/>
        </w:rPr>
        <w:t xml:space="preserve"> Surakarta, the policy </w:t>
      </w:r>
      <w:r w:rsidRPr="00CB1D1E">
        <w:rPr>
          <w:rFonts w:ascii="Times New Roman" w:hAnsi="Times New Roman" w:cs="Times New Roman"/>
          <w:noProof/>
          <w:sz w:val="24"/>
          <w:szCs w:val="24"/>
        </w:rPr>
        <w:t>taken by Ba</w:t>
      </w:r>
      <w:r w:rsidR="00E02221" w:rsidRPr="00CB1D1E">
        <w:rPr>
          <w:rFonts w:ascii="Times New Roman" w:hAnsi="Times New Roman" w:cs="Times New Roman"/>
          <w:noProof/>
          <w:sz w:val="24"/>
          <w:szCs w:val="24"/>
        </w:rPr>
        <w:t>ndung City Government should b</w:t>
      </w:r>
      <w:r w:rsidRPr="00CB1D1E">
        <w:rPr>
          <w:rFonts w:ascii="Times New Roman" w:hAnsi="Times New Roman" w:cs="Times New Roman"/>
          <w:noProof/>
          <w:sz w:val="24"/>
          <w:szCs w:val="24"/>
        </w:rPr>
        <w:t>e</w:t>
      </w:r>
      <w:r w:rsidR="00E02221" w:rsidRPr="00CB1D1E">
        <w:rPr>
          <w:rFonts w:ascii="Times New Roman" w:hAnsi="Times New Roman" w:cs="Times New Roman"/>
          <w:noProof/>
          <w:sz w:val="24"/>
          <w:szCs w:val="24"/>
          <w:lang w:val="id-ID"/>
        </w:rPr>
        <w:t xml:space="preserve"> in</w:t>
      </w:r>
      <w:r w:rsidRPr="00CB1D1E">
        <w:rPr>
          <w:rFonts w:ascii="Times New Roman" w:hAnsi="Times New Roman" w:cs="Times New Roman"/>
          <w:noProof/>
          <w:sz w:val="24"/>
          <w:szCs w:val="24"/>
        </w:rPr>
        <w:t xml:space="preserve"> persuasive characteristic and the policy should prioritize sosiological consideration </w:t>
      </w:r>
      <w:r w:rsidR="00E02221" w:rsidRPr="00CB1D1E">
        <w:rPr>
          <w:rFonts w:ascii="Times New Roman" w:hAnsi="Times New Roman" w:cs="Times New Roman"/>
          <w:noProof/>
          <w:sz w:val="24"/>
          <w:szCs w:val="24"/>
          <w:lang w:val="id-ID"/>
        </w:rPr>
        <w:t xml:space="preserve">but </w:t>
      </w:r>
      <w:r w:rsidRPr="00CB1D1E">
        <w:rPr>
          <w:rFonts w:ascii="Times New Roman" w:hAnsi="Times New Roman" w:cs="Times New Roman"/>
          <w:noProof/>
          <w:sz w:val="24"/>
          <w:szCs w:val="24"/>
        </w:rPr>
        <w:t xml:space="preserve">not only emphasizing on law enforcement. This action should be taken to minimize loss to both sides. Besides that, government of Bandung city should also harmonize </w:t>
      </w:r>
      <w:r w:rsidR="00A07242" w:rsidRPr="00CB1D1E">
        <w:rPr>
          <w:rFonts w:ascii="Times New Roman" w:hAnsi="Times New Roman" w:cs="Times New Roman"/>
          <w:noProof/>
          <w:sz w:val="24"/>
          <w:szCs w:val="24"/>
        </w:rPr>
        <w:t>Regional</w:t>
      </w:r>
      <w:r w:rsidR="00E02221" w:rsidRPr="00CB1D1E">
        <w:rPr>
          <w:rFonts w:ascii="Times New Roman" w:hAnsi="Times New Roman" w:cs="Times New Roman"/>
          <w:noProof/>
          <w:sz w:val="24"/>
          <w:szCs w:val="24"/>
        </w:rPr>
        <w:t xml:space="preserve"> government regulation</w:t>
      </w:r>
      <w:r w:rsidR="00E02221" w:rsidRPr="00CB1D1E">
        <w:rPr>
          <w:rFonts w:ascii="Times New Roman" w:hAnsi="Times New Roman" w:cs="Times New Roman"/>
          <w:noProof/>
          <w:sz w:val="24"/>
          <w:szCs w:val="24"/>
          <w:lang w:val="id-ID"/>
        </w:rPr>
        <w:t>s</w:t>
      </w:r>
      <w:r w:rsidR="00E02221" w:rsidRPr="00CB1D1E">
        <w:rPr>
          <w:rFonts w:ascii="Times New Roman" w:hAnsi="Times New Roman" w:cs="Times New Roman"/>
          <w:noProof/>
          <w:sz w:val="24"/>
          <w:szCs w:val="24"/>
        </w:rPr>
        <w:t xml:space="preserve"> which</w:t>
      </w:r>
      <w:r w:rsidRPr="00CB1D1E">
        <w:rPr>
          <w:rFonts w:ascii="Times New Roman" w:hAnsi="Times New Roman" w:cs="Times New Roman"/>
          <w:noProof/>
          <w:sz w:val="24"/>
          <w:szCs w:val="24"/>
        </w:rPr>
        <w:t xml:space="preserve"> regulates sidewalk vendors</w:t>
      </w:r>
      <w:r w:rsidR="008D47D9" w:rsidRPr="00CB1D1E">
        <w:rPr>
          <w:rFonts w:ascii="Times New Roman" w:hAnsi="Times New Roman" w:cs="Times New Roman"/>
          <w:noProof/>
          <w:sz w:val="24"/>
          <w:szCs w:val="24"/>
        </w:rPr>
        <w:t xml:space="preserve">with </w:t>
      </w:r>
      <w:r w:rsidR="00E02221" w:rsidRPr="00CB1D1E">
        <w:rPr>
          <w:rFonts w:ascii="Times New Roman" w:hAnsi="Times New Roman" w:cs="Times New Roman"/>
          <w:noProof/>
          <w:sz w:val="24"/>
          <w:szCs w:val="24"/>
        </w:rPr>
        <w:t>nat</w:t>
      </w:r>
      <w:r w:rsidRPr="00CB1D1E">
        <w:rPr>
          <w:rFonts w:ascii="Times New Roman" w:hAnsi="Times New Roman" w:cs="Times New Roman"/>
          <w:noProof/>
          <w:sz w:val="24"/>
          <w:szCs w:val="24"/>
        </w:rPr>
        <w:t xml:space="preserve">ional legislation and regulation </w:t>
      </w:r>
      <w:r w:rsidR="008D47D9" w:rsidRPr="00CB1D1E">
        <w:rPr>
          <w:rFonts w:ascii="Times New Roman" w:hAnsi="Times New Roman" w:cs="Times New Roman"/>
          <w:noProof/>
          <w:sz w:val="24"/>
          <w:szCs w:val="24"/>
          <w:lang w:val="id-ID"/>
        </w:rPr>
        <w:t xml:space="preserve">in view of </w:t>
      </w:r>
      <w:r w:rsidRPr="00CB1D1E">
        <w:rPr>
          <w:rFonts w:ascii="Times New Roman" w:hAnsi="Times New Roman" w:cs="Times New Roman"/>
          <w:noProof/>
          <w:sz w:val="24"/>
          <w:szCs w:val="24"/>
        </w:rPr>
        <w:t>the facts that the type</w:t>
      </w:r>
      <w:r w:rsidR="00E02221" w:rsidRPr="00CB1D1E">
        <w:rPr>
          <w:rFonts w:ascii="Times New Roman" w:hAnsi="Times New Roman" w:cs="Times New Roman"/>
          <w:noProof/>
          <w:sz w:val="24"/>
          <w:szCs w:val="24"/>
          <w:lang w:val="id-ID"/>
        </w:rPr>
        <w:t>s</w:t>
      </w:r>
      <w:r w:rsidRPr="00CB1D1E">
        <w:rPr>
          <w:rFonts w:ascii="Times New Roman" w:hAnsi="Times New Roman" w:cs="Times New Roman"/>
          <w:noProof/>
          <w:sz w:val="24"/>
          <w:szCs w:val="24"/>
        </w:rPr>
        <w:t xml:space="preserve"> and characteristic</w:t>
      </w:r>
      <w:r w:rsidR="00E02221" w:rsidRPr="00CB1D1E">
        <w:rPr>
          <w:rFonts w:ascii="Times New Roman" w:hAnsi="Times New Roman" w:cs="Times New Roman"/>
          <w:noProof/>
          <w:sz w:val="24"/>
          <w:szCs w:val="24"/>
          <w:lang w:val="id-ID"/>
        </w:rPr>
        <w:t>s</w:t>
      </w:r>
      <w:r w:rsidR="00E02221" w:rsidRPr="00CB1D1E">
        <w:rPr>
          <w:rFonts w:ascii="Times New Roman" w:hAnsi="Times New Roman" w:cs="Times New Roman"/>
          <w:noProof/>
          <w:sz w:val="24"/>
          <w:szCs w:val="24"/>
        </w:rPr>
        <w:t xml:space="preserve"> of sidewalk vendors </w:t>
      </w:r>
      <w:r w:rsidRPr="00CB1D1E">
        <w:rPr>
          <w:rFonts w:ascii="Times New Roman" w:hAnsi="Times New Roman" w:cs="Times New Roman"/>
          <w:noProof/>
          <w:sz w:val="24"/>
          <w:szCs w:val="24"/>
        </w:rPr>
        <w:t>keep developing.We often found different definition including too detail</w:t>
      </w:r>
      <w:r w:rsidR="008D47D9" w:rsidRPr="00CB1D1E">
        <w:rPr>
          <w:rFonts w:ascii="Times New Roman" w:hAnsi="Times New Roman" w:cs="Times New Roman"/>
          <w:noProof/>
          <w:sz w:val="24"/>
          <w:szCs w:val="24"/>
          <w:lang w:val="id-ID"/>
        </w:rPr>
        <w:t>ed</w:t>
      </w:r>
      <w:r w:rsidRPr="00CB1D1E">
        <w:rPr>
          <w:rFonts w:ascii="Times New Roman" w:hAnsi="Times New Roman" w:cs="Times New Roman"/>
          <w:noProof/>
          <w:sz w:val="24"/>
          <w:szCs w:val="24"/>
        </w:rPr>
        <w:t xml:space="preserve"> definition so that when there is a developing type of sidewalk vendors who uses motorized carts like food trucks, this kind of sidewalk vendors are not included as subject of existing regulation.</w:t>
      </w:r>
    </w:p>
    <w:p w:rsidR="00CB1D1E" w:rsidRDefault="008D47D9" w:rsidP="00CB1D1E">
      <w:pPr>
        <w:spacing w:after="0" w:line="360" w:lineRule="auto"/>
        <w:ind w:left="567" w:firstLine="720"/>
        <w:jc w:val="both"/>
        <w:rPr>
          <w:rFonts w:ascii="Times New Roman" w:hAnsi="Times New Roman" w:cs="Times New Roman"/>
          <w:noProof/>
          <w:sz w:val="24"/>
          <w:szCs w:val="24"/>
          <w:lang w:val="id-ID"/>
        </w:rPr>
      </w:pPr>
      <w:r w:rsidRPr="00CB1D1E">
        <w:rPr>
          <w:rFonts w:ascii="Times New Roman" w:hAnsi="Times New Roman" w:cs="Times New Roman"/>
          <w:noProof/>
          <w:sz w:val="24"/>
          <w:szCs w:val="24"/>
        </w:rPr>
        <w:t>Dissemination of the regulation</w:t>
      </w:r>
      <w:r w:rsidR="00991FFD" w:rsidRPr="00CB1D1E">
        <w:rPr>
          <w:rFonts w:ascii="Times New Roman" w:hAnsi="Times New Roman" w:cs="Times New Roman"/>
          <w:noProof/>
          <w:sz w:val="24"/>
          <w:szCs w:val="24"/>
        </w:rPr>
        <w:t xml:space="preserve"> banning si</w:t>
      </w:r>
      <w:r w:rsidRPr="00CB1D1E">
        <w:rPr>
          <w:rFonts w:ascii="Times New Roman" w:hAnsi="Times New Roman" w:cs="Times New Roman"/>
          <w:noProof/>
          <w:sz w:val="24"/>
          <w:szCs w:val="24"/>
        </w:rPr>
        <w:t>dewalk vendors has not been carried out</w:t>
      </w:r>
      <w:r w:rsidR="00991FFD" w:rsidRPr="00CB1D1E">
        <w:rPr>
          <w:rFonts w:ascii="Times New Roman" w:hAnsi="Times New Roman" w:cs="Times New Roman"/>
          <w:noProof/>
          <w:sz w:val="24"/>
          <w:szCs w:val="24"/>
        </w:rPr>
        <w:t xml:space="preserve"> consistently and sustainably. This effort includes finding areas to relocate sidewalk vendors. The most important things to be consider</w:t>
      </w:r>
      <w:r w:rsidRPr="00CB1D1E">
        <w:rPr>
          <w:rFonts w:ascii="Times New Roman" w:hAnsi="Times New Roman" w:cs="Times New Roman"/>
          <w:noProof/>
          <w:sz w:val="24"/>
          <w:szCs w:val="24"/>
          <w:lang w:val="id-ID"/>
        </w:rPr>
        <w:t>ed</w:t>
      </w:r>
      <w:r w:rsidR="00991FFD" w:rsidRPr="00CB1D1E">
        <w:rPr>
          <w:rFonts w:ascii="Times New Roman" w:hAnsi="Times New Roman" w:cs="Times New Roman"/>
          <w:noProof/>
          <w:sz w:val="24"/>
          <w:szCs w:val="24"/>
        </w:rPr>
        <w:t xml:space="preserve"> in regulating sidewalk vendors are  planning and funding which should clearly be determined by the urban development con</w:t>
      </w:r>
      <w:r w:rsidRPr="00CB1D1E">
        <w:rPr>
          <w:rFonts w:ascii="Times New Roman" w:hAnsi="Times New Roman" w:cs="Times New Roman"/>
          <w:noProof/>
          <w:sz w:val="24"/>
          <w:szCs w:val="24"/>
        </w:rPr>
        <w:t xml:space="preserve">sidering that Bandung has limited space and </w:t>
      </w:r>
      <w:r w:rsidR="00991FFD" w:rsidRPr="00CB1D1E">
        <w:rPr>
          <w:rFonts w:ascii="Times New Roman" w:hAnsi="Times New Roman" w:cs="Times New Roman"/>
          <w:noProof/>
          <w:sz w:val="24"/>
          <w:szCs w:val="24"/>
        </w:rPr>
        <w:t>also has environment</w:t>
      </w:r>
      <w:r w:rsidRPr="00CB1D1E">
        <w:rPr>
          <w:rFonts w:ascii="Times New Roman" w:hAnsi="Times New Roman" w:cs="Times New Roman"/>
          <w:noProof/>
          <w:sz w:val="24"/>
          <w:szCs w:val="24"/>
          <w:lang w:val="id-ID"/>
        </w:rPr>
        <w:t>al</w:t>
      </w:r>
      <w:r w:rsidR="00991FFD" w:rsidRPr="00CB1D1E">
        <w:rPr>
          <w:rFonts w:ascii="Times New Roman" w:hAnsi="Times New Roman" w:cs="Times New Roman"/>
          <w:noProof/>
          <w:sz w:val="24"/>
          <w:szCs w:val="24"/>
        </w:rPr>
        <w:t xml:space="preserve"> problems concerning garbage and pollution.</w:t>
      </w:r>
      <w:r w:rsidRPr="00CB1D1E">
        <w:rPr>
          <w:rFonts w:ascii="Times New Roman" w:hAnsi="Times New Roman" w:cs="Times New Roman"/>
          <w:noProof/>
          <w:sz w:val="24"/>
          <w:szCs w:val="24"/>
        </w:rPr>
        <w:t xml:space="preserve"> Dissemination of the regulation and advocation of</w:t>
      </w:r>
      <w:r w:rsidR="00991FFD" w:rsidRPr="00CB1D1E">
        <w:rPr>
          <w:rFonts w:ascii="Times New Roman" w:hAnsi="Times New Roman" w:cs="Times New Roman"/>
          <w:noProof/>
          <w:sz w:val="24"/>
          <w:szCs w:val="24"/>
        </w:rPr>
        <w:t xml:space="preserve"> sidewalk vendors are not only imposed to vendors but also imposed to the buyers who feel that regulating sidewalk vendor</w:t>
      </w:r>
      <w:r w:rsidRPr="00CB1D1E">
        <w:rPr>
          <w:rFonts w:ascii="Times New Roman" w:hAnsi="Times New Roman" w:cs="Times New Roman"/>
          <w:noProof/>
          <w:sz w:val="24"/>
          <w:szCs w:val="24"/>
        </w:rPr>
        <w:t xml:space="preserve"> makes them inconvenient and make</w:t>
      </w:r>
      <w:r w:rsidR="00991FFD" w:rsidRPr="00CB1D1E">
        <w:rPr>
          <w:rFonts w:ascii="Times New Roman" w:hAnsi="Times New Roman" w:cs="Times New Roman"/>
          <w:noProof/>
          <w:sz w:val="24"/>
          <w:szCs w:val="24"/>
        </w:rPr>
        <w:t xml:space="preserve"> vendo</w:t>
      </w:r>
      <w:r w:rsidRPr="00CB1D1E">
        <w:rPr>
          <w:rFonts w:ascii="Times New Roman" w:hAnsi="Times New Roman" w:cs="Times New Roman"/>
          <w:noProof/>
          <w:sz w:val="24"/>
          <w:szCs w:val="24"/>
        </w:rPr>
        <w:t xml:space="preserve">rs are hard to find.  </w:t>
      </w:r>
      <w:r w:rsidR="00991FFD" w:rsidRPr="00CB1D1E">
        <w:rPr>
          <w:rFonts w:ascii="Times New Roman" w:hAnsi="Times New Roman" w:cs="Times New Roman"/>
          <w:noProof/>
          <w:sz w:val="24"/>
          <w:szCs w:val="24"/>
        </w:rPr>
        <w:t>Law enforcement to sidewalk vendor</w:t>
      </w:r>
      <w:r w:rsidRPr="00CB1D1E">
        <w:rPr>
          <w:rFonts w:ascii="Times New Roman" w:hAnsi="Times New Roman" w:cs="Times New Roman"/>
          <w:noProof/>
          <w:sz w:val="24"/>
          <w:szCs w:val="24"/>
        </w:rPr>
        <w:t>s should continuously be done and i</w:t>
      </w:r>
      <w:r w:rsidR="00991FFD" w:rsidRPr="00CB1D1E">
        <w:rPr>
          <w:rFonts w:ascii="Times New Roman" w:hAnsi="Times New Roman" w:cs="Times New Roman"/>
          <w:noProof/>
          <w:sz w:val="24"/>
          <w:szCs w:val="24"/>
        </w:rPr>
        <w:t>t s</w:t>
      </w:r>
      <w:r w:rsidRPr="00CB1D1E">
        <w:rPr>
          <w:rFonts w:ascii="Times New Roman" w:hAnsi="Times New Roman" w:cs="Times New Roman"/>
          <w:noProof/>
          <w:sz w:val="24"/>
          <w:szCs w:val="24"/>
          <w:lang w:val="id-ID"/>
        </w:rPr>
        <w:t>h</w:t>
      </w:r>
      <w:r w:rsidR="00991FFD" w:rsidRPr="00CB1D1E">
        <w:rPr>
          <w:rFonts w:ascii="Times New Roman" w:hAnsi="Times New Roman" w:cs="Times New Roman"/>
          <w:noProof/>
          <w:sz w:val="24"/>
          <w:szCs w:val="24"/>
        </w:rPr>
        <w:t>ould not only be done seasonally. If it does, it will</w:t>
      </w:r>
      <w:r w:rsidRPr="00CB1D1E">
        <w:rPr>
          <w:rFonts w:ascii="Times New Roman" w:hAnsi="Times New Roman" w:cs="Times New Roman"/>
          <w:noProof/>
          <w:sz w:val="24"/>
          <w:szCs w:val="24"/>
        </w:rPr>
        <w:t xml:space="preserve"> cause inconsistency to</w:t>
      </w:r>
      <w:r w:rsidR="00991FFD" w:rsidRPr="00CB1D1E">
        <w:rPr>
          <w:rFonts w:ascii="Times New Roman" w:hAnsi="Times New Roman" w:cs="Times New Roman"/>
          <w:noProof/>
          <w:sz w:val="24"/>
          <w:szCs w:val="24"/>
        </w:rPr>
        <w:t xml:space="preserve"> law enforcement. The level of  </w:t>
      </w:r>
      <w:r w:rsidRPr="00CB1D1E">
        <w:rPr>
          <w:rFonts w:ascii="Times New Roman" w:hAnsi="Times New Roman" w:cs="Times New Roman"/>
          <w:noProof/>
          <w:sz w:val="24"/>
          <w:szCs w:val="24"/>
        </w:rPr>
        <w:t>complian</w:t>
      </w:r>
      <w:r w:rsidRPr="00CB1D1E">
        <w:rPr>
          <w:rFonts w:ascii="Times New Roman" w:hAnsi="Times New Roman" w:cs="Times New Roman"/>
          <w:noProof/>
          <w:sz w:val="24"/>
          <w:szCs w:val="24"/>
          <w:lang w:val="id-ID"/>
        </w:rPr>
        <w:t>c</w:t>
      </w:r>
      <w:r w:rsidRPr="00CB1D1E">
        <w:rPr>
          <w:rFonts w:ascii="Times New Roman" w:hAnsi="Times New Roman" w:cs="Times New Roman"/>
          <w:noProof/>
          <w:sz w:val="24"/>
          <w:szCs w:val="24"/>
        </w:rPr>
        <w:t>e of</w:t>
      </w:r>
      <w:r w:rsidR="00991FFD" w:rsidRPr="00CB1D1E">
        <w:rPr>
          <w:rFonts w:ascii="Times New Roman" w:hAnsi="Times New Roman" w:cs="Times New Roman"/>
          <w:noProof/>
          <w:sz w:val="24"/>
          <w:szCs w:val="24"/>
        </w:rPr>
        <w:t xml:space="preserve"> Bandung people</w:t>
      </w:r>
      <w:r w:rsidRPr="00CB1D1E">
        <w:rPr>
          <w:rFonts w:ascii="Times New Roman" w:hAnsi="Times New Roman" w:cs="Times New Roman"/>
          <w:noProof/>
          <w:sz w:val="24"/>
          <w:szCs w:val="24"/>
          <w:lang w:val="id-ID"/>
        </w:rPr>
        <w:t>,</w:t>
      </w:r>
      <w:r w:rsidRPr="00CB1D1E">
        <w:rPr>
          <w:rFonts w:ascii="Times New Roman" w:hAnsi="Times New Roman" w:cs="Times New Roman"/>
          <w:noProof/>
          <w:sz w:val="24"/>
          <w:szCs w:val="24"/>
        </w:rPr>
        <w:t xml:space="preserve"> particularly </w:t>
      </w:r>
      <w:r w:rsidR="00991FFD" w:rsidRPr="00CB1D1E">
        <w:rPr>
          <w:rFonts w:ascii="Times New Roman" w:hAnsi="Times New Roman" w:cs="Times New Roman"/>
          <w:noProof/>
          <w:sz w:val="24"/>
          <w:szCs w:val="24"/>
        </w:rPr>
        <w:t>sidewal</w:t>
      </w:r>
      <w:r w:rsidRPr="00CB1D1E">
        <w:rPr>
          <w:rFonts w:ascii="Times New Roman" w:hAnsi="Times New Roman" w:cs="Times New Roman"/>
          <w:noProof/>
          <w:sz w:val="24"/>
          <w:szCs w:val="24"/>
        </w:rPr>
        <w:t>k vendors is still low. Even if obeying</w:t>
      </w:r>
      <w:r w:rsidR="00991FFD" w:rsidRPr="00CB1D1E">
        <w:rPr>
          <w:rFonts w:ascii="Times New Roman" w:hAnsi="Times New Roman" w:cs="Times New Roman"/>
          <w:noProof/>
          <w:sz w:val="24"/>
          <w:szCs w:val="24"/>
        </w:rPr>
        <w:t>regulation is only part of</w:t>
      </w:r>
      <w:r w:rsidR="00991FFD" w:rsidRPr="00CB1D1E">
        <w:rPr>
          <w:rFonts w:ascii="Times New Roman" w:hAnsi="Times New Roman" w:cs="Times New Roman"/>
          <w:i/>
          <w:noProof/>
          <w:sz w:val="24"/>
          <w:szCs w:val="24"/>
          <w:lang w:val="id-ID"/>
        </w:rPr>
        <w:t>compliance</w:t>
      </w:r>
      <w:r w:rsidR="00991FFD" w:rsidRPr="00CB1D1E">
        <w:rPr>
          <w:rFonts w:ascii="Times New Roman" w:hAnsi="Times New Roman" w:cs="Times New Roman"/>
          <w:noProof/>
          <w:sz w:val="24"/>
          <w:szCs w:val="24"/>
          <w:lang w:val="id-ID"/>
        </w:rPr>
        <w:t>. People onl</w:t>
      </w:r>
      <w:r w:rsidRPr="00CB1D1E">
        <w:rPr>
          <w:rFonts w:ascii="Times New Roman" w:hAnsi="Times New Roman" w:cs="Times New Roman"/>
          <w:noProof/>
          <w:sz w:val="24"/>
          <w:szCs w:val="24"/>
          <w:lang w:val="id-ID"/>
        </w:rPr>
        <w:t xml:space="preserve">y comply </w:t>
      </w:r>
      <w:r w:rsidRPr="00CB1D1E">
        <w:rPr>
          <w:rFonts w:ascii="Times New Roman" w:hAnsi="Times New Roman" w:cs="Times New Roman"/>
          <w:noProof/>
          <w:sz w:val="24"/>
          <w:szCs w:val="24"/>
          <w:lang w:val="id-ID"/>
        </w:rPr>
        <w:lastRenderedPageBreak/>
        <w:t>with regulations because of its</w:t>
      </w:r>
      <w:r w:rsidR="00991FFD" w:rsidRPr="00CB1D1E">
        <w:rPr>
          <w:rFonts w:ascii="Times New Roman" w:hAnsi="Times New Roman" w:cs="Times New Roman"/>
          <w:noProof/>
          <w:sz w:val="24"/>
          <w:szCs w:val="24"/>
          <w:lang w:val="id-ID"/>
        </w:rPr>
        <w:t xml:space="preserve"> sactions</w:t>
      </w:r>
      <w:r w:rsidRPr="00CB1D1E">
        <w:rPr>
          <w:rFonts w:ascii="Times New Roman" w:hAnsi="Times New Roman" w:cs="Times New Roman"/>
          <w:noProof/>
          <w:sz w:val="24"/>
          <w:szCs w:val="24"/>
          <w:lang w:val="id-ID"/>
        </w:rPr>
        <w:t>, i</w:t>
      </w:r>
      <w:r w:rsidR="00991FFD" w:rsidRPr="00CB1D1E">
        <w:rPr>
          <w:rFonts w:ascii="Times New Roman" w:hAnsi="Times New Roman" w:cs="Times New Roman"/>
          <w:noProof/>
          <w:sz w:val="24"/>
          <w:szCs w:val="24"/>
          <w:lang w:val="id-ID"/>
        </w:rPr>
        <w:t>n this case</w:t>
      </w:r>
      <w:r w:rsidRPr="00CB1D1E">
        <w:rPr>
          <w:rFonts w:ascii="Times New Roman" w:hAnsi="Times New Roman" w:cs="Times New Roman"/>
          <w:noProof/>
          <w:sz w:val="24"/>
          <w:szCs w:val="24"/>
          <w:lang w:val="id-ID"/>
        </w:rPr>
        <w:t>,</w:t>
      </w:r>
      <w:r w:rsidR="00991FFD" w:rsidRPr="00CB1D1E">
        <w:rPr>
          <w:rFonts w:ascii="Times New Roman" w:hAnsi="Times New Roman" w:cs="Times New Roman"/>
          <w:noProof/>
          <w:sz w:val="24"/>
          <w:szCs w:val="24"/>
          <w:lang w:val="id-ID"/>
        </w:rPr>
        <w:t xml:space="preserve"> being the one who is </w:t>
      </w:r>
      <w:r w:rsidR="00822A6A" w:rsidRPr="00CB1D1E">
        <w:rPr>
          <w:rFonts w:ascii="Times New Roman" w:hAnsi="Times New Roman" w:cs="Times New Roman"/>
          <w:noProof/>
          <w:sz w:val="24"/>
          <w:szCs w:val="24"/>
          <w:lang w:val="id-ID"/>
        </w:rPr>
        <w:t xml:space="preserve">the subjest of sweeping </w:t>
      </w:r>
      <w:r w:rsidR="00991FFD" w:rsidRPr="00CB1D1E">
        <w:rPr>
          <w:rFonts w:ascii="Times New Roman" w:hAnsi="Times New Roman" w:cs="Times New Roman"/>
          <w:noProof/>
          <w:sz w:val="24"/>
          <w:szCs w:val="24"/>
          <w:lang w:val="id-ID"/>
        </w:rPr>
        <w:t xml:space="preserve">or </w:t>
      </w:r>
      <w:r w:rsidR="00822A6A" w:rsidRPr="00CB1D1E">
        <w:rPr>
          <w:rFonts w:ascii="Times New Roman" w:hAnsi="Times New Roman" w:cs="Times New Roman"/>
          <w:noProof/>
          <w:sz w:val="24"/>
          <w:szCs w:val="24"/>
          <w:lang w:val="id-ID"/>
        </w:rPr>
        <w:t>bei</w:t>
      </w:r>
      <w:r w:rsidR="00991FFD" w:rsidRPr="00CB1D1E">
        <w:rPr>
          <w:rFonts w:ascii="Times New Roman" w:hAnsi="Times New Roman" w:cs="Times New Roman"/>
          <w:noProof/>
          <w:sz w:val="24"/>
          <w:szCs w:val="24"/>
          <w:lang w:val="id-ID"/>
        </w:rPr>
        <w:t>ng the subject of fine</w:t>
      </w:r>
      <w:r w:rsidR="00822A6A" w:rsidRPr="00CB1D1E">
        <w:rPr>
          <w:rFonts w:ascii="Times New Roman" w:hAnsi="Times New Roman" w:cs="Times New Roman"/>
          <w:noProof/>
          <w:sz w:val="24"/>
          <w:szCs w:val="24"/>
          <w:lang w:val="id-ID"/>
        </w:rPr>
        <w:t xml:space="preserve"> or</w:t>
      </w:r>
      <w:r w:rsidR="00991FFD" w:rsidRPr="00CB1D1E">
        <w:rPr>
          <w:rFonts w:ascii="Times New Roman" w:hAnsi="Times New Roman" w:cs="Times New Roman"/>
          <w:noProof/>
          <w:sz w:val="24"/>
          <w:szCs w:val="24"/>
        </w:rPr>
        <w:t xml:space="preserve"> forced payment </w:t>
      </w:r>
      <w:r w:rsidR="00822A6A" w:rsidRPr="00CB1D1E">
        <w:rPr>
          <w:rFonts w:ascii="Times New Roman" w:hAnsi="Times New Roman" w:cs="Times New Roman"/>
          <w:noProof/>
          <w:sz w:val="24"/>
          <w:szCs w:val="24"/>
          <w:lang w:val="id-ID"/>
        </w:rPr>
        <w:t xml:space="preserve">which really </w:t>
      </w:r>
      <w:r w:rsidR="00822A6A" w:rsidRPr="00CB1D1E">
        <w:rPr>
          <w:rFonts w:ascii="Times New Roman" w:hAnsi="Times New Roman" w:cs="Times New Roman"/>
          <w:noProof/>
          <w:sz w:val="24"/>
          <w:szCs w:val="24"/>
        </w:rPr>
        <w:t>threaten</w:t>
      </w:r>
      <w:r w:rsidR="00991FFD" w:rsidRPr="00CB1D1E">
        <w:rPr>
          <w:rFonts w:ascii="Times New Roman" w:hAnsi="Times New Roman" w:cs="Times New Roman"/>
          <w:noProof/>
          <w:sz w:val="24"/>
          <w:szCs w:val="24"/>
        </w:rPr>
        <w:t xml:space="preserve"> them</w:t>
      </w:r>
      <w:r w:rsidR="00991FFD" w:rsidRPr="00CB1D1E">
        <w:rPr>
          <w:rFonts w:ascii="Times New Roman" w:hAnsi="Times New Roman" w:cs="Times New Roman"/>
          <w:noProof/>
          <w:sz w:val="24"/>
          <w:szCs w:val="24"/>
          <w:lang w:val="id-ID"/>
        </w:rPr>
        <w:t xml:space="preserve">. </w:t>
      </w:r>
      <w:r w:rsidR="00991FFD" w:rsidRPr="00CB1D1E">
        <w:rPr>
          <w:rFonts w:ascii="Times New Roman" w:hAnsi="Times New Roman" w:cs="Times New Roman"/>
          <w:noProof/>
          <w:sz w:val="24"/>
          <w:szCs w:val="24"/>
        </w:rPr>
        <w:t>When regulating process occurs, people try to ovoid doing violation so they are free from sanction, but when regulation is not enforced sidewalk vendors go back with the activity that violates the regulation.</w:t>
      </w:r>
    </w:p>
    <w:p w:rsidR="00CB1D1E" w:rsidRDefault="006B1BEC" w:rsidP="00CB1D1E">
      <w:pPr>
        <w:spacing w:after="0" w:line="360" w:lineRule="auto"/>
        <w:ind w:left="567" w:firstLine="720"/>
        <w:jc w:val="both"/>
        <w:rPr>
          <w:rFonts w:ascii="Times New Roman" w:hAnsi="Times New Roman" w:cs="Times New Roman"/>
          <w:noProof/>
          <w:sz w:val="24"/>
          <w:szCs w:val="24"/>
          <w:lang w:val="id-ID"/>
        </w:rPr>
      </w:pPr>
      <w:r>
        <w:rPr>
          <w:rFonts w:ascii="Times New Roman" w:hAnsi="Times New Roman" w:cs="Times New Roman"/>
          <w:noProof/>
          <w:sz w:val="24"/>
          <w:szCs w:val="24"/>
          <w:lang w:val="id-ID"/>
        </w:rPr>
        <w:t>During the sweeping of sidewalk vendors, the sidewalk vendors avoid from having legal action</w:t>
      </w:r>
      <w:r w:rsidR="00B879A5" w:rsidRPr="00AC5166">
        <w:rPr>
          <w:rFonts w:ascii="Times New Roman" w:hAnsi="Times New Roman" w:cs="Times New Roman"/>
          <w:noProof/>
          <w:sz w:val="24"/>
          <w:szCs w:val="24"/>
          <w:lang w:val="id-ID"/>
        </w:rPr>
        <w:t xml:space="preserve">, </w:t>
      </w:r>
      <w:r>
        <w:rPr>
          <w:rFonts w:ascii="Times New Roman" w:hAnsi="Times New Roman" w:cs="Times New Roman"/>
          <w:noProof/>
          <w:sz w:val="24"/>
          <w:szCs w:val="24"/>
          <w:lang w:val="id-ID"/>
        </w:rPr>
        <w:t xml:space="preserve">but when the civil </w:t>
      </w:r>
      <w:r w:rsidR="003E6008">
        <w:rPr>
          <w:rFonts w:ascii="Times New Roman" w:hAnsi="Times New Roman" w:cs="Times New Roman"/>
          <w:noProof/>
          <w:sz w:val="24"/>
          <w:szCs w:val="24"/>
          <w:lang w:val="id-ID"/>
        </w:rPr>
        <w:t xml:space="preserve">service </w:t>
      </w:r>
      <w:r>
        <w:rPr>
          <w:rFonts w:ascii="Times New Roman" w:hAnsi="Times New Roman" w:cs="Times New Roman"/>
          <w:noProof/>
          <w:sz w:val="24"/>
          <w:szCs w:val="24"/>
          <w:lang w:val="id-ID"/>
        </w:rPr>
        <w:t xml:space="preserve">police unit officers are </w:t>
      </w:r>
      <w:r w:rsidR="003E6008">
        <w:rPr>
          <w:rFonts w:ascii="Times New Roman" w:hAnsi="Times New Roman" w:cs="Times New Roman"/>
          <w:noProof/>
          <w:sz w:val="24"/>
          <w:szCs w:val="24"/>
          <w:lang w:val="id-ID"/>
        </w:rPr>
        <w:t>careless, the sidewalk vendors return to do what they have done</w:t>
      </w:r>
      <w:r w:rsidR="00B879A5" w:rsidRPr="00AC5166">
        <w:rPr>
          <w:rFonts w:ascii="Times New Roman" w:hAnsi="Times New Roman" w:cs="Times New Roman"/>
          <w:noProof/>
          <w:sz w:val="24"/>
          <w:szCs w:val="24"/>
          <w:lang w:val="id-ID"/>
        </w:rPr>
        <w:t xml:space="preserve">. </w:t>
      </w:r>
      <w:r w:rsidR="003E6008">
        <w:rPr>
          <w:rFonts w:ascii="Times New Roman" w:hAnsi="Times New Roman" w:cs="Times New Roman"/>
          <w:noProof/>
          <w:sz w:val="24"/>
          <w:szCs w:val="24"/>
          <w:lang w:val="id-ID"/>
        </w:rPr>
        <w:t>Civil service police unit as the law enforcer</w:t>
      </w:r>
      <w:r w:rsidR="00B879A5" w:rsidRPr="00AC5166">
        <w:rPr>
          <w:rFonts w:ascii="Times New Roman" w:hAnsi="Times New Roman" w:cs="Times New Roman"/>
          <w:noProof/>
          <w:sz w:val="24"/>
          <w:szCs w:val="24"/>
          <w:lang w:val="id-ID"/>
        </w:rPr>
        <w:t>,</w:t>
      </w:r>
      <w:r w:rsidR="003E6008">
        <w:rPr>
          <w:rFonts w:ascii="Times New Roman" w:hAnsi="Times New Roman" w:cs="Times New Roman"/>
          <w:noProof/>
          <w:sz w:val="24"/>
          <w:szCs w:val="24"/>
          <w:lang w:val="id-ID"/>
        </w:rPr>
        <w:t xml:space="preserve"> so far, has not had sufficient human resource. </w:t>
      </w:r>
      <w:r w:rsidR="00B879A5" w:rsidRPr="00AC5166">
        <w:rPr>
          <w:rFonts w:ascii="Times New Roman" w:hAnsi="Times New Roman" w:cs="Times New Roman"/>
          <w:noProof/>
          <w:sz w:val="24"/>
          <w:szCs w:val="24"/>
        </w:rPr>
        <w:t>Civil Service Police Unit</w:t>
      </w:r>
      <w:r w:rsidR="00B54238">
        <w:rPr>
          <w:rFonts w:ascii="Times New Roman" w:hAnsi="Times New Roman" w:cs="Times New Roman"/>
          <w:noProof/>
          <w:sz w:val="24"/>
          <w:szCs w:val="24"/>
          <w:lang w:val="id-ID"/>
        </w:rPr>
        <w:t xml:space="preserve"> of</w:t>
      </w:r>
      <w:r w:rsidR="00B879A5" w:rsidRPr="00AC5166">
        <w:rPr>
          <w:rFonts w:ascii="Times New Roman" w:hAnsi="Times New Roman" w:cs="Times New Roman"/>
          <w:noProof/>
          <w:sz w:val="24"/>
          <w:szCs w:val="24"/>
          <w:lang w:val="id-ID"/>
        </w:rPr>
        <w:t xml:space="preserve"> Bandung</w:t>
      </w:r>
      <w:r w:rsidR="00B54238">
        <w:rPr>
          <w:rFonts w:ascii="Times New Roman" w:hAnsi="Times New Roman" w:cs="Times New Roman"/>
          <w:noProof/>
          <w:sz w:val="24"/>
          <w:szCs w:val="24"/>
          <w:lang w:val="id-ID"/>
        </w:rPr>
        <w:t xml:space="preserve"> City nowadays has</w:t>
      </w:r>
      <w:r w:rsidR="00B879A5" w:rsidRPr="00AC5166">
        <w:rPr>
          <w:rFonts w:ascii="Times New Roman" w:hAnsi="Times New Roman" w:cs="Times New Roman"/>
          <w:noProof/>
          <w:sz w:val="24"/>
          <w:szCs w:val="24"/>
          <w:lang w:val="id-ID"/>
        </w:rPr>
        <w:t xml:space="preserve"> 385 </w:t>
      </w:r>
      <w:r w:rsidR="00B54238">
        <w:rPr>
          <w:rFonts w:ascii="Times New Roman" w:hAnsi="Times New Roman" w:cs="Times New Roman"/>
          <w:noProof/>
          <w:sz w:val="24"/>
          <w:szCs w:val="24"/>
          <w:lang w:val="id-ID"/>
        </w:rPr>
        <w:t>personnels and not all of them are in the field.I</w:t>
      </w:r>
      <w:r w:rsidR="005D1E22" w:rsidRPr="00AC5166">
        <w:rPr>
          <w:rFonts w:ascii="Times New Roman" w:hAnsi="Times New Roman" w:cs="Times New Roman"/>
          <w:noProof/>
          <w:sz w:val="24"/>
          <w:szCs w:val="24"/>
          <w:lang w:val="id-ID"/>
        </w:rPr>
        <w:t>deal</w:t>
      </w:r>
      <w:r w:rsidR="0007121B" w:rsidRPr="00AC5166">
        <w:rPr>
          <w:rFonts w:ascii="Times New Roman" w:hAnsi="Times New Roman" w:cs="Times New Roman"/>
          <w:noProof/>
          <w:sz w:val="24"/>
          <w:szCs w:val="24"/>
          <w:lang w:val="id-ID"/>
        </w:rPr>
        <w:t xml:space="preserve">ly the number of civil service </w:t>
      </w:r>
      <w:r w:rsidR="003E6008">
        <w:rPr>
          <w:rFonts w:ascii="Times New Roman" w:hAnsi="Times New Roman" w:cs="Times New Roman"/>
          <w:noProof/>
          <w:sz w:val="24"/>
          <w:szCs w:val="24"/>
          <w:lang w:val="id-ID"/>
        </w:rPr>
        <w:t xml:space="preserve">police </w:t>
      </w:r>
      <w:r w:rsidR="0007121B" w:rsidRPr="00AC5166">
        <w:rPr>
          <w:rFonts w:ascii="Times New Roman" w:hAnsi="Times New Roman" w:cs="Times New Roman"/>
          <w:noProof/>
          <w:sz w:val="24"/>
          <w:szCs w:val="24"/>
          <w:lang w:val="id-ID"/>
        </w:rPr>
        <w:t>unit of</w:t>
      </w:r>
      <w:r w:rsidR="005D1E22" w:rsidRPr="00AC5166">
        <w:rPr>
          <w:rFonts w:ascii="Times New Roman" w:hAnsi="Times New Roman" w:cs="Times New Roman"/>
          <w:noProof/>
          <w:sz w:val="24"/>
          <w:szCs w:val="24"/>
          <w:lang w:val="id-ID"/>
        </w:rPr>
        <w:t xml:space="preserve"> Bandung</w:t>
      </w:r>
      <w:r w:rsidR="0007121B" w:rsidRPr="00AC5166">
        <w:rPr>
          <w:rFonts w:ascii="Times New Roman" w:hAnsi="Times New Roman" w:cs="Times New Roman"/>
          <w:noProof/>
          <w:sz w:val="24"/>
          <w:szCs w:val="24"/>
          <w:lang w:val="id-ID"/>
        </w:rPr>
        <w:t xml:space="preserve"> City should be </w:t>
      </w:r>
      <w:r w:rsidR="005D1E22" w:rsidRPr="00AC5166">
        <w:rPr>
          <w:rFonts w:ascii="Times New Roman" w:hAnsi="Times New Roman" w:cs="Times New Roman"/>
          <w:noProof/>
          <w:sz w:val="24"/>
          <w:szCs w:val="24"/>
          <w:lang w:val="id-ID"/>
        </w:rPr>
        <w:t>1</w:t>
      </w:r>
      <w:r w:rsidR="0007121B" w:rsidRPr="00AC5166">
        <w:rPr>
          <w:rFonts w:ascii="Times New Roman" w:hAnsi="Times New Roman" w:cs="Times New Roman"/>
          <w:noProof/>
          <w:sz w:val="24"/>
          <w:szCs w:val="24"/>
          <w:lang w:val="id-ID"/>
        </w:rPr>
        <w:t>,</w:t>
      </w:r>
      <w:r w:rsidR="005D1E22" w:rsidRPr="00AC5166">
        <w:rPr>
          <w:rFonts w:ascii="Times New Roman" w:hAnsi="Times New Roman" w:cs="Times New Roman"/>
          <w:noProof/>
          <w:sz w:val="24"/>
          <w:szCs w:val="24"/>
          <w:lang w:val="id-ID"/>
        </w:rPr>
        <w:t xml:space="preserve">500 </w:t>
      </w:r>
      <w:r w:rsidR="008A46C1" w:rsidRPr="00AC5166">
        <w:rPr>
          <w:rFonts w:ascii="Times New Roman" w:hAnsi="Times New Roman" w:cs="Times New Roman"/>
          <w:noProof/>
          <w:sz w:val="24"/>
          <w:szCs w:val="24"/>
          <w:lang w:val="id-ID"/>
        </w:rPr>
        <w:t>personnels in comparison with the number of Bandung residents which has reached 2.5 million people.</w:t>
      </w:r>
      <w:r w:rsidR="005D1E22" w:rsidRPr="00AC5166">
        <w:rPr>
          <w:rStyle w:val="FootnoteReference"/>
          <w:rFonts w:ascii="Times New Roman" w:hAnsi="Times New Roman" w:cs="Times New Roman"/>
          <w:noProof/>
          <w:sz w:val="24"/>
          <w:szCs w:val="24"/>
          <w:lang w:val="id-ID"/>
        </w:rPr>
        <w:footnoteReference w:id="19"/>
      </w:r>
      <w:r w:rsidR="008A46C1" w:rsidRPr="00AC5166">
        <w:rPr>
          <w:rFonts w:ascii="Times New Roman" w:hAnsi="Times New Roman" w:cs="Times New Roman"/>
          <w:noProof/>
          <w:sz w:val="24"/>
          <w:szCs w:val="24"/>
          <w:lang w:val="id-ID"/>
        </w:rPr>
        <w:t>In respe</w:t>
      </w:r>
      <w:r w:rsidR="00567F5E" w:rsidRPr="00AC5166">
        <w:rPr>
          <w:rFonts w:ascii="Times New Roman" w:hAnsi="Times New Roman" w:cs="Times New Roman"/>
          <w:noProof/>
          <w:sz w:val="24"/>
          <w:szCs w:val="24"/>
          <w:lang w:val="id-ID"/>
        </w:rPr>
        <w:t>ct to the pattern of civil law</w:t>
      </w:r>
      <w:r w:rsidR="008A46C1" w:rsidRPr="00AC5166">
        <w:rPr>
          <w:rFonts w:ascii="Times New Roman" w:hAnsi="Times New Roman" w:cs="Times New Roman"/>
          <w:noProof/>
          <w:sz w:val="24"/>
          <w:szCs w:val="24"/>
          <w:lang w:val="id-ID"/>
        </w:rPr>
        <w:t xml:space="preserve"> obedience either the sid</w:t>
      </w:r>
      <w:r w:rsidR="00D457EF" w:rsidRPr="00AC5166">
        <w:rPr>
          <w:rFonts w:ascii="Times New Roman" w:hAnsi="Times New Roman" w:cs="Times New Roman"/>
          <w:noProof/>
          <w:sz w:val="24"/>
          <w:szCs w:val="24"/>
          <w:lang w:val="id-ID"/>
        </w:rPr>
        <w:t xml:space="preserve">ewalk vendors or buyers who </w:t>
      </w:r>
      <w:r w:rsidR="008A46C1" w:rsidRPr="00AC5166">
        <w:rPr>
          <w:rFonts w:ascii="Times New Roman" w:hAnsi="Times New Roman" w:cs="Times New Roman"/>
          <w:noProof/>
          <w:sz w:val="24"/>
          <w:szCs w:val="24"/>
          <w:lang w:val="id-ID"/>
        </w:rPr>
        <w:t>still</w:t>
      </w:r>
      <w:r w:rsidR="00D457EF" w:rsidRPr="00AC5166">
        <w:rPr>
          <w:rFonts w:ascii="Times New Roman" w:hAnsi="Times New Roman" w:cs="Times New Roman"/>
          <w:noProof/>
          <w:sz w:val="24"/>
          <w:szCs w:val="24"/>
          <w:lang w:val="id-ID"/>
        </w:rPr>
        <w:t xml:space="preserve"> mainta</w:t>
      </w:r>
      <w:r w:rsidR="004B556F" w:rsidRPr="00AC5166">
        <w:rPr>
          <w:rFonts w:ascii="Times New Roman" w:hAnsi="Times New Roman" w:cs="Times New Roman"/>
          <w:noProof/>
          <w:sz w:val="24"/>
          <w:szCs w:val="24"/>
          <w:lang w:val="id-ID"/>
        </w:rPr>
        <w:t>in compliant</w:t>
      </w:r>
      <w:r w:rsidR="00D457EF" w:rsidRPr="00AC5166">
        <w:rPr>
          <w:rFonts w:ascii="Times New Roman" w:hAnsi="Times New Roman" w:cs="Times New Roman"/>
          <w:noProof/>
          <w:sz w:val="24"/>
          <w:szCs w:val="24"/>
          <w:lang w:val="id-ID"/>
        </w:rPr>
        <w:t xml:space="preserve"> obedience pattern, the role of civil service police unit is deemed necessary because this model needs continuous monitoring</w:t>
      </w:r>
      <w:r w:rsidR="005D1E22" w:rsidRPr="00AC5166">
        <w:rPr>
          <w:rFonts w:ascii="Times New Roman" w:hAnsi="Times New Roman" w:cs="Times New Roman"/>
          <w:noProof/>
          <w:sz w:val="24"/>
          <w:szCs w:val="24"/>
          <w:lang w:val="id-ID"/>
        </w:rPr>
        <w:t>.</w:t>
      </w:r>
      <w:r w:rsidR="005D1E22" w:rsidRPr="00AC5166">
        <w:rPr>
          <w:rStyle w:val="FootnoteReference"/>
          <w:rFonts w:ascii="Times New Roman" w:hAnsi="Times New Roman" w:cs="Times New Roman"/>
          <w:noProof/>
          <w:sz w:val="24"/>
          <w:szCs w:val="24"/>
          <w:lang w:val="id-ID"/>
        </w:rPr>
        <w:footnoteReference w:id="20"/>
      </w:r>
    </w:p>
    <w:p w:rsidR="005D1E22" w:rsidRPr="00AC5166" w:rsidRDefault="00243638" w:rsidP="00CB1D1E">
      <w:pPr>
        <w:spacing w:after="0" w:line="360" w:lineRule="auto"/>
        <w:ind w:left="567"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Currently s</w:t>
      </w:r>
      <w:r w:rsidR="00D457EF" w:rsidRPr="00AC5166">
        <w:rPr>
          <w:rFonts w:ascii="Times New Roman" w:hAnsi="Times New Roman" w:cs="Times New Roman"/>
          <w:noProof/>
          <w:sz w:val="24"/>
          <w:szCs w:val="24"/>
          <w:lang w:val="id-ID"/>
        </w:rPr>
        <w:t>idewalk vendor problem in Bandung City</w:t>
      </w:r>
      <w:r w:rsidRPr="00AC5166">
        <w:rPr>
          <w:rFonts w:ascii="Times New Roman" w:hAnsi="Times New Roman" w:cs="Times New Roman"/>
          <w:noProof/>
          <w:sz w:val="24"/>
          <w:szCs w:val="24"/>
          <w:lang w:val="id-ID"/>
        </w:rPr>
        <w:t xml:space="preserve"> is not merely in</w:t>
      </w:r>
      <w:r w:rsidR="00C14D4E" w:rsidRPr="00AC5166">
        <w:rPr>
          <w:rFonts w:ascii="Times New Roman" w:hAnsi="Times New Roman" w:cs="Times New Roman"/>
          <w:noProof/>
          <w:sz w:val="24"/>
          <w:szCs w:val="24"/>
          <w:lang w:val="id-ID"/>
        </w:rPr>
        <w:t xml:space="preserve"> economy </w:t>
      </w:r>
      <w:r w:rsidR="00745ADB" w:rsidRPr="00AC5166">
        <w:rPr>
          <w:rFonts w:ascii="Times New Roman" w:hAnsi="Times New Roman" w:cs="Times New Roman"/>
          <w:noProof/>
          <w:sz w:val="24"/>
          <w:szCs w:val="24"/>
          <w:lang w:val="id-ID"/>
        </w:rPr>
        <w:t xml:space="preserve">but more than that which is the change of </w:t>
      </w:r>
      <w:r w:rsidR="00C14D4E" w:rsidRPr="00AC5166">
        <w:rPr>
          <w:rFonts w:ascii="Times New Roman" w:hAnsi="Times New Roman" w:cs="Times New Roman"/>
          <w:noProof/>
          <w:sz w:val="24"/>
          <w:szCs w:val="24"/>
          <w:lang w:val="id-ID"/>
        </w:rPr>
        <w:t>law culture especially community law culture either sellers or buyers in doing their economic activities in designated places</w:t>
      </w:r>
      <w:r w:rsidR="005D1E22" w:rsidRPr="00AC5166">
        <w:rPr>
          <w:rFonts w:ascii="Times New Roman" w:hAnsi="Times New Roman" w:cs="Times New Roman"/>
          <w:noProof/>
          <w:sz w:val="24"/>
          <w:szCs w:val="24"/>
          <w:lang w:val="id-ID"/>
        </w:rPr>
        <w:t xml:space="preserve">. </w:t>
      </w:r>
      <w:r w:rsidR="005A7BB9" w:rsidRPr="00AC5166">
        <w:rPr>
          <w:rFonts w:ascii="Times New Roman" w:hAnsi="Times New Roman" w:cs="Times New Roman"/>
          <w:noProof/>
          <w:sz w:val="24"/>
          <w:szCs w:val="24"/>
          <w:lang w:val="id-ID"/>
        </w:rPr>
        <w:t>The change of law culture cannot be done i</w:t>
      </w:r>
      <w:r w:rsidR="004B556F" w:rsidRPr="00AC5166">
        <w:rPr>
          <w:rFonts w:ascii="Times New Roman" w:hAnsi="Times New Roman" w:cs="Times New Roman"/>
          <w:noProof/>
          <w:sz w:val="24"/>
          <w:szCs w:val="24"/>
          <w:lang w:val="id-ID"/>
        </w:rPr>
        <w:t>n represive way but must be carried out</w:t>
      </w:r>
      <w:r w:rsidR="005A7BB9" w:rsidRPr="00AC5166">
        <w:rPr>
          <w:rFonts w:ascii="Times New Roman" w:hAnsi="Times New Roman" w:cs="Times New Roman"/>
          <w:noProof/>
          <w:sz w:val="24"/>
          <w:szCs w:val="24"/>
          <w:lang w:val="id-ID"/>
        </w:rPr>
        <w:t xml:space="preserve"> through </w:t>
      </w:r>
      <w:r w:rsidR="005741D9" w:rsidRPr="00AC5166">
        <w:rPr>
          <w:rFonts w:ascii="Times New Roman" w:hAnsi="Times New Roman" w:cs="Times New Roman"/>
          <w:noProof/>
          <w:sz w:val="24"/>
          <w:szCs w:val="24"/>
          <w:lang w:val="id-ID"/>
        </w:rPr>
        <w:t>comprehensive cultural approach</w:t>
      </w:r>
      <w:r w:rsidR="005D1E22" w:rsidRPr="00AC5166">
        <w:rPr>
          <w:rFonts w:ascii="Times New Roman" w:hAnsi="Times New Roman" w:cs="Times New Roman"/>
          <w:noProof/>
          <w:sz w:val="24"/>
          <w:szCs w:val="24"/>
          <w:lang w:val="id-ID"/>
        </w:rPr>
        <w:t xml:space="preserve">. </w:t>
      </w:r>
      <w:r w:rsidR="005741D9" w:rsidRPr="00AC5166">
        <w:rPr>
          <w:rFonts w:ascii="Times New Roman" w:hAnsi="Times New Roman" w:cs="Times New Roman"/>
          <w:noProof/>
          <w:sz w:val="24"/>
          <w:szCs w:val="24"/>
          <w:lang w:val="id-ID"/>
        </w:rPr>
        <w:t>Cultural change cannot be done in a short time but must be done continously and sustainably</w:t>
      </w:r>
      <w:r w:rsidR="005D1E22" w:rsidRPr="00AC5166">
        <w:rPr>
          <w:rFonts w:ascii="Times New Roman" w:hAnsi="Times New Roman" w:cs="Times New Roman"/>
          <w:noProof/>
          <w:sz w:val="24"/>
          <w:szCs w:val="24"/>
          <w:lang w:val="id-ID"/>
        </w:rPr>
        <w:t>.</w:t>
      </w:r>
    </w:p>
    <w:p w:rsidR="005D1E22" w:rsidRPr="00AC5166" w:rsidRDefault="005D1E22" w:rsidP="00197519">
      <w:pPr>
        <w:pStyle w:val="ListParagraph"/>
        <w:spacing w:after="0" w:line="360" w:lineRule="auto"/>
        <w:jc w:val="both"/>
        <w:rPr>
          <w:rFonts w:ascii="Times New Roman" w:hAnsi="Times New Roman" w:cs="Times New Roman"/>
          <w:noProof/>
          <w:sz w:val="24"/>
          <w:szCs w:val="24"/>
          <w:lang w:val="id-ID"/>
        </w:rPr>
      </w:pPr>
    </w:p>
    <w:p w:rsidR="005D1E22" w:rsidRPr="00AC5166" w:rsidRDefault="00001819" w:rsidP="00197519">
      <w:pPr>
        <w:pStyle w:val="ListParagraph"/>
        <w:numPr>
          <w:ilvl w:val="0"/>
          <w:numId w:val="5"/>
        </w:numPr>
        <w:spacing w:after="0" w:line="360" w:lineRule="auto"/>
        <w:ind w:left="567" w:hanging="567"/>
        <w:jc w:val="both"/>
        <w:rPr>
          <w:rFonts w:ascii="Times New Roman" w:hAnsi="Times New Roman" w:cs="Times New Roman"/>
          <w:b/>
          <w:noProof/>
          <w:sz w:val="24"/>
          <w:szCs w:val="24"/>
          <w:lang w:val="id-ID"/>
        </w:rPr>
      </w:pPr>
      <w:r w:rsidRPr="00AC5166">
        <w:rPr>
          <w:rFonts w:ascii="Times New Roman" w:hAnsi="Times New Roman" w:cs="Times New Roman"/>
          <w:b/>
          <w:noProof/>
          <w:sz w:val="24"/>
          <w:szCs w:val="24"/>
          <w:lang w:val="id-ID"/>
        </w:rPr>
        <w:lastRenderedPageBreak/>
        <w:t xml:space="preserve">Factors causing sidewalk vendors in Bandung not to abide </w:t>
      </w:r>
      <w:r w:rsidR="00A07242">
        <w:rPr>
          <w:rFonts w:ascii="Times New Roman" w:hAnsi="Times New Roman" w:cs="Times New Roman"/>
          <w:b/>
          <w:noProof/>
          <w:sz w:val="24"/>
          <w:szCs w:val="24"/>
          <w:lang w:val="id-ID"/>
        </w:rPr>
        <w:t>Regional</w:t>
      </w:r>
      <w:r w:rsidRPr="00AC5166">
        <w:rPr>
          <w:rFonts w:ascii="Times New Roman" w:hAnsi="Times New Roman" w:cs="Times New Roman"/>
          <w:b/>
          <w:noProof/>
          <w:sz w:val="24"/>
          <w:szCs w:val="24"/>
          <w:lang w:val="id-ID"/>
        </w:rPr>
        <w:t xml:space="preserve"> Government Regulation on Order, Cleanliness and </w:t>
      </w:r>
      <w:r w:rsidR="00C11F54" w:rsidRPr="00AC5166">
        <w:rPr>
          <w:rFonts w:ascii="Times New Roman" w:hAnsi="Times New Roman" w:cs="Times New Roman"/>
          <w:b/>
          <w:noProof/>
          <w:sz w:val="24"/>
          <w:szCs w:val="24"/>
          <w:lang w:val="id-ID"/>
        </w:rPr>
        <w:t>Esthetic</w:t>
      </w:r>
      <w:r w:rsidR="00C55877" w:rsidRPr="00AC5166">
        <w:rPr>
          <w:rFonts w:ascii="Times New Roman" w:hAnsi="Times New Roman" w:cs="Times New Roman"/>
          <w:b/>
          <w:noProof/>
          <w:sz w:val="24"/>
          <w:szCs w:val="24"/>
          <w:lang w:val="id-ID"/>
        </w:rPr>
        <w:t xml:space="preserve"> in relation to the regulations of street order, public facilities and </w:t>
      </w:r>
      <w:r w:rsidR="00DA78C0" w:rsidRPr="00AC5166">
        <w:rPr>
          <w:rFonts w:ascii="Times New Roman" w:hAnsi="Times New Roman" w:cs="Times New Roman"/>
          <w:b/>
          <w:noProof/>
          <w:sz w:val="24"/>
          <w:szCs w:val="24"/>
          <w:lang w:val="id-ID"/>
        </w:rPr>
        <w:t>green line</w:t>
      </w:r>
    </w:p>
    <w:p w:rsidR="005D1E22" w:rsidRPr="00AC5166" w:rsidRDefault="00DA78C0" w:rsidP="00197519">
      <w:pPr>
        <w:spacing w:after="0" w:line="360" w:lineRule="auto"/>
        <w:ind w:firstLine="567"/>
        <w:jc w:val="both"/>
        <w:rPr>
          <w:rFonts w:ascii="Times New Roman" w:hAnsi="Times New Roman" w:cs="Times New Roman"/>
          <w:sz w:val="24"/>
          <w:szCs w:val="24"/>
          <w:lang w:val="id-ID"/>
        </w:rPr>
      </w:pPr>
      <w:r w:rsidRPr="00AC5166">
        <w:rPr>
          <w:rFonts w:ascii="Times New Roman" w:hAnsi="Times New Roman" w:cs="Times New Roman"/>
          <w:noProof/>
          <w:sz w:val="24"/>
          <w:szCs w:val="24"/>
          <w:lang w:val="id-ID"/>
        </w:rPr>
        <w:t xml:space="preserve">The main determining factor </w:t>
      </w:r>
      <w:r w:rsidR="007E15FF" w:rsidRPr="00AC5166">
        <w:rPr>
          <w:rFonts w:ascii="Times New Roman" w:hAnsi="Times New Roman" w:cs="Times New Roman"/>
          <w:noProof/>
          <w:sz w:val="24"/>
          <w:szCs w:val="24"/>
          <w:lang w:val="id-ID"/>
        </w:rPr>
        <w:t>for</w:t>
      </w:r>
      <w:r w:rsidR="00006ADC" w:rsidRPr="00AC5166">
        <w:rPr>
          <w:rFonts w:ascii="Times New Roman" w:hAnsi="Times New Roman" w:cs="Times New Roman"/>
          <w:noProof/>
          <w:sz w:val="24"/>
          <w:szCs w:val="24"/>
          <w:lang w:val="id-ID"/>
        </w:rPr>
        <w:t xml:space="preserve"> the success of </w:t>
      </w:r>
      <w:r w:rsidR="007E15FF" w:rsidRPr="00AC5166">
        <w:rPr>
          <w:rFonts w:ascii="Times New Roman" w:hAnsi="Times New Roman" w:cs="Times New Roman"/>
          <w:noProof/>
          <w:sz w:val="24"/>
          <w:szCs w:val="24"/>
          <w:lang w:val="id-ID"/>
        </w:rPr>
        <w:t xml:space="preserve">the level of compliance of sidewalk vendorsreally depends on </w:t>
      </w:r>
      <w:r w:rsidR="005C2AE6" w:rsidRPr="00AC5166">
        <w:rPr>
          <w:rFonts w:ascii="Times New Roman" w:hAnsi="Times New Roman" w:cs="Times New Roman"/>
          <w:noProof/>
          <w:sz w:val="24"/>
          <w:szCs w:val="24"/>
          <w:lang w:val="id-ID"/>
        </w:rPr>
        <w:t xml:space="preserve">the leadership of the </w:t>
      </w:r>
      <w:r w:rsidR="00A07242">
        <w:rPr>
          <w:rFonts w:ascii="Times New Roman" w:hAnsi="Times New Roman" w:cs="Times New Roman"/>
          <w:noProof/>
          <w:sz w:val="24"/>
          <w:szCs w:val="24"/>
          <w:lang w:val="id-ID"/>
        </w:rPr>
        <w:t>Regional</w:t>
      </w:r>
      <w:r w:rsidR="005C2AE6" w:rsidRPr="00AC5166">
        <w:rPr>
          <w:rFonts w:ascii="Times New Roman" w:hAnsi="Times New Roman" w:cs="Times New Roman"/>
          <w:noProof/>
          <w:sz w:val="24"/>
          <w:szCs w:val="24"/>
          <w:lang w:val="id-ID"/>
        </w:rPr>
        <w:t xml:space="preserve"> government leader.To assess community’s compliance towards the authority </w:t>
      </w:r>
      <w:r w:rsidR="00AF229E" w:rsidRPr="00AC5166">
        <w:rPr>
          <w:rFonts w:ascii="Times New Roman" w:hAnsi="Times New Roman" w:cs="Times New Roman"/>
          <w:noProof/>
          <w:sz w:val="24"/>
          <w:szCs w:val="24"/>
          <w:lang w:val="id-ID"/>
        </w:rPr>
        <w:t xml:space="preserve">in Bandung City area, </w:t>
      </w:r>
      <w:r w:rsidR="0088651B" w:rsidRPr="00AC5166">
        <w:rPr>
          <w:rFonts w:ascii="Times New Roman" w:hAnsi="Times New Roman" w:cs="Times New Roman"/>
          <w:noProof/>
          <w:sz w:val="24"/>
          <w:szCs w:val="24"/>
          <w:lang w:val="id-ID"/>
        </w:rPr>
        <w:t xml:space="preserve">the statistical data of sidewalk vendors in Bandung city should come into consideration.According to the data of the Agency of Cooperative, Industry and Trade of Bandung City in </w:t>
      </w:r>
      <w:r w:rsidR="005D1E22" w:rsidRPr="00AC5166">
        <w:rPr>
          <w:rFonts w:ascii="Times New Roman" w:hAnsi="Times New Roman" w:cs="Times New Roman"/>
          <w:sz w:val="24"/>
          <w:szCs w:val="24"/>
          <w:lang w:val="id-ID"/>
        </w:rPr>
        <w:t xml:space="preserve">2013, </w:t>
      </w:r>
      <w:r w:rsidR="002E7AA5" w:rsidRPr="00AC5166">
        <w:rPr>
          <w:rFonts w:ascii="Times New Roman" w:hAnsi="Times New Roman" w:cs="Times New Roman"/>
          <w:sz w:val="24"/>
          <w:szCs w:val="24"/>
          <w:lang w:val="id-ID"/>
        </w:rPr>
        <w:t>the number of sidewalk vendors in Bandung City reached 20,</w:t>
      </w:r>
      <w:r w:rsidR="005D1E22" w:rsidRPr="00AC5166">
        <w:rPr>
          <w:rFonts w:ascii="Times New Roman" w:hAnsi="Times New Roman" w:cs="Times New Roman"/>
          <w:sz w:val="24"/>
          <w:szCs w:val="24"/>
          <w:lang w:val="id-ID"/>
        </w:rPr>
        <w:t xml:space="preserve">326 </w:t>
      </w:r>
      <w:r w:rsidR="002E7AA5" w:rsidRPr="00AC5166">
        <w:rPr>
          <w:rFonts w:ascii="Times New Roman" w:hAnsi="Times New Roman" w:cs="Times New Roman"/>
          <w:sz w:val="24"/>
          <w:szCs w:val="24"/>
          <w:lang w:val="id-ID"/>
        </w:rPr>
        <w:t>people</w:t>
      </w:r>
      <w:r w:rsidR="005D1E22" w:rsidRPr="00AC5166">
        <w:rPr>
          <w:rFonts w:ascii="Times New Roman" w:hAnsi="Times New Roman" w:cs="Times New Roman"/>
          <w:sz w:val="24"/>
          <w:szCs w:val="24"/>
          <w:lang w:val="id-ID"/>
        </w:rPr>
        <w:t>.</w:t>
      </w:r>
      <w:r w:rsidR="005D1E22" w:rsidRPr="00AC5166">
        <w:rPr>
          <w:rStyle w:val="FootnoteReference"/>
          <w:rFonts w:ascii="Times New Roman" w:hAnsi="Times New Roman" w:cs="Times New Roman"/>
          <w:sz w:val="24"/>
          <w:szCs w:val="24"/>
          <w:lang w:val="id-ID"/>
        </w:rPr>
        <w:footnoteReference w:id="21"/>
      </w:r>
    </w:p>
    <w:p w:rsidR="005D1E22" w:rsidRPr="00AC5166" w:rsidRDefault="002E7AA5" w:rsidP="00197519">
      <w:pPr>
        <w:spacing w:after="0" w:line="360" w:lineRule="auto"/>
        <w:ind w:firstLine="567"/>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t xml:space="preserve">Based on the results of the research carried out in 4 different sidewalk vendor areas in Bandung City </w:t>
      </w:r>
      <w:r w:rsidR="005D1E22" w:rsidRPr="00AC5166">
        <w:rPr>
          <w:rFonts w:ascii="Times New Roman" w:hAnsi="Times New Roman" w:cs="Times New Roman"/>
          <w:sz w:val="24"/>
          <w:szCs w:val="24"/>
          <w:lang w:val="id-ID"/>
        </w:rPr>
        <w:t>(</w:t>
      </w:r>
      <w:r w:rsidRPr="00AC5166">
        <w:rPr>
          <w:rFonts w:ascii="Times New Roman" w:hAnsi="Times New Roman" w:cs="Times New Roman"/>
          <w:sz w:val="24"/>
          <w:szCs w:val="24"/>
          <w:lang w:val="id-ID"/>
        </w:rPr>
        <w:t>the areas of Cicadas, Tegalega, Sukajadi and</w:t>
      </w:r>
      <w:r w:rsidR="005D1E22" w:rsidRPr="00AC5166">
        <w:rPr>
          <w:rFonts w:ascii="Times New Roman" w:hAnsi="Times New Roman" w:cs="Times New Roman"/>
          <w:sz w:val="24"/>
          <w:szCs w:val="24"/>
          <w:lang w:val="id-ID"/>
        </w:rPr>
        <w:t xml:space="preserve"> Burangrang) </w:t>
      </w:r>
      <w:r w:rsidRPr="00AC5166">
        <w:rPr>
          <w:rFonts w:ascii="Times New Roman" w:hAnsi="Times New Roman" w:cs="Times New Roman"/>
          <w:sz w:val="24"/>
          <w:szCs w:val="24"/>
          <w:lang w:val="id-ID"/>
        </w:rPr>
        <w:t>in</w:t>
      </w:r>
      <w:r w:rsidR="005D1E22" w:rsidRPr="00AC5166">
        <w:rPr>
          <w:rFonts w:ascii="Times New Roman" w:hAnsi="Times New Roman" w:cs="Times New Roman"/>
          <w:sz w:val="24"/>
          <w:szCs w:val="24"/>
          <w:lang w:val="id-ID"/>
        </w:rPr>
        <w:t xml:space="preserve"> 2014</w:t>
      </w:r>
      <w:r w:rsidRPr="00AC5166">
        <w:rPr>
          <w:rFonts w:ascii="Times New Roman" w:hAnsi="Times New Roman" w:cs="Times New Roman"/>
          <w:sz w:val="24"/>
          <w:szCs w:val="24"/>
          <w:lang w:val="id-ID"/>
        </w:rPr>
        <w:t>, the total number of sidewalk vendors was</w:t>
      </w:r>
      <w:r w:rsidR="005D1E22" w:rsidRPr="00AC5166">
        <w:rPr>
          <w:rFonts w:ascii="Times New Roman" w:hAnsi="Times New Roman" w:cs="Times New Roman"/>
          <w:sz w:val="24"/>
          <w:szCs w:val="24"/>
          <w:lang w:val="id-ID"/>
        </w:rPr>
        <w:t xml:space="preserve"> 9</w:t>
      </w:r>
      <w:r w:rsidRPr="00AC5166">
        <w:rPr>
          <w:rFonts w:ascii="Times New Roman" w:hAnsi="Times New Roman" w:cs="Times New Roman"/>
          <w:sz w:val="24"/>
          <w:szCs w:val="24"/>
          <w:lang w:val="id-ID"/>
        </w:rPr>
        <w:t>,</w:t>
      </w:r>
      <w:r w:rsidR="005D1E22" w:rsidRPr="00AC5166">
        <w:rPr>
          <w:rFonts w:ascii="Times New Roman" w:hAnsi="Times New Roman" w:cs="Times New Roman"/>
          <w:sz w:val="24"/>
          <w:szCs w:val="24"/>
          <w:lang w:val="id-ID"/>
        </w:rPr>
        <w:t xml:space="preserve">118 </w:t>
      </w:r>
      <w:r w:rsidR="00F25E5F" w:rsidRPr="00AC5166">
        <w:rPr>
          <w:rFonts w:ascii="Times New Roman" w:hAnsi="Times New Roman" w:cs="Times New Roman"/>
          <w:sz w:val="24"/>
          <w:szCs w:val="24"/>
          <w:lang w:val="id-ID"/>
        </w:rPr>
        <w:t xml:space="preserve">comprising </w:t>
      </w:r>
      <w:r w:rsidR="005D1E22" w:rsidRPr="00AC5166">
        <w:rPr>
          <w:rFonts w:ascii="Times New Roman" w:hAnsi="Times New Roman" w:cs="Times New Roman"/>
          <w:sz w:val="24"/>
          <w:szCs w:val="24"/>
          <w:lang w:val="id-ID"/>
        </w:rPr>
        <w:t>76</w:t>
      </w:r>
      <w:r w:rsidR="00F25E5F" w:rsidRPr="00AC5166">
        <w:rPr>
          <w:rFonts w:ascii="Times New Roman" w:hAnsi="Times New Roman" w:cs="Times New Roman"/>
          <w:sz w:val="24"/>
          <w:szCs w:val="24"/>
          <w:lang w:val="id-ID"/>
        </w:rPr>
        <w:t>.</w:t>
      </w:r>
      <w:r w:rsidR="005D1E22" w:rsidRPr="00AC5166">
        <w:rPr>
          <w:rFonts w:ascii="Times New Roman" w:hAnsi="Times New Roman" w:cs="Times New Roman"/>
          <w:sz w:val="24"/>
          <w:szCs w:val="24"/>
          <w:lang w:val="id-ID"/>
        </w:rPr>
        <w:t xml:space="preserve">21% </w:t>
      </w:r>
      <w:r w:rsidR="00F25E5F" w:rsidRPr="00AC5166">
        <w:rPr>
          <w:rFonts w:ascii="Times New Roman" w:hAnsi="Times New Roman" w:cs="Times New Roman"/>
          <w:sz w:val="24"/>
          <w:szCs w:val="24"/>
          <w:lang w:val="id-ID"/>
        </w:rPr>
        <w:t xml:space="preserve">men </w:t>
      </w:r>
      <w:r w:rsidR="005D1E22" w:rsidRPr="00AC5166">
        <w:rPr>
          <w:rFonts w:ascii="Times New Roman" w:hAnsi="Times New Roman" w:cs="Times New Roman"/>
          <w:sz w:val="24"/>
          <w:szCs w:val="24"/>
          <w:lang w:val="id-ID"/>
        </w:rPr>
        <w:t>an</w:t>
      </w:r>
      <w:r w:rsidR="00F25E5F" w:rsidRPr="00AC5166">
        <w:rPr>
          <w:rFonts w:ascii="Times New Roman" w:hAnsi="Times New Roman" w:cs="Times New Roman"/>
          <w:sz w:val="24"/>
          <w:szCs w:val="24"/>
          <w:lang w:val="id-ID"/>
        </w:rPr>
        <w:t>d 23.</w:t>
      </w:r>
      <w:r w:rsidR="005D1E22" w:rsidRPr="00AC5166">
        <w:rPr>
          <w:rFonts w:ascii="Times New Roman" w:hAnsi="Times New Roman" w:cs="Times New Roman"/>
          <w:sz w:val="24"/>
          <w:szCs w:val="24"/>
          <w:lang w:val="id-ID"/>
        </w:rPr>
        <w:t>79%</w:t>
      </w:r>
      <w:r w:rsidR="00F25E5F" w:rsidRPr="00AC5166">
        <w:rPr>
          <w:rFonts w:ascii="Times New Roman" w:hAnsi="Times New Roman" w:cs="Times New Roman"/>
          <w:sz w:val="24"/>
          <w:szCs w:val="24"/>
          <w:lang w:val="id-ID"/>
        </w:rPr>
        <w:t xml:space="preserve"> women. The majority of sidewalk vendors </w:t>
      </w:r>
      <w:r w:rsidR="005D1E22" w:rsidRPr="00AC5166">
        <w:rPr>
          <w:rFonts w:ascii="Times New Roman" w:hAnsi="Times New Roman" w:cs="Times New Roman"/>
          <w:sz w:val="24"/>
          <w:szCs w:val="24"/>
          <w:lang w:val="id-ID"/>
        </w:rPr>
        <w:t xml:space="preserve">(32,12%) </w:t>
      </w:r>
      <w:r w:rsidR="005F52EB" w:rsidRPr="00AC5166">
        <w:rPr>
          <w:rFonts w:ascii="Times New Roman" w:hAnsi="Times New Roman" w:cs="Times New Roman"/>
          <w:sz w:val="24"/>
          <w:szCs w:val="24"/>
          <w:lang w:val="id-ID"/>
        </w:rPr>
        <w:t>was at the productive ages between</w:t>
      </w:r>
      <w:r w:rsidR="005D1E22" w:rsidRPr="00AC5166">
        <w:rPr>
          <w:rFonts w:ascii="Times New Roman" w:hAnsi="Times New Roman" w:cs="Times New Roman"/>
          <w:sz w:val="24"/>
          <w:szCs w:val="24"/>
          <w:lang w:val="id-ID"/>
        </w:rPr>
        <w:t xml:space="preserve"> 25</w:t>
      </w:r>
      <w:r w:rsidR="005F52EB" w:rsidRPr="00AC5166">
        <w:rPr>
          <w:rFonts w:ascii="Times New Roman" w:hAnsi="Times New Roman" w:cs="Times New Roman"/>
          <w:sz w:val="24"/>
          <w:szCs w:val="24"/>
          <w:lang w:val="id-ID"/>
        </w:rPr>
        <w:t xml:space="preserve"> to </w:t>
      </w:r>
      <w:r w:rsidR="005D1E22" w:rsidRPr="00AC5166">
        <w:rPr>
          <w:rFonts w:ascii="Times New Roman" w:hAnsi="Times New Roman" w:cs="Times New Roman"/>
          <w:sz w:val="24"/>
          <w:szCs w:val="24"/>
          <w:lang w:val="id-ID"/>
        </w:rPr>
        <w:t>34</w:t>
      </w:r>
      <w:r w:rsidR="001140BC" w:rsidRPr="00AC5166">
        <w:rPr>
          <w:rFonts w:ascii="Times New Roman" w:hAnsi="Times New Roman" w:cs="Times New Roman"/>
          <w:sz w:val="24"/>
          <w:szCs w:val="24"/>
          <w:lang w:val="id-ID"/>
        </w:rPr>
        <w:t>;</w:t>
      </w:r>
      <w:r w:rsidR="00480847" w:rsidRPr="00AC5166">
        <w:rPr>
          <w:rFonts w:ascii="Times New Roman" w:hAnsi="Times New Roman" w:cs="Times New Roman"/>
          <w:sz w:val="24"/>
          <w:szCs w:val="24"/>
          <w:lang w:val="id-ID"/>
        </w:rPr>
        <w:t xml:space="preserve">15 to </w:t>
      </w:r>
      <w:r w:rsidR="005D1E22" w:rsidRPr="00AC5166">
        <w:rPr>
          <w:rFonts w:ascii="Times New Roman" w:hAnsi="Times New Roman" w:cs="Times New Roman"/>
          <w:sz w:val="24"/>
          <w:szCs w:val="24"/>
          <w:lang w:val="id-ID"/>
        </w:rPr>
        <w:t xml:space="preserve">24 </w:t>
      </w:r>
      <w:r w:rsidR="00480847" w:rsidRPr="00AC5166">
        <w:rPr>
          <w:rFonts w:ascii="Times New Roman" w:hAnsi="Times New Roman" w:cs="Times New Roman"/>
          <w:sz w:val="24"/>
          <w:szCs w:val="24"/>
          <w:lang w:val="id-ID"/>
        </w:rPr>
        <w:t>years was at</w:t>
      </w:r>
      <w:r w:rsidR="005D1E22" w:rsidRPr="00AC5166">
        <w:rPr>
          <w:rFonts w:ascii="Times New Roman" w:hAnsi="Times New Roman" w:cs="Times New Roman"/>
          <w:sz w:val="24"/>
          <w:szCs w:val="24"/>
          <w:lang w:val="id-ID"/>
        </w:rPr>
        <w:t xml:space="preserve"> 14</w:t>
      </w:r>
      <w:r w:rsidR="00480847" w:rsidRPr="00AC5166">
        <w:rPr>
          <w:rFonts w:ascii="Times New Roman" w:hAnsi="Times New Roman" w:cs="Times New Roman"/>
          <w:sz w:val="24"/>
          <w:szCs w:val="24"/>
          <w:lang w:val="id-ID"/>
        </w:rPr>
        <w:t>.</w:t>
      </w:r>
      <w:r w:rsidR="001140BC" w:rsidRPr="00AC5166">
        <w:rPr>
          <w:rFonts w:ascii="Times New Roman" w:hAnsi="Times New Roman" w:cs="Times New Roman"/>
          <w:sz w:val="24"/>
          <w:szCs w:val="24"/>
          <w:lang w:val="id-ID"/>
        </w:rPr>
        <w:t>77%;</w:t>
      </w:r>
      <w:r w:rsidR="005D1E22" w:rsidRPr="00AC5166">
        <w:rPr>
          <w:rFonts w:ascii="Times New Roman" w:hAnsi="Times New Roman" w:cs="Times New Roman"/>
          <w:sz w:val="24"/>
          <w:szCs w:val="24"/>
          <w:lang w:val="id-ID"/>
        </w:rPr>
        <w:t xml:space="preserve"> an</w:t>
      </w:r>
      <w:r w:rsidR="00480847" w:rsidRPr="00AC5166">
        <w:rPr>
          <w:rFonts w:ascii="Times New Roman" w:hAnsi="Times New Roman" w:cs="Times New Roman"/>
          <w:sz w:val="24"/>
          <w:szCs w:val="24"/>
          <w:lang w:val="id-ID"/>
        </w:rPr>
        <w:t>d above</w:t>
      </w:r>
      <w:r w:rsidR="005D1E22" w:rsidRPr="00AC5166">
        <w:rPr>
          <w:rFonts w:ascii="Times New Roman" w:hAnsi="Times New Roman" w:cs="Times New Roman"/>
          <w:sz w:val="24"/>
          <w:szCs w:val="24"/>
          <w:lang w:val="id-ID"/>
        </w:rPr>
        <w:t xml:space="preserve"> 55 </w:t>
      </w:r>
      <w:r w:rsidR="00480847" w:rsidRPr="00AC5166">
        <w:rPr>
          <w:rFonts w:ascii="Times New Roman" w:hAnsi="Times New Roman" w:cs="Times New Roman"/>
          <w:sz w:val="24"/>
          <w:szCs w:val="24"/>
          <w:lang w:val="id-ID"/>
        </w:rPr>
        <w:t>yearswas at</w:t>
      </w:r>
      <w:r w:rsidR="005D1E22" w:rsidRPr="00AC5166">
        <w:rPr>
          <w:rFonts w:ascii="Times New Roman" w:hAnsi="Times New Roman" w:cs="Times New Roman"/>
          <w:sz w:val="24"/>
          <w:szCs w:val="24"/>
          <w:lang w:val="id-ID"/>
        </w:rPr>
        <w:t xml:space="preserve"> 8.06%. </w:t>
      </w:r>
      <w:r w:rsidR="00480847" w:rsidRPr="00AC5166">
        <w:rPr>
          <w:rFonts w:ascii="Times New Roman" w:hAnsi="Times New Roman" w:cs="Times New Roman"/>
          <w:sz w:val="24"/>
          <w:szCs w:val="24"/>
          <w:lang w:val="id-ID"/>
        </w:rPr>
        <w:t xml:space="preserve">In those four places, the majority of sidewalk vendors </w:t>
      </w:r>
      <w:r w:rsidR="001140BC" w:rsidRPr="00AC5166">
        <w:rPr>
          <w:rFonts w:ascii="Times New Roman" w:hAnsi="Times New Roman" w:cs="Times New Roman"/>
          <w:sz w:val="24"/>
          <w:szCs w:val="24"/>
          <w:lang w:val="id-ID"/>
        </w:rPr>
        <w:t>had the education level of junior high school (35.</w:t>
      </w:r>
      <w:r w:rsidR="005D1E22" w:rsidRPr="00AC5166">
        <w:rPr>
          <w:rFonts w:ascii="Times New Roman" w:hAnsi="Times New Roman" w:cs="Times New Roman"/>
          <w:sz w:val="24"/>
          <w:szCs w:val="24"/>
          <w:lang w:val="id-ID"/>
        </w:rPr>
        <w:t xml:space="preserve">7%) </w:t>
      </w:r>
      <w:r w:rsidR="001140BC" w:rsidRPr="00AC5166">
        <w:rPr>
          <w:rFonts w:ascii="Times New Roman" w:hAnsi="Times New Roman" w:cs="Times New Roman"/>
          <w:sz w:val="24"/>
          <w:szCs w:val="24"/>
          <w:lang w:val="id-ID"/>
        </w:rPr>
        <w:t xml:space="preserve">with the total of </w:t>
      </w:r>
      <w:r w:rsidR="005D1E22" w:rsidRPr="00AC5166">
        <w:rPr>
          <w:rFonts w:ascii="Times New Roman" w:hAnsi="Times New Roman" w:cs="Times New Roman"/>
          <w:sz w:val="24"/>
          <w:szCs w:val="24"/>
          <w:lang w:val="id-ID"/>
        </w:rPr>
        <w:t>3</w:t>
      </w:r>
      <w:r w:rsidR="001140BC" w:rsidRPr="00AC5166">
        <w:rPr>
          <w:rFonts w:ascii="Times New Roman" w:hAnsi="Times New Roman" w:cs="Times New Roman"/>
          <w:sz w:val="24"/>
          <w:szCs w:val="24"/>
          <w:lang w:val="id-ID"/>
        </w:rPr>
        <w:t>,</w:t>
      </w:r>
      <w:r w:rsidR="005D1E22" w:rsidRPr="00AC5166">
        <w:rPr>
          <w:rFonts w:ascii="Times New Roman" w:hAnsi="Times New Roman" w:cs="Times New Roman"/>
          <w:sz w:val="24"/>
          <w:szCs w:val="24"/>
          <w:lang w:val="id-ID"/>
        </w:rPr>
        <w:t xml:space="preserve">255 </w:t>
      </w:r>
      <w:r w:rsidR="001140BC" w:rsidRPr="00AC5166">
        <w:rPr>
          <w:rFonts w:ascii="Times New Roman" w:hAnsi="Times New Roman" w:cs="Times New Roman"/>
          <w:sz w:val="24"/>
          <w:szCs w:val="24"/>
          <w:lang w:val="id-ID"/>
        </w:rPr>
        <w:t>people;</w:t>
      </w:r>
      <w:r w:rsidR="008C0BA0" w:rsidRPr="00AC5166">
        <w:rPr>
          <w:rFonts w:ascii="Times New Roman" w:hAnsi="Times New Roman" w:cs="Times New Roman"/>
          <w:sz w:val="24"/>
          <w:szCs w:val="24"/>
          <w:lang w:val="id-ID"/>
        </w:rPr>
        <w:t>the lowest percentage was those who were educated up to bachelor degree (</w:t>
      </w:r>
      <w:r w:rsidR="005D1E22" w:rsidRPr="00AC5166">
        <w:rPr>
          <w:rFonts w:ascii="Times New Roman" w:hAnsi="Times New Roman" w:cs="Times New Roman"/>
          <w:sz w:val="24"/>
          <w:szCs w:val="24"/>
          <w:lang w:val="id-ID"/>
        </w:rPr>
        <w:t>0</w:t>
      </w:r>
      <w:r w:rsidR="008C0BA0" w:rsidRPr="00AC5166">
        <w:rPr>
          <w:rFonts w:ascii="Times New Roman" w:hAnsi="Times New Roman" w:cs="Times New Roman"/>
          <w:sz w:val="24"/>
          <w:szCs w:val="24"/>
          <w:lang w:val="id-ID"/>
        </w:rPr>
        <w:t>.</w:t>
      </w:r>
      <w:r w:rsidR="005D1E22" w:rsidRPr="00AC5166">
        <w:rPr>
          <w:rFonts w:ascii="Times New Roman" w:hAnsi="Times New Roman" w:cs="Times New Roman"/>
          <w:sz w:val="24"/>
          <w:szCs w:val="24"/>
          <w:lang w:val="id-ID"/>
        </w:rPr>
        <w:t>72%</w:t>
      </w:r>
      <w:r w:rsidR="008C0BA0" w:rsidRPr="00AC5166">
        <w:rPr>
          <w:rFonts w:ascii="Times New Roman" w:hAnsi="Times New Roman" w:cs="Times New Roman"/>
          <w:sz w:val="24"/>
          <w:szCs w:val="24"/>
          <w:lang w:val="id-ID"/>
        </w:rPr>
        <w:t>)reaching</w:t>
      </w:r>
      <w:r w:rsidR="005D1E22" w:rsidRPr="00AC5166">
        <w:rPr>
          <w:rFonts w:ascii="Times New Roman" w:hAnsi="Times New Roman" w:cs="Times New Roman"/>
          <w:sz w:val="24"/>
          <w:szCs w:val="24"/>
          <w:lang w:val="id-ID"/>
        </w:rPr>
        <w:t xml:space="preserve"> 66 </w:t>
      </w:r>
      <w:r w:rsidR="008C0BA0" w:rsidRPr="00AC5166">
        <w:rPr>
          <w:rFonts w:ascii="Times New Roman" w:hAnsi="Times New Roman" w:cs="Times New Roman"/>
          <w:sz w:val="24"/>
          <w:szCs w:val="24"/>
          <w:lang w:val="id-ID"/>
        </w:rPr>
        <w:t>people;</w:t>
      </w:r>
      <w:r w:rsidR="00202648" w:rsidRPr="00AC5166">
        <w:rPr>
          <w:rFonts w:ascii="Times New Roman" w:hAnsi="Times New Roman" w:cs="Times New Roman"/>
          <w:sz w:val="24"/>
          <w:szCs w:val="24"/>
          <w:lang w:val="id-ID"/>
        </w:rPr>
        <w:t xml:space="preserve">at the level of senior high school at the number of </w:t>
      </w:r>
      <w:r w:rsidR="005D1E22" w:rsidRPr="00AC5166">
        <w:rPr>
          <w:rFonts w:ascii="Times New Roman" w:hAnsi="Times New Roman" w:cs="Times New Roman"/>
          <w:sz w:val="24"/>
          <w:szCs w:val="24"/>
          <w:lang w:val="id-ID"/>
        </w:rPr>
        <w:t>2</w:t>
      </w:r>
      <w:r w:rsidR="00202648" w:rsidRPr="00AC5166">
        <w:rPr>
          <w:rFonts w:ascii="Times New Roman" w:hAnsi="Times New Roman" w:cs="Times New Roman"/>
          <w:sz w:val="24"/>
          <w:szCs w:val="24"/>
          <w:lang w:val="id-ID"/>
        </w:rPr>
        <w:t>,</w:t>
      </w:r>
      <w:r w:rsidR="005D1E22" w:rsidRPr="00AC5166">
        <w:rPr>
          <w:rFonts w:ascii="Times New Roman" w:hAnsi="Times New Roman" w:cs="Times New Roman"/>
          <w:sz w:val="24"/>
          <w:szCs w:val="24"/>
          <w:lang w:val="id-ID"/>
        </w:rPr>
        <w:t xml:space="preserve">890 </w:t>
      </w:r>
      <w:r w:rsidR="00202648" w:rsidRPr="00AC5166">
        <w:rPr>
          <w:rFonts w:ascii="Times New Roman" w:hAnsi="Times New Roman" w:cs="Times New Roman"/>
          <w:sz w:val="24"/>
          <w:szCs w:val="24"/>
          <w:lang w:val="id-ID"/>
        </w:rPr>
        <w:t xml:space="preserve">people;at the level of elementary school at the number of </w:t>
      </w:r>
      <w:r w:rsidR="005D1E22" w:rsidRPr="00AC5166">
        <w:rPr>
          <w:rFonts w:ascii="Times New Roman" w:hAnsi="Times New Roman" w:cs="Times New Roman"/>
          <w:sz w:val="24"/>
          <w:szCs w:val="24"/>
          <w:lang w:val="id-ID"/>
        </w:rPr>
        <w:t>2</w:t>
      </w:r>
      <w:r w:rsidR="00202648" w:rsidRPr="00AC5166">
        <w:rPr>
          <w:rFonts w:ascii="Times New Roman" w:hAnsi="Times New Roman" w:cs="Times New Roman"/>
          <w:sz w:val="24"/>
          <w:szCs w:val="24"/>
          <w:lang w:val="id-ID"/>
        </w:rPr>
        <w:t>,</w:t>
      </w:r>
      <w:r w:rsidR="005D1E22" w:rsidRPr="00AC5166">
        <w:rPr>
          <w:rFonts w:ascii="Times New Roman" w:hAnsi="Times New Roman" w:cs="Times New Roman"/>
          <w:sz w:val="24"/>
          <w:szCs w:val="24"/>
          <w:lang w:val="id-ID"/>
        </w:rPr>
        <w:t xml:space="preserve">544 </w:t>
      </w:r>
      <w:r w:rsidR="00202648" w:rsidRPr="00AC5166">
        <w:rPr>
          <w:rFonts w:ascii="Times New Roman" w:hAnsi="Times New Roman" w:cs="Times New Roman"/>
          <w:sz w:val="24"/>
          <w:szCs w:val="24"/>
          <w:lang w:val="id-ID"/>
        </w:rPr>
        <w:t>people;</w:t>
      </w:r>
      <w:r w:rsidR="005D1E22" w:rsidRPr="00AC5166">
        <w:rPr>
          <w:rFonts w:ascii="Times New Roman" w:hAnsi="Times New Roman" w:cs="Times New Roman"/>
          <w:sz w:val="24"/>
          <w:szCs w:val="24"/>
          <w:lang w:val="id-ID"/>
        </w:rPr>
        <w:t xml:space="preserve"> an</w:t>
      </w:r>
      <w:r w:rsidR="00202648" w:rsidRPr="00AC5166">
        <w:rPr>
          <w:rFonts w:ascii="Times New Roman" w:hAnsi="Times New Roman" w:cs="Times New Roman"/>
          <w:sz w:val="24"/>
          <w:szCs w:val="24"/>
          <w:lang w:val="id-ID"/>
        </w:rPr>
        <w:t xml:space="preserve">dthose who were uneducated were as many as </w:t>
      </w:r>
      <w:r w:rsidR="005D1E22" w:rsidRPr="00AC5166">
        <w:rPr>
          <w:rFonts w:ascii="Times New Roman" w:hAnsi="Times New Roman" w:cs="Times New Roman"/>
          <w:sz w:val="24"/>
          <w:szCs w:val="24"/>
          <w:lang w:val="id-ID"/>
        </w:rPr>
        <w:t xml:space="preserve">287 </w:t>
      </w:r>
      <w:r w:rsidR="00202648" w:rsidRPr="00AC5166">
        <w:rPr>
          <w:rFonts w:ascii="Times New Roman" w:hAnsi="Times New Roman" w:cs="Times New Roman"/>
          <w:sz w:val="24"/>
          <w:szCs w:val="24"/>
          <w:lang w:val="id-ID"/>
        </w:rPr>
        <w:t>people</w:t>
      </w:r>
      <w:r w:rsidR="00DF0C59" w:rsidRPr="00AC5166">
        <w:rPr>
          <w:rFonts w:ascii="Times New Roman" w:hAnsi="Times New Roman" w:cs="Times New Roman"/>
          <w:sz w:val="24"/>
          <w:szCs w:val="24"/>
          <w:lang w:val="id-ID"/>
        </w:rPr>
        <w:t>; and there was no sidewalk vendor in the areas who were educated up to master or doctoral degrees</w:t>
      </w:r>
      <w:r w:rsidR="005D1E22" w:rsidRPr="00AC5166">
        <w:rPr>
          <w:rFonts w:ascii="Times New Roman" w:hAnsi="Times New Roman" w:cs="Times New Roman"/>
          <w:sz w:val="24"/>
          <w:szCs w:val="24"/>
          <w:lang w:val="id-ID"/>
        </w:rPr>
        <w:t>.</w:t>
      </w:r>
      <w:r w:rsidR="005D1E22" w:rsidRPr="00AC5166">
        <w:rPr>
          <w:rStyle w:val="FootnoteReference"/>
          <w:rFonts w:ascii="Times New Roman" w:hAnsi="Times New Roman" w:cs="Times New Roman"/>
          <w:sz w:val="24"/>
          <w:szCs w:val="24"/>
          <w:lang w:val="id-ID"/>
        </w:rPr>
        <w:footnoteReference w:id="22"/>
      </w:r>
      <w:r w:rsidR="000241B4" w:rsidRPr="00AC5166">
        <w:rPr>
          <w:rFonts w:ascii="Times New Roman" w:hAnsi="Times New Roman" w:cs="Times New Roman"/>
          <w:sz w:val="24"/>
          <w:szCs w:val="24"/>
          <w:lang w:val="id-ID"/>
        </w:rPr>
        <w:t xml:space="preserve">From 9,118 </w:t>
      </w:r>
      <w:r w:rsidR="00C41E4C" w:rsidRPr="00AC5166">
        <w:rPr>
          <w:rFonts w:ascii="Times New Roman" w:hAnsi="Times New Roman" w:cs="Times New Roman"/>
          <w:sz w:val="24"/>
          <w:szCs w:val="24"/>
          <w:lang w:val="id-ID"/>
        </w:rPr>
        <w:t>sidewalk vendors in the areas</w:t>
      </w:r>
      <w:r w:rsidR="003D0F8F" w:rsidRPr="00AC5166">
        <w:rPr>
          <w:rFonts w:ascii="Times New Roman" w:hAnsi="Times New Roman" w:cs="Times New Roman"/>
          <w:sz w:val="24"/>
          <w:szCs w:val="24"/>
          <w:lang w:val="id-ID"/>
        </w:rPr>
        <w:t>, most of them were S</w:t>
      </w:r>
      <w:r w:rsidR="000241B4" w:rsidRPr="00AC5166">
        <w:rPr>
          <w:rFonts w:ascii="Times New Roman" w:hAnsi="Times New Roman" w:cs="Times New Roman"/>
          <w:sz w:val="24"/>
          <w:szCs w:val="24"/>
          <w:lang w:val="id-ID"/>
        </w:rPr>
        <w:t>undanese tribe as many as</w:t>
      </w:r>
      <w:r w:rsidR="005D1E22" w:rsidRPr="00AC5166">
        <w:rPr>
          <w:rFonts w:ascii="Times New Roman" w:hAnsi="Times New Roman" w:cs="Times New Roman"/>
          <w:sz w:val="24"/>
          <w:szCs w:val="24"/>
          <w:lang w:val="id-ID"/>
        </w:rPr>
        <w:t xml:space="preserve"> 7</w:t>
      </w:r>
      <w:r w:rsidR="003D0F8F" w:rsidRPr="00AC5166">
        <w:rPr>
          <w:rFonts w:ascii="Times New Roman" w:hAnsi="Times New Roman" w:cs="Times New Roman"/>
          <w:sz w:val="24"/>
          <w:szCs w:val="24"/>
          <w:lang w:val="id-ID"/>
        </w:rPr>
        <w:t>,</w:t>
      </w:r>
      <w:r w:rsidR="005D1E22" w:rsidRPr="00AC5166">
        <w:rPr>
          <w:rFonts w:ascii="Times New Roman" w:hAnsi="Times New Roman" w:cs="Times New Roman"/>
          <w:sz w:val="24"/>
          <w:szCs w:val="24"/>
          <w:lang w:val="id-ID"/>
        </w:rPr>
        <w:t xml:space="preserve">764 </w:t>
      </w:r>
      <w:r w:rsidR="003D0F8F" w:rsidRPr="00AC5166">
        <w:rPr>
          <w:rFonts w:ascii="Times New Roman" w:hAnsi="Times New Roman" w:cs="Times New Roman"/>
          <w:sz w:val="24"/>
          <w:szCs w:val="24"/>
          <w:lang w:val="id-ID"/>
        </w:rPr>
        <w:t>people (85.</w:t>
      </w:r>
      <w:r w:rsidR="00B93615" w:rsidRPr="00AC5166">
        <w:rPr>
          <w:rFonts w:ascii="Times New Roman" w:hAnsi="Times New Roman" w:cs="Times New Roman"/>
          <w:sz w:val="24"/>
          <w:szCs w:val="24"/>
          <w:lang w:val="id-ID"/>
        </w:rPr>
        <w:t>15%);</w:t>
      </w:r>
      <w:r w:rsidR="003D0F8F" w:rsidRPr="00AC5166">
        <w:rPr>
          <w:rFonts w:ascii="Times New Roman" w:hAnsi="Times New Roman" w:cs="Times New Roman"/>
          <w:sz w:val="24"/>
          <w:szCs w:val="24"/>
          <w:lang w:val="id-ID"/>
        </w:rPr>
        <w:t xml:space="preserve"> Javanese tribe </w:t>
      </w:r>
      <w:r w:rsidR="00B93615" w:rsidRPr="00AC5166">
        <w:rPr>
          <w:rFonts w:ascii="Times New Roman" w:hAnsi="Times New Roman" w:cs="Times New Roman"/>
          <w:sz w:val="24"/>
          <w:szCs w:val="24"/>
          <w:lang w:val="id-ID"/>
        </w:rPr>
        <w:t>as many as</w:t>
      </w:r>
      <w:r w:rsidR="005D1E22" w:rsidRPr="00AC5166">
        <w:rPr>
          <w:rFonts w:ascii="Times New Roman" w:hAnsi="Times New Roman" w:cs="Times New Roman"/>
          <w:sz w:val="24"/>
          <w:szCs w:val="24"/>
          <w:lang w:val="id-ID"/>
        </w:rPr>
        <w:t xml:space="preserve"> 904 </w:t>
      </w:r>
      <w:r w:rsidR="00B93615" w:rsidRPr="00AC5166">
        <w:rPr>
          <w:rFonts w:ascii="Times New Roman" w:hAnsi="Times New Roman" w:cs="Times New Roman"/>
          <w:sz w:val="24"/>
          <w:szCs w:val="24"/>
          <w:lang w:val="id-ID"/>
        </w:rPr>
        <w:t>people (9,91%); B</w:t>
      </w:r>
      <w:r w:rsidR="005D1E22" w:rsidRPr="00AC5166">
        <w:rPr>
          <w:rFonts w:ascii="Times New Roman" w:hAnsi="Times New Roman" w:cs="Times New Roman"/>
          <w:sz w:val="24"/>
          <w:szCs w:val="24"/>
          <w:lang w:val="id-ID"/>
        </w:rPr>
        <w:t>atak</w:t>
      </w:r>
      <w:r w:rsidR="00B93615" w:rsidRPr="00AC5166">
        <w:rPr>
          <w:rFonts w:ascii="Times New Roman" w:hAnsi="Times New Roman" w:cs="Times New Roman"/>
          <w:sz w:val="24"/>
          <w:szCs w:val="24"/>
          <w:lang w:val="id-ID"/>
        </w:rPr>
        <w:t>nese tribe as many as</w:t>
      </w:r>
      <w:r w:rsidR="005D1E22" w:rsidRPr="00AC5166">
        <w:rPr>
          <w:rFonts w:ascii="Times New Roman" w:hAnsi="Times New Roman" w:cs="Times New Roman"/>
          <w:sz w:val="24"/>
          <w:szCs w:val="24"/>
          <w:lang w:val="id-ID"/>
        </w:rPr>
        <w:t xml:space="preserve"> 93 </w:t>
      </w:r>
      <w:r w:rsidR="00B93615" w:rsidRPr="00AC5166">
        <w:rPr>
          <w:rFonts w:ascii="Times New Roman" w:hAnsi="Times New Roman" w:cs="Times New Roman"/>
          <w:sz w:val="24"/>
          <w:szCs w:val="24"/>
          <w:lang w:val="id-ID"/>
        </w:rPr>
        <w:t>people;P</w:t>
      </w:r>
      <w:r w:rsidR="005D1E22" w:rsidRPr="00AC5166">
        <w:rPr>
          <w:rFonts w:ascii="Times New Roman" w:hAnsi="Times New Roman" w:cs="Times New Roman"/>
          <w:sz w:val="24"/>
          <w:szCs w:val="24"/>
          <w:lang w:val="id-ID"/>
        </w:rPr>
        <w:t>adang</w:t>
      </w:r>
      <w:r w:rsidR="00B93615" w:rsidRPr="00AC5166">
        <w:rPr>
          <w:rFonts w:ascii="Times New Roman" w:hAnsi="Times New Roman" w:cs="Times New Roman"/>
          <w:sz w:val="24"/>
          <w:szCs w:val="24"/>
          <w:lang w:val="id-ID"/>
        </w:rPr>
        <w:t>nese tribe as many as</w:t>
      </w:r>
      <w:r w:rsidR="005D1E22" w:rsidRPr="00AC5166">
        <w:rPr>
          <w:rFonts w:ascii="Times New Roman" w:hAnsi="Times New Roman" w:cs="Times New Roman"/>
          <w:sz w:val="24"/>
          <w:szCs w:val="24"/>
          <w:lang w:val="id-ID"/>
        </w:rPr>
        <w:t xml:space="preserve"> 220 </w:t>
      </w:r>
      <w:r w:rsidR="00B93615" w:rsidRPr="00AC5166">
        <w:rPr>
          <w:rFonts w:ascii="Times New Roman" w:hAnsi="Times New Roman" w:cs="Times New Roman"/>
          <w:sz w:val="24"/>
          <w:szCs w:val="24"/>
          <w:lang w:val="id-ID"/>
        </w:rPr>
        <w:t>people;</w:t>
      </w:r>
      <w:r w:rsidR="005D1E22" w:rsidRPr="00AC5166">
        <w:rPr>
          <w:rFonts w:ascii="Times New Roman" w:hAnsi="Times New Roman" w:cs="Times New Roman"/>
          <w:sz w:val="24"/>
          <w:szCs w:val="24"/>
          <w:lang w:val="id-ID"/>
        </w:rPr>
        <w:t xml:space="preserve"> Ambon</w:t>
      </w:r>
      <w:r w:rsidR="00B93615" w:rsidRPr="00AC5166">
        <w:rPr>
          <w:rFonts w:ascii="Times New Roman" w:hAnsi="Times New Roman" w:cs="Times New Roman"/>
          <w:sz w:val="24"/>
          <w:szCs w:val="24"/>
          <w:lang w:val="id-ID"/>
        </w:rPr>
        <w:t>ese tribe as many as</w:t>
      </w:r>
      <w:r w:rsidR="005D1E22" w:rsidRPr="00AC5166">
        <w:rPr>
          <w:rFonts w:ascii="Times New Roman" w:hAnsi="Times New Roman" w:cs="Times New Roman"/>
          <w:sz w:val="24"/>
          <w:szCs w:val="24"/>
          <w:lang w:val="id-ID"/>
        </w:rPr>
        <w:t xml:space="preserve"> 11 </w:t>
      </w:r>
      <w:r w:rsidR="00B93615" w:rsidRPr="00AC5166">
        <w:rPr>
          <w:rFonts w:ascii="Times New Roman" w:hAnsi="Times New Roman" w:cs="Times New Roman"/>
          <w:sz w:val="24"/>
          <w:szCs w:val="24"/>
          <w:lang w:val="id-ID"/>
        </w:rPr>
        <w:t>people;</w:t>
      </w:r>
      <w:r w:rsidR="00DA30EE" w:rsidRPr="00AC5166">
        <w:rPr>
          <w:rFonts w:ascii="Times New Roman" w:hAnsi="Times New Roman" w:cs="Times New Roman"/>
          <w:sz w:val="24"/>
          <w:szCs w:val="24"/>
          <w:lang w:val="id-ID"/>
        </w:rPr>
        <w:t>and the rest were Betawinese, Madurese, Palembangnese and Lampungnese who reached 126.</w:t>
      </w:r>
      <w:r w:rsidR="005D1E22" w:rsidRPr="00AC5166">
        <w:rPr>
          <w:rStyle w:val="FootnoteReference"/>
          <w:rFonts w:ascii="Times New Roman" w:hAnsi="Times New Roman" w:cs="Times New Roman"/>
          <w:sz w:val="24"/>
          <w:szCs w:val="24"/>
          <w:lang w:val="id-ID"/>
        </w:rPr>
        <w:footnoteReference w:id="23"/>
      </w:r>
    </w:p>
    <w:p w:rsidR="005D1E22" w:rsidRPr="00AC5166" w:rsidRDefault="00DA30EE" w:rsidP="00197519">
      <w:pPr>
        <w:spacing w:after="0" w:line="360" w:lineRule="auto"/>
        <w:ind w:firstLine="567"/>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lastRenderedPageBreak/>
        <w:t>If we analyze the origins of the sidewalk vendors from 4 areas in Bandung, we can conclude that the sidewalk ve</w:t>
      </w:r>
      <w:r w:rsidR="006225F2" w:rsidRPr="00AC5166">
        <w:rPr>
          <w:rFonts w:ascii="Times New Roman" w:hAnsi="Times New Roman" w:cs="Times New Roman"/>
          <w:sz w:val="24"/>
          <w:szCs w:val="24"/>
          <w:lang w:val="id-ID"/>
        </w:rPr>
        <w:t>ndors who run the business came from out of Bandung eventhough most of them were Sundanese</w:t>
      </w:r>
      <w:r w:rsidR="008944F0" w:rsidRPr="00AC5166">
        <w:rPr>
          <w:rFonts w:ascii="Times New Roman" w:hAnsi="Times New Roman" w:cs="Times New Roman"/>
          <w:sz w:val="24"/>
          <w:szCs w:val="24"/>
          <w:lang w:val="id-ID"/>
        </w:rPr>
        <w:t xml:space="preserve"> but not all possesed Bandung City identity card. Generally they came from the areas around Bandung such as Bandung Regency, </w:t>
      </w:r>
      <w:r w:rsidR="005D1E22" w:rsidRPr="00AC5166">
        <w:rPr>
          <w:rFonts w:ascii="Times New Roman" w:hAnsi="Times New Roman" w:cs="Times New Roman"/>
          <w:sz w:val="24"/>
          <w:szCs w:val="24"/>
          <w:lang w:val="id-ID"/>
        </w:rPr>
        <w:t xml:space="preserve">Sumedang, Subang </w:t>
      </w:r>
      <w:r w:rsidR="008944F0" w:rsidRPr="00AC5166">
        <w:rPr>
          <w:rFonts w:ascii="Times New Roman" w:hAnsi="Times New Roman" w:cs="Times New Roman"/>
          <w:sz w:val="24"/>
          <w:szCs w:val="24"/>
          <w:lang w:val="id-ID"/>
        </w:rPr>
        <w:t>and so on</w:t>
      </w:r>
      <w:r w:rsidR="005D1E22" w:rsidRPr="00AC5166">
        <w:rPr>
          <w:rFonts w:ascii="Times New Roman" w:hAnsi="Times New Roman" w:cs="Times New Roman"/>
          <w:sz w:val="24"/>
          <w:szCs w:val="24"/>
          <w:lang w:val="id-ID"/>
        </w:rPr>
        <w:t xml:space="preserve">. </w:t>
      </w:r>
      <w:r w:rsidR="008944F0" w:rsidRPr="00AC5166">
        <w:rPr>
          <w:rFonts w:ascii="Times New Roman" w:hAnsi="Times New Roman" w:cs="Times New Roman"/>
          <w:sz w:val="24"/>
          <w:szCs w:val="24"/>
          <w:lang w:val="id-ID"/>
        </w:rPr>
        <w:t>According to the interview with the resource person in Ban</w:t>
      </w:r>
      <w:r w:rsidR="009B519A" w:rsidRPr="00AC5166">
        <w:rPr>
          <w:rFonts w:ascii="Times New Roman" w:hAnsi="Times New Roman" w:cs="Times New Roman"/>
          <w:sz w:val="24"/>
          <w:szCs w:val="24"/>
          <w:lang w:val="id-ID"/>
        </w:rPr>
        <w:t>dung City Civil Service Police Unit, the fact show</w:t>
      </w:r>
      <w:r w:rsidR="00BA5E55" w:rsidRPr="00AC5166">
        <w:rPr>
          <w:rFonts w:ascii="Times New Roman" w:hAnsi="Times New Roman" w:cs="Times New Roman"/>
          <w:sz w:val="24"/>
          <w:szCs w:val="24"/>
          <w:lang w:val="id-ID"/>
        </w:rPr>
        <w:t>s</w:t>
      </w:r>
      <w:r w:rsidR="009B519A" w:rsidRPr="00AC5166">
        <w:rPr>
          <w:rFonts w:ascii="Times New Roman" w:hAnsi="Times New Roman" w:cs="Times New Roman"/>
          <w:sz w:val="24"/>
          <w:szCs w:val="24"/>
          <w:lang w:val="id-ID"/>
        </w:rPr>
        <w:t xml:space="preserve"> that </w:t>
      </w:r>
      <w:r w:rsidR="00BA5E55" w:rsidRPr="00AC5166">
        <w:rPr>
          <w:rFonts w:ascii="Times New Roman" w:hAnsi="Times New Roman" w:cs="Times New Roman"/>
          <w:sz w:val="24"/>
          <w:szCs w:val="24"/>
          <w:lang w:val="id-ID"/>
        </w:rPr>
        <w:t>the ratio between the sidewalk vendors coming from out of Bandung is almost balanced with with those coming from Bandung City ( based on Bandung City identity card ownership ).</w:t>
      </w:r>
    </w:p>
    <w:p w:rsidR="005D1E22" w:rsidRPr="00AC5166" w:rsidRDefault="00563A83" w:rsidP="00197519">
      <w:pPr>
        <w:spacing w:after="0" w:line="360" w:lineRule="auto"/>
        <w:ind w:firstLine="567"/>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t>In general, those who do not abide the authority or respect to the regulations are</w:t>
      </w:r>
      <w:r w:rsidR="005D488F" w:rsidRPr="00AC5166">
        <w:rPr>
          <w:rFonts w:ascii="Times New Roman" w:hAnsi="Times New Roman" w:cs="Times New Roman"/>
          <w:sz w:val="24"/>
          <w:szCs w:val="24"/>
          <w:lang w:val="id-ID"/>
        </w:rPr>
        <w:t xml:space="preserve"> non-</w:t>
      </w:r>
      <w:r w:rsidR="009653C4" w:rsidRPr="00AC5166">
        <w:rPr>
          <w:rFonts w:ascii="Times New Roman" w:hAnsi="Times New Roman" w:cs="Times New Roman"/>
          <w:sz w:val="24"/>
          <w:szCs w:val="24"/>
          <w:lang w:val="id-ID"/>
        </w:rPr>
        <w:t>residents</w:t>
      </w:r>
      <w:r w:rsidR="005D488F" w:rsidRPr="00AC5166">
        <w:rPr>
          <w:rFonts w:ascii="Times New Roman" w:hAnsi="Times New Roman" w:cs="Times New Roman"/>
          <w:sz w:val="24"/>
          <w:szCs w:val="24"/>
          <w:lang w:val="id-ID"/>
        </w:rPr>
        <w:t xml:space="preserve"> of Bandung</w:t>
      </w:r>
      <w:r w:rsidR="009653C4" w:rsidRPr="00AC5166">
        <w:rPr>
          <w:rFonts w:ascii="Times New Roman" w:hAnsi="Times New Roman" w:cs="Times New Roman"/>
          <w:sz w:val="24"/>
          <w:szCs w:val="24"/>
          <w:lang w:val="id-ID"/>
        </w:rPr>
        <w:t xml:space="preserve">, while </w:t>
      </w:r>
      <w:r w:rsidR="00A07242">
        <w:rPr>
          <w:rFonts w:ascii="Times New Roman" w:hAnsi="Times New Roman" w:cs="Times New Roman"/>
          <w:sz w:val="24"/>
          <w:szCs w:val="24"/>
          <w:lang w:val="id-ID"/>
        </w:rPr>
        <w:t>Regional</w:t>
      </w:r>
      <w:r w:rsidR="00263599" w:rsidRPr="00AC5166">
        <w:rPr>
          <w:rFonts w:ascii="Times New Roman" w:hAnsi="Times New Roman" w:cs="Times New Roman"/>
          <w:sz w:val="24"/>
          <w:szCs w:val="24"/>
          <w:lang w:val="id-ID"/>
        </w:rPr>
        <w:t xml:space="preserve"> residents have more tendency to abide and </w:t>
      </w:r>
      <w:r w:rsidR="009A7860" w:rsidRPr="00AC5166">
        <w:rPr>
          <w:rFonts w:ascii="Times New Roman" w:hAnsi="Times New Roman" w:cs="Times New Roman"/>
          <w:sz w:val="24"/>
          <w:szCs w:val="24"/>
          <w:lang w:val="id-ID"/>
        </w:rPr>
        <w:t>respect to the authority.</w:t>
      </w:r>
      <w:r w:rsidR="005D488F" w:rsidRPr="00AC5166">
        <w:rPr>
          <w:rFonts w:ascii="Times New Roman" w:hAnsi="Times New Roman" w:cs="Times New Roman"/>
          <w:sz w:val="24"/>
          <w:szCs w:val="24"/>
          <w:lang w:val="id-ID"/>
        </w:rPr>
        <w:t xml:space="preserve">This brings to a conclusion that the origin of sidewalk vendors is important to measure the </w:t>
      </w:r>
      <w:r w:rsidR="00156BE0" w:rsidRPr="00AC5166">
        <w:rPr>
          <w:rFonts w:ascii="Times New Roman" w:hAnsi="Times New Roman" w:cs="Times New Roman"/>
          <w:sz w:val="24"/>
          <w:szCs w:val="24"/>
          <w:lang w:val="id-ID"/>
        </w:rPr>
        <w:t xml:space="preserve">compliance </w:t>
      </w:r>
      <w:r w:rsidR="005D488F" w:rsidRPr="00AC5166">
        <w:rPr>
          <w:rFonts w:ascii="Times New Roman" w:hAnsi="Times New Roman" w:cs="Times New Roman"/>
          <w:sz w:val="24"/>
          <w:szCs w:val="24"/>
          <w:lang w:val="id-ID"/>
        </w:rPr>
        <w:t>level. Sidewalk vendors who were born and raised in Bandung and posses Bandung identification card have the tendency to be obedient rather than those of non-residents and live temporarily because those non-residents do not have the sense of belonginness and close feeling with Bandung City</w:t>
      </w:r>
      <w:r w:rsidR="005D1E22" w:rsidRPr="00AC5166">
        <w:rPr>
          <w:rFonts w:ascii="Times New Roman" w:hAnsi="Times New Roman" w:cs="Times New Roman"/>
          <w:sz w:val="24"/>
          <w:szCs w:val="24"/>
          <w:lang w:val="id-ID"/>
        </w:rPr>
        <w:t>.</w:t>
      </w:r>
      <w:r w:rsidR="005D1E22" w:rsidRPr="00AC5166">
        <w:rPr>
          <w:rStyle w:val="FootnoteReference"/>
          <w:rFonts w:ascii="Times New Roman" w:hAnsi="Times New Roman" w:cs="Times New Roman"/>
          <w:sz w:val="24"/>
          <w:szCs w:val="24"/>
          <w:lang w:val="id-ID"/>
        </w:rPr>
        <w:footnoteReference w:id="24"/>
      </w:r>
    </w:p>
    <w:p w:rsidR="005F75A1" w:rsidRPr="00AC5166" w:rsidRDefault="005D488F" w:rsidP="00197519">
      <w:pPr>
        <w:spacing w:after="0" w:line="360" w:lineRule="auto"/>
        <w:ind w:firstLine="567"/>
        <w:jc w:val="both"/>
        <w:rPr>
          <w:rFonts w:ascii="Times New Roman" w:hAnsi="Times New Roman" w:cs="Times New Roman"/>
          <w:sz w:val="24"/>
          <w:szCs w:val="24"/>
          <w:lang w:val="id-ID"/>
        </w:rPr>
      </w:pPr>
      <w:r w:rsidRPr="00AC5166">
        <w:rPr>
          <w:rFonts w:ascii="Times New Roman" w:hAnsi="Times New Roman" w:cs="Times New Roman"/>
          <w:noProof/>
          <w:sz w:val="24"/>
          <w:szCs w:val="24"/>
          <w:lang w:val="id-ID"/>
        </w:rPr>
        <w:t>If we view from the theory of public policy, the factors</w:t>
      </w:r>
      <w:r w:rsidR="00156BE0" w:rsidRPr="00AC5166">
        <w:rPr>
          <w:rFonts w:ascii="Times New Roman" w:hAnsi="Times New Roman" w:cs="Times New Roman"/>
          <w:noProof/>
          <w:sz w:val="24"/>
          <w:szCs w:val="24"/>
          <w:lang w:val="id-ID"/>
        </w:rPr>
        <w:t xml:space="preserve"> causing the sidewalk vendors fornon-compliant</w:t>
      </w:r>
      <w:r w:rsidRPr="00AC5166">
        <w:rPr>
          <w:rFonts w:ascii="Times New Roman" w:hAnsi="Times New Roman" w:cs="Times New Roman"/>
          <w:noProof/>
          <w:sz w:val="24"/>
          <w:szCs w:val="24"/>
          <w:lang w:val="id-ID"/>
        </w:rPr>
        <w:t xml:space="preserve"> to the regulations are as follows:</w:t>
      </w:r>
    </w:p>
    <w:p w:rsidR="005D1E22" w:rsidRPr="00AC5166" w:rsidRDefault="005D488F" w:rsidP="00197519">
      <w:pPr>
        <w:pStyle w:val="ListParagraph"/>
        <w:numPr>
          <w:ilvl w:val="0"/>
          <w:numId w:val="8"/>
        </w:numPr>
        <w:spacing w:after="0" w:line="360" w:lineRule="auto"/>
        <w:ind w:left="567" w:hanging="283"/>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There is an awareness to accept the policies</w:t>
      </w:r>
    </w:p>
    <w:p w:rsidR="005D1E22" w:rsidRPr="00AC5166" w:rsidRDefault="007749BB" w:rsidP="00197519">
      <w:pPr>
        <w:spacing w:after="0" w:line="360" w:lineRule="auto"/>
        <w:ind w:firstLine="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 shaping of society’s awareness to abide any policies regulated by 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is pretty hard to be realized. Most sidewalk vendors are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people whereas Bandung City has almost half of its residents are </w:t>
      </w:r>
      <w:r w:rsidR="00366828" w:rsidRPr="00AC5166">
        <w:rPr>
          <w:rFonts w:ascii="Times New Roman" w:hAnsi="Times New Roman" w:cs="Times New Roman"/>
          <w:noProof/>
          <w:sz w:val="24"/>
          <w:szCs w:val="24"/>
          <w:lang w:val="id-ID"/>
        </w:rPr>
        <w:t xml:space="preserve">non-residents so that the </w:t>
      </w:r>
      <w:r w:rsidR="00441062" w:rsidRPr="00AC5166">
        <w:rPr>
          <w:rFonts w:ascii="Times New Roman" w:hAnsi="Times New Roman" w:cs="Times New Roman"/>
          <w:noProof/>
          <w:sz w:val="24"/>
          <w:szCs w:val="24"/>
          <w:lang w:val="id-ID"/>
        </w:rPr>
        <w:t>level of their awareness to accept policies is low</w:t>
      </w:r>
      <w:r w:rsidR="005D1E22" w:rsidRPr="00AC5166">
        <w:rPr>
          <w:rFonts w:ascii="Times New Roman" w:hAnsi="Times New Roman" w:cs="Times New Roman"/>
          <w:noProof/>
          <w:sz w:val="24"/>
          <w:szCs w:val="24"/>
          <w:lang w:val="id-ID"/>
        </w:rPr>
        <w:t xml:space="preserve">. </w:t>
      </w:r>
      <w:r w:rsidR="00441062" w:rsidRPr="00AC5166">
        <w:rPr>
          <w:rFonts w:ascii="Times New Roman" w:hAnsi="Times New Roman" w:cs="Times New Roman"/>
          <w:noProof/>
          <w:sz w:val="24"/>
          <w:szCs w:val="24"/>
          <w:lang w:val="id-ID"/>
        </w:rPr>
        <w:t xml:space="preserve">The origin of sidewalk vendors has a substantive influence to the level of awareness to accept the policies because society in each place has </w:t>
      </w:r>
      <w:r w:rsidR="00472577" w:rsidRPr="00AC5166">
        <w:rPr>
          <w:rFonts w:ascii="Times New Roman" w:hAnsi="Times New Roman" w:cs="Times New Roman"/>
          <w:noProof/>
          <w:sz w:val="24"/>
          <w:szCs w:val="24"/>
          <w:lang w:val="id-ID"/>
        </w:rPr>
        <w:t>its different behavior</w:t>
      </w:r>
      <w:r w:rsidR="00441062" w:rsidRPr="00AC5166">
        <w:rPr>
          <w:rFonts w:ascii="Times New Roman" w:hAnsi="Times New Roman" w:cs="Times New Roman"/>
          <w:noProof/>
          <w:sz w:val="24"/>
          <w:szCs w:val="24"/>
          <w:lang w:val="id-ID"/>
        </w:rPr>
        <w:t xml:space="preserve">s </w:t>
      </w:r>
      <w:r w:rsidR="00C76258" w:rsidRPr="00AC5166">
        <w:rPr>
          <w:rFonts w:ascii="Times New Roman" w:hAnsi="Times New Roman" w:cs="Times New Roman"/>
          <w:noProof/>
          <w:sz w:val="24"/>
          <w:szCs w:val="24"/>
          <w:lang w:val="id-ID"/>
        </w:rPr>
        <w:t xml:space="preserve">which prevail in respective societyso that </w:t>
      </w:r>
      <w:r w:rsidR="00472577" w:rsidRPr="00AC5166">
        <w:rPr>
          <w:rFonts w:ascii="Times New Roman" w:hAnsi="Times New Roman" w:cs="Times New Roman"/>
          <w:noProof/>
          <w:sz w:val="24"/>
          <w:szCs w:val="24"/>
          <w:lang w:val="id-ID"/>
        </w:rPr>
        <w:t xml:space="preserve">each place has different </w:t>
      </w:r>
      <w:r w:rsidR="00FB1954" w:rsidRPr="00AC5166">
        <w:rPr>
          <w:rFonts w:ascii="Times New Roman" w:hAnsi="Times New Roman" w:cs="Times New Roman"/>
          <w:noProof/>
          <w:sz w:val="24"/>
          <w:szCs w:val="24"/>
          <w:lang w:val="id-ID"/>
        </w:rPr>
        <w:t xml:space="preserve">behaviors prevailing in </w:t>
      </w:r>
      <w:r w:rsidR="00FB1954" w:rsidRPr="00AC5166">
        <w:rPr>
          <w:rFonts w:ascii="Times New Roman" w:hAnsi="Times New Roman" w:cs="Times New Roman"/>
          <w:noProof/>
          <w:sz w:val="24"/>
          <w:szCs w:val="24"/>
          <w:lang w:val="id-ID"/>
        </w:rPr>
        <w:lastRenderedPageBreak/>
        <w:t>differentgroups in the society. Thus, a behavior which prevails in a certain society does not necessarily prevails in a another</w:t>
      </w:r>
      <w:r w:rsidR="00861F46" w:rsidRPr="00AC5166">
        <w:rPr>
          <w:rFonts w:ascii="Times New Roman" w:hAnsi="Times New Roman" w:cs="Times New Roman"/>
          <w:noProof/>
          <w:sz w:val="24"/>
          <w:szCs w:val="24"/>
          <w:lang w:val="id-ID"/>
        </w:rPr>
        <w:t xml:space="preserve"> group of another society</w:t>
      </w:r>
      <w:r w:rsidR="005D1E22" w:rsidRPr="00AC5166">
        <w:rPr>
          <w:rFonts w:ascii="Times New Roman" w:hAnsi="Times New Roman" w:cs="Times New Roman"/>
          <w:noProof/>
          <w:sz w:val="24"/>
          <w:szCs w:val="24"/>
          <w:lang w:val="id-ID"/>
        </w:rPr>
        <w:t>.</w:t>
      </w:r>
      <w:r w:rsidR="005D1E22" w:rsidRPr="00AC5166">
        <w:rPr>
          <w:rStyle w:val="FootnoteReference"/>
          <w:rFonts w:ascii="Times New Roman" w:hAnsi="Times New Roman" w:cs="Times New Roman"/>
          <w:noProof/>
          <w:sz w:val="24"/>
          <w:szCs w:val="24"/>
          <w:lang w:val="id-ID"/>
        </w:rPr>
        <w:footnoteReference w:id="25"/>
      </w:r>
    </w:p>
    <w:p w:rsidR="005D1E22" w:rsidRPr="00AC5166" w:rsidRDefault="00156BE0" w:rsidP="00197519">
      <w:pPr>
        <w:spacing w:after="0"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To </w:t>
      </w:r>
      <w:r w:rsidR="00522F39" w:rsidRPr="00AC5166">
        <w:rPr>
          <w:rFonts w:ascii="Times New Roman" w:hAnsi="Times New Roman" w:cs="Times New Roman"/>
          <w:noProof/>
          <w:sz w:val="24"/>
          <w:szCs w:val="24"/>
          <w:lang w:val="id-ID"/>
        </w:rPr>
        <w:t xml:space="preserve">evaluate whether </w:t>
      </w:r>
      <w:r w:rsidR="003616F5" w:rsidRPr="00AC5166">
        <w:rPr>
          <w:rFonts w:ascii="Times New Roman" w:hAnsi="Times New Roman" w:cs="Times New Roman"/>
          <w:noProof/>
          <w:sz w:val="24"/>
          <w:szCs w:val="24"/>
          <w:lang w:val="id-ID"/>
        </w:rPr>
        <w:t xml:space="preserve">the society (sidewalk vendors) of Bandung has the awareness towards the existing policies or not remains </w:t>
      </w:r>
      <w:r w:rsidR="00C11F54" w:rsidRPr="00AC5166">
        <w:rPr>
          <w:rFonts w:ascii="Times New Roman" w:hAnsi="Times New Roman" w:cs="Times New Roman"/>
          <w:noProof/>
          <w:sz w:val="24"/>
          <w:szCs w:val="24"/>
          <w:lang w:val="id-ID"/>
        </w:rPr>
        <w:t>on their knowledge of law or regulations</w:t>
      </w:r>
      <w:r w:rsidR="005D1E22" w:rsidRPr="00AC5166">
        <w:rPr>
          <w:rFonts w:ascii="Times New Roman" w:hAnsi="Times New Roman" w:cs="Times New Roman"/>
          <w:noProof/>
          <w:sz w:val="24"/>
          <w:szCs w:val="24"/>
          <w:lang w:val="id-ID"/>
        </w:rPr>
        <w:t xml:space="preserve">. </w:t>
      </w:r>
      <w:r w:rsidR="00F7188C" w:rsidRPr="00AC5166">
        <w:rPr>
          <w:rFonts w:ascii="Times New Roman" w:hAnsi="Times New Roman" w:cs="Times New Roman"/>
          <w:noProof/>
          <w:sz w:val="24"/>
          <w:szCs w:val="24"/>
          <w:lang w:val="id-ID"/>
        </w:rPr>
        <w:t>The people of Bandung City, either sidewalk vendors or buyers</w:t>
      </w:r>
      <w:r w:rsidR="00096532" w:rsidRPr="00AC5166">
        <w:rPr>
          <w:rFonts w:ascii="Times New Roman" w:hAnsi="Times New Roman" w:cs="Times New Roman"/>
          <w:noProof/>
          <w:sz w:val="24"/>
          <w:szCs w:val="24"/>
          <w:lang w:val="id-ID"/>
        </w:rPr>
        <w:t xml:space="preserve"> should have been informed about the </w:t>
      </w:r>
      <w:r w:rsidR="00A07242">
        <w:rPr>
          <w:rFonts w:ascii="Times New Roman" w:hAnsi="Times New Roman" w:cs="Times New Roman"/>
          <w:noProof/>
          <w:sz w:val="24"/>
          <w:szCs w:val="24"/>
          <w:lang w:val="id-ID"/>
        </w:rPr>
        <w:t>Regional</w:t>
      </w:r>
      <w:r w:rsidR="00096532" w:rsidRPr="00AC5166">
        <w:rPr>
          <w:rFonts w:ascii="Times New Roman" w:hAnsi="Times New Roman" w:cs="Times New Roman"/>
          <w:noProof/>
          <w:sz w:val="24"/>
          <w:szCs w:val="24"/>
          <w:lang w:val="id-ID"/>
        </w:rPr>
        <w:t xml:space="preserve"> Government Regulation on Order, Cleanliness and Estheticand </w:t>
      </w:r>
      <w:r w:rsidR="00A07242">
        <w:rPr>
          <w:rFonts w:ascii="Times New Roman" w:hAnsi="Times New Roman" w:cs="Times New Roman"/>
          <w:noProof/>
          <w:sz w:val="24"/>
          <w:szCs w:val="24"/>
          <w:lang w:val="id-ID"/>
        </w:rPr>
        <w:t>Regional</w:t>
      </w:r>
      <w:r w:rsidR="00096532" w:rsidRPr="00AC5166">
        <w:rPr>
          <w:rFonts w:ascii="Times New Roman" w:hAnsi="Times New Roman" w:cs="Times New Roman"/>
          <w:noProof/>
          <w:sz w:val="24"/>
          <w:szCs w:val="24"/>
          <w:lang w:val="id-ID"/>
        </w:rPr>
        <w:t xml:space="preserve"> Government Regulation on Sidewalk Vendors in Red Zone. This can be seen from the announcements on the banners and electronic media</w:t>
      </w:r>
      <w:r w:rsidR="005D1E22" w:rsidRPr="00AC5166">
        <w:rPr>
          <w:rFonts w:ascii="Times New Roman" w:hAnsi="Times New Roman" w:cs="Times New Roman"/>
          <w:noProof/>
          <w:sz w:val="24"/>
          <w:szCs w:val="24"/>
          <w:lang w:val="id-ID"/>
        </w:rPr>
        <w:t xml:space="preserve">. </w:t>
      </w:r>
      <w:r w:rsidR="00096532" w:rsidRPr="00AC5166">
        <w:rPr>
          <w:rFonts w:ascii="Times New Roman" w:hAnsi="Times New Roman" w:cs="Times New Roman"/>
          <w:noProof/>
          <w:sz w:val="24"/>
          <w:szCs w:val="24"/>
          <w:lang w:val="id-ID"/>
        </w:rPr>
        <w:t xml:space="preserve">The </w:t>
      </w:r>
      <w:r w:rsidR="00A07242">
        <w:rPr>
          <w:rFonts w:ascii="Times New Roman" w:hAnsi="Times New Roman" w:cs="Times New Roman"/>
          <w:noProof/>
          <w:sz w:val="24"/>
          <w:szCs w:val="24"/>
          <w:lang w:val="id-ID"/>
        </w:rPr>
        <w:t>Regional</w:t>
      </w:r>
      <w:r w:rsidR="00096532" w:rsidRPr="00AC5166">
        <w:rPr>
          <w:rFonts w:ascii="Times New Roman" w:hAnsi="Times New Roman" w:cs="Times New Roman"/>
          <w:noProof/>
          <w:sz w:val="24"/>
          <w:szCs w:val="24"/>
          <w:lang w:val="id-ID"/>
        </w:rPr>
        <w:t xml:space="preserve"> government of Bandung City already made dissemination </w:t>
      </w:r>
      <w:r w:rsidR="00303209" w:rsidRPr="00AC5166">
        <w:rPr>
          <w:rFonts w:ascii="Times New Roman" w:hAnsi="Times New Roman" w:cs="Times New Roman"/>
          <w:noProof/>
          <w:sz w:val="24"/>
          <w:szCs w:val="24"/>
          <w:lang w:val="id-ID"/>
        </w:rPr>
        <w:t xml:space="preserve">activity ( especially funded ) in conjunction with local sub-district government.The second indicator is the law awareness which involvesthe understanding of law. The understanding of law itself </w:t>
      </w:r>
      <w:r w:rsidR="005767A9" w:rsidRPr="00AC5166">
        <w:rPr>
          <w:rFonts w:ascii="Times New Roman" w:hAnsi="Times New Roman" w:cs="Times New Roman"/>
          <w:noProof/>
          <w:sz w:val="24"/>
          <w:szCs w:val="24"/>
          <w:lang w:val="id-ID"/>
        </w:rPr>
        <w:t>is very subjective depending on each individual of his/her understanding</w:t>
      </w:r>
      <w:r w:rsidR="004E198F" w:rsidRPr="00AC5166">
        <w:rPr>
          <w:rFonts w:ascii="Times New Roman" w:hAnsi="Times New Roman" w:cs="Times New Roman"/>
          <w:noProof/>
          <w:sz w:val="24"/>
          <w:szCs w:val="24"/>
          <w:lang w:val="id-ID"/>
        </w:rPr>
        <w:t xml:space="preserve"> that fundamentally making a living by selling is not restricted but there must be a regulation on the place and time especially in red and yellow zones in the framework of public order.</w:t>
      </w:r>
    </w:p>
    <w:p w:rsidR="005D1E22" w:rsidRPr="00AC5166" w:rsidRDefault="004C3750" w:rsidP="00197519">
      <w:pPr>
        <w:spacing w:after="0"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 third indicator to evaluate law awareness is the attitude of society towards the law. Basically there are 2 opinions of sidewalk vendors concerning 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Regulation on Order, Cleanliness and Esthetic and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Regulation on Sidewalk Vendors</w:t>
      </w:r>
      <w:r w:rsidR="005D1E22" w:rsidRPr="00AC5166">
        <w:rPr>
          <w:rFonts w:ascii="Times New Roman" w:hAnsi="Times New Roman" w:cs="Times New Roman"/>
          <w:noProof/>
          <w:sz w:val="24"/>
          <w:szCs w:val="24"/>
          <w:lang w:val="id-ID"/>
        </w:rPr>
        <w:t xml:space="preserve">. </w:t>
      </w:r>
      <w:r w:rsidR="003C7CC3" w:rsidRPr="00AC5166">
        <w:rPr>
          <w:rFonts w:ascii="Times New Roman" w:hAnsi="Times New Roman" w:cs="Times New Roman"/>
          <w:noProof/>
          <w:sz w:val="24"/>
          <w:szCs w:val="24"/>
          <w:lang w:val="id-ID"/>
        </w:rPr>
        <w:t xml:space="preserve">Sidewalk vendors who happen to be the residents of Bandung City have the tendency to be </w:t>
      </w:r>
      <w:r w:rsidR="00465AFD" w:rsidRPr="00AC5166">
        <w:rPr>
          <w:rFonts w:ascii="Times New Roman" w:hAnsi="Times New Roman" w:cs="Times New Roman"/>
          <w:noProof/>
          <w:sz w:val="24"/>
          <w:szCs w:val="24"/>
          <w:lang w:val="id-ID"/>
        </w:rPr>
        <w:t>compliant</w:t>
      </w:r>
      <w:r w:rsidR="003C7CC3" w:rsidRPr="00AC5166">
        <w:rPr>
          <w:rFonts w:ascii="Times New Roman" w:hAnsi="Times New Roman" w:cs="Times New Roman"/>
          <w:noProof/>
          <w:sz w:val="24"/>
          <w:szCs w:val="24"/>
          <w:lang w:val="id-ID"/>
        </w:rPr>
        <w:t xml:space="preserve"> compared to those who came from out of the city so that </w:t>
      </w:r>
      <w:r w:rsidR="00465AFD" w:rsidRPr="00AC5166">
        <w:rPr>
          <w:rFonts w:ascii="Times New Roman" w:hAnsi="Times New Roman" w:cs="Times New Roman"/>
          <w:noProof/>
          <w:sz w:val="24"/>
          <w:szCs w:val="24"/>
          <w:lang w:val="id-ID"/>
        </w:rPr>
        <w:t xml:space="preserve">there must be a solution to overcome the problem </w:t>
      </w:r>
      <w:r w:rsidR="00E47268" w:rsidRPr="00AC5166">
        <w:rPr>
          <w:rFonts w:ascii="Times New Roman" w:hAnsi="Times New Roman" w:cs="Times New Roman"/>
          <w:noProof/>
          <w:sz w:val="24"/>
          <w:szCs w:val="24"/>
          <w:lang w:val="id-ID"/>
        </w:rPr>
        <w:t xml:space="preserve">of </w:t>
      </w:r>
      <w:r w:rsidR="00A637B6" w:rsidRPr="00AC5166">
        <w:rPr>
          <w:rFonts w:ascii="Times New Roman" w:hAnsi="Times New Roman" w:cs="Times New Roman"/>
          <w:noProof/>
          <w:sz w:val="24"/>
          <w:szCs w:val="24"/>
          <w:lang w:val="id-ID"/>
        </w:rPr>
        <w:t xml:space="preserve">sidewalk vendors coming from out of Bandung City.The last indicator is </w:t>
      </w:r>
      <w:r w:rsidR="00B5526F" w:rsidRPr="00AC5166">
        <w:rPr>
          <w:rFonts w:ascii="Times New Roman" w:hAnsi="Times New Roman" w:cs="Times New Roman"/>
          <w:noProof/>
          <w:sz w:val="24"/>
          <w:szCs w:val="24"/>
          <w:lang w:val="id-ID"/>
        </w:rPr>
        <w:t xml:space="preserve">legal and non-compliant behaviors of the sidewalk vendors which really depend on </w:t>
      </w:r>
      <w:r w:rsidR="00E519A0" w:rsidRPr="00AC5166">
        <w:rPr>
          <w:rFonts w:ascii="Times New Roman" w:hAnsi="Times New Roman" w:cs="Times New Roman"/>
          <w:noProof/>
          <w:sz w:val="24"/>
          <w:szCs w:val="24"/>
          <w:lang w:val="id-ID"/>
        </w:rPr>
        <w:t xml:space="preserve">each individual. These behaviors can be influenced from external factors such as the attitude of </w:t>
      </w:r>
      <w:r w:rsidR="00C12166" w:rsidRPr="00AC5166">
        <w:rPr>
          <w:rFonts w:ascii="Times New Roman" w:hAnsi="Times New Roman" w:cs="Times New Roman"/>
          <w:noProof/>
          <w:sz w:val="24"/>
          <w:szCs w:val="24"/>
          <w:lang w:val="id-ID"/>
        </w:rPr>
        <w:t>immitating</w:t>
      </w:r>
      <w:r w:rsidR="00A07DEE" w:rsidRPr="00AC5166">
        <w:rPr>
          <w:rFonts w:ascii="Times New Roman" w:hAnsi="Times New Roman" w:cs="Times New Roman"/>
          <w:noProof/>
          <w:sz w:val="24"/>
          <w:szCs w:val="24"/>
          <w:lang w:val="id-ID"/>
        </w:rPr>
        <w:t xml:space="preserve"> and being sceptical to law.</w:t>
      </w:r>
    </w:p>
    <w:p w:rsidR="005D1E22" w:rsidRPr="00AC5166" w:rsidRDefault="00A07DEE" w:rsidP="00197519">
      <w:pPr>
        <w:pStyle w:val="ListParagraph"/>
        <w:numPr>
          <w:ilvl w:val="0"/>
          <w:numId w:val="8"/>
        </w:numPr>
        <w:spacing w:after="0" w:line="360" w:lineRule="auto"/>
        <w:ind w:left="567" w:hanging="283"/>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Society is certain that the policies were enacted rightfully, validly and legally by the authorized </w:t>
      </w:r>
      <w:r w:rsidR="00E41E6A" w:rsidRPr="00AC5166">
        <w:rPr>
          <w:rFonts w:ascii="Times New Roman" w:hAnsi="Times New Roman" w:cs="Times New Roman"/>
          <w:noProof/>
          <w:sz w:val="24"/>
          <w:szCs w:val="24"/>
          <w:lang w:val="id-ID"/>
        </w:rPr>
        <w:t>institutions</w:t>
      </w:r>
      <w:r w:rsidR="007D76D0" w:rsidRPr="00AC5166">
        <w:rPr>
          <w:rFonts w:ascii="Times New Roman" w:hAnsi="Times New Roman" w:cs="Times New Roman"/>
          <w:noProof/>
          <w:sz w:val="24"/>
          <w:szCs w:val="24"/>
          <w:lang w:val="id-ID"/>
        </w:rPr>
        <w:t>.</w:t>
      </w:r>
    </w:p>
    <w:p w:rsidR="005D1E22" w:rsidRPr="00AC5166" w:rsidRDefault="00C12166" w:rsidP="00197519">
      <w:pPr>
        <w:spacing w:after="0" w:line="360" w:lineRule="auto"/>
        <w:ind w:firstLine="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lastRenderedPageBreak/>
        <w:t xml:space="preserve">Dissemination activity and approach which is done by 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to the sidewalk vendors before the relocation has made the sidewalk vendors sure that the existing regulations to uphold order and manage the sidewalk vendors are truely made</w:t>
      </w:r>
      <w:r w:rsidR="005D1E22" w:rsidRPr="00AC5166">
        <w:rPr>
          <w:rFonts w:ascii="Times New Roman" w:hAnsi="Times New Roman" w:cs="Times New Roman"/>
          <w:noProof/>
          <w:sz w:val="24"/>
          <w:szCs w:val="24"/>
          <w:lang w:val="id-ID"/>
        </w:rPr>
        <w:t xml:space="preserve">, </w:t>
      </w:r>
      <w:r w:rsidR="00E41E6A" w:rsidRPr="00AC5166">
        <w:rPr>
          <w:rFonts w:ascii="Times New Roman" w:hAnsi="Times New Roman" w:cs="Times New Roman"/>
          <w:noProof/>
          <w:sz w:val="24"/>
          <w:szCs w:val="24"/>
          <w:lang w:val="id-ID"/>
        </w:rPr>
        <w:t>approved and implemented by the authorized institutions</w:t>
      </w:r>
      <w:r w:rsidR="005D1E22" w:rsidRPr="00AC5166">
        <w:rPr>
          <w:rFonts w:ascii="Times New Roman" w:hAnsi="Times New Roman" w:cs="Times New Roman"/>
          <w:noProof/>
          <w:sz w:val="24"/>
          <w:szCs w:val="24"/>
          <w:lang w:val="id-ID"/>
        </w:rPr>
        <w:t xml:space="preserve">. </w:t>
      </w:r>
      <w:r w:rsidR="00E41E6A" w:rsidRPr="00AC5166">
        <w:rPr>
          <w:rFonts w:ascii="Times New Roman" w:hAnsi="Times New Roman" w:cs="Times New Roman"/>
          <w:noProof/>
          <w:sz w:val="24"/>
          <w:szCs w:val="24"/>
          <w:lang w:val="id-ID"/>
        </w:rPr>
        <w:t xml:space="preserve">The institutionsdirectly carry out the mechanisms of upholding and implementing </w:t>
      </w:r>
      <w:r w:rsidR="00DD48CE" w:rsidRPr="00AC5166">
        <w:rPr>
          <w:rFonts w:ascii="Times New Roman" w:hAnsi="Times New Roman" w:cs="Times New Roman"/>
          <w:noProof/>
          <w:sz w:val="24"/>
          <w:szCs w:val="24"/>
          <w:lang w:val="id-ID"/>
        </w:rPr>
        <w:t>orderliness</w:t>
      </w:r>
      <w:r w:rsidR="005D1E22" w:rsidRPr="00AC5166">
        <w:rPr>
          <w:rFonts w:ascii="Times New Roman" w:hAnsi="Times New Roman" w:cs="Times New Roman"/>
          <w:noProof/>
          <w:sz w:val="24"/>
          <w:szCs w:val="24"/>
          <w:lang w:val="id-ID"/>
        </w:rPr>
        <w:t xml:space="preserve">. </w:t>
      </w:r>
      <w:r w:rsidR="00DD48CE" w:rsidRPr="00AC5166">
        <w:rPr>
          <w:rFonts w:ascii="Times New Roman" w:hAnsi="Times New Roman" w:cs="Times New Roman"/>
          <w:noProof/>
          <w:sz w:val="24"/>
          <w:szCs w:val="24"/>
          <w:lang w:val="id-ID"/>
        </w:rPr>
        <w:t>T</w:t>
      </w:r>
      <w:r w:rsidR="00360CB0" w:rsidRPr="00AC5166">
        <w:rPr>
          <w:rFonts w:ascii="Times New Roman" w:hAnsi="Times New Roman" w:cs="Times New Roman"/>
          <w:noProof/>
          <w:sz w:val="24"/>
          <w:szCs w:val="24"/>
          <w:lang w:val="id-ID"/>
        </w:rPr>
        <w:t xml:space="preserve">o reach the target, a mechanism should be done </w:t>
      </w:r>
      <w:r w:rsidR="00D17282" w:rsidRPr="00AC5166">
        <w:rPr>
          <w:rFonts w:ascii="Times New Roman" w:hAnsi="Times New Roman" w:cs="Times New Roman"/>
          <w:noProof/>
          <w:sz w:val="24"/>
          <w:szCs w:val="24"/>
          <w:lang w:val="id-ID"/>
        </w:rPr>
        <w:t>by disseminating the information to the involved parties continuously</w:t>
      </w:r>
      <w:r w:rsidR="005D1E22" w:rsidRPr="00AC5166">
        <w:rPr>
          <w:rFonts w:ascii="Times New Roman" w:hAnsi="Times New Roman" w:cs="Times New Roman"/>
          <w:noProof/>
          <w:sz w:val="24"/>
          <w:szCs w:val="24"/>
          <w:lang w:val="id-ID"/>
        </w:rPr>
        <w:t>.</w:t>
      </w:r>
    </w:p>
    <w:p w:rsidR="005D1E22" w:rsidRPr="00AC5166" w:rsidRDefault="00E3259A" w:rsidP="00197519">
      <w:pPr>
        <w:pStyle w:val="ListParagraph"/>
        <w:numPr>
          <w:ilvl w:val="0"/>
          <w:numId w:val="8"/>
        </w:numPr>
        <w:tabs>
          <w:tab w:val="left" w:pos="709"/>
        </w:tabs>
        <w:spacing w:after="0" w:line="360" w:lineRule="auto"/>
        <w:ind w:left="567" w:hanging="283"/>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Based on the society’s interest</w:t>
      </w:r>
    </w:p>
    <w:p w:rsidR="005D1E22" w:rsidRPr="00AC5166" w:rsidRDefault="003719C9" w:rsidP="00197519">
      <w:pPr>
        <w:spacing w:after="0" w:line="360" w:lineRule="auto"/>
        <w:ind w:firstLine="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Eventhough there is a perception that </w:t>
      </w:r>
      <w:r w:rsidR="001C0065" w:rsidRPr="00AC5166">
        <w:rPr>
          <w:rFonts w:ascii="Times New Roman" w:hAnsi="Times New Roman" w:cs="Times New Roman"/>
          <w:noProof/>
          <w:sz w:val="24"/>
          <w:szCs w:val="24"/>
          <w:lang w:val="id-ID"/>
        </w:rPr>
        <w:t xml:space="preserve">the </w:t>
      </w:r>
      <w:r w:rsidRPr="00AC5166">
        <w:rPr>
          <w:rFonts w:ascii="Times New Roman" w:hAnsi="Times New Roman" w:cs="Times New Roman"/>
          <w:noProof/>
          <w:sz w:val="24"/>
          <w:szCs w:val="24"/>
          <w:lang w:val="id-ID"/>
        </w:rPr>
        <w:t xml:space="preserve">government policy to </w:t>
      </w:r>
      <w:r w:rsidR="001C0065" w:rsidRPr="00AC5166">
        <w:rPr>
          <w:rFonts w:ascii="Times New Roman" w:hAnsi="Times New Roman" w:cs="Times New Roman"/>
          <w:noProof/>
          <w:sz w:val="24"/>
          <w:szCs w:val="24"/>
          <w:lang w:val="id-ID"/>
        </w:rPr>
        <w:t>manage sidewalk vendors is a policy which is considered as if to take away the righ</w:t>
      </w:r>
      <w:r w:rsidR="00E950DD" w:rsidRPr="00AC5166">
        <w:rPr>
          <w:rFonts w:ascii="Times New Roman" w:hAnsi="Times New Roman" w:cs="Times New Roman"/>
          <w:noProof/>
          <w:sz w:val="24"/>
          <w:szCs w:val="24"/>
          <w:lang w:val="id-ID"/>
        </w:rPr>
        <w:t xml:space="preserve">t of the society to earn money, but through persuasive measures carried out by the </w:t>
      </w:r>
      <w:r w:rsidR="00A07242">
        <w:rPr>
          <w:rFonts w:ascii="Times New Roman" w:hAnsi="Times New Roman" w:cs="Times New Roman"/>
          <w:noProof/>
          <w:sz w:val="24"/>
          <w:szCs w:val="24"/>
          <w:lang w:val="id-ID"/>
        </w:rPr>
        <w:t>Regional</w:t>
      </w:r>
      <w:r w:rsidR="00E950DD" w:rsidRPr="00AC5166">
        <w:rPr>
          <w:rFonts w:ascii="Times New Roman" w:hAnsi="Times New Roman" w:cs="Times New Roman"/>
          <w:noProof/>
          <w:sz w:val="24"/>
          <w:szCs w:val="24"/>
          <w:lang w:val="id-ID"/>
        </w:rPr>
        <w:t xml:space="preserve"> government</w:t>
      </w:r>
      <w:r w:rsidR="005D3DE9" w:rsidRPr="00AC5166">
        <w:rPr>
          <w:rFonts w:ascii="Times New Roman" w:hAnsi="Times New Roman" w:cs="Times New Roman"/>
          <w:noProof/>
          <w:sz w:val="24"/>
          <w:szCs w:val="24"/>
          <w:lang w:val="id-ID"/>
        </w:rPr>
        <w:t>, the policy in fact protect the society itself</w:t>
      </w:r>
      <w:r w:rsidR="005D1E22" w:rsidRPr="00AC5166">
        <w:rPr>
          <w:rFonts w:ascii="Times New Roman" w:hAnsi="Times New Roman" w:cs="Times New Roman"/>
          <w:noProof/>
          <w:sz w:val="24"/>
          <w:szCs w:val="24"/>
          <w:lang w:val="id-ID"/>
        </w:rPr>
        <w:t xml:space="preserve">. </w:t>
      </w:r>
      <w:r w:rsidR="005D3DE9" w:rsidRPr="00AC5166">
        <w:rPr>
          <w:rFonts w:ascii="Times New Roman" w:hAnsi="Times New Roman" w:cs="Times New Roman"/>
          <w:noProof/>
          <w:sz w:val="24"/>
          <w:szCs w:val="24"/>
          <w:lang w:val="id-ID"/>
        </w:rPr>
        <w:t xml:space="preserve">For Bandung City, considering the city’s pluralism and </w:t>
      </w:r>
      <w:r w:rsidR="008D362D" w:rsidRPr="00AC5166">
        <w:rPr>
          <w:rFonts w:ascii="Times New Roman" w:hAnsi="Times New Roman" w:cs="Times New Roman"/>
          <w:noProof/>
          <w:sz w:val="24"/>
          <w:szCs w:val="24"/>
          <w:lang w:val="id-ID"/>
        </w:rPr>
        <w:t xml:space="preserve">high </w:t>
      </w:r>
      <w:r w:rsidR="005D3DE9" w:rsidRPr="00AC5166">
        <w:rPr>
          <w:rFonts w:ascii="Times New Roman" w:hAnsi="Times New Roman" w:cs="Times New Roman"/>
          <w:noProof/>
          <w:sz w:val="24"/>
          <w:szCs w:val="24"/>
          <w:lang w:val="id-ID"/>
        </w:rPr>
        <w:t>movement</w:t>
      </w:r>
      <w:r w:rsidR="008D362D" w:rsidRPr="00AC5166">
        <w:rPr>
          <w:rFonts w:ascii="Times New Roman" w:hAnsi="Times New Roman" w:cs="Times New Roman"/>
          <w:noProof/>
          <w:sz w:val="24"/>
          <w:szCs w:val="24"/>
          <w:lang w:val="id-ID"/>
        </w:rPr>
        <w:t>either its people or economy, policy makers should be able to identify what the society needs.</w:t>
      </w:r>
      <w:r w:rsidR="00777DBA" w:rsidRPr="00AC5166">
        <w:rPr>
          <w:rFonts w:ascii="Times New Roman" w:hAnsi="Times New Roman" w:cs="Times New Roman"/>
          <w:noProof/>
          <w:sz w:val="24"/>
          <w:szCs w:val="24"/>
          <w:lang w:val="id-ID"/>
        </w:rPr>
        <w:t>Policy making by the governement should consider antropological and sociological aspects before enacting or implementing its policies</w:t>
      </w:r>
      <w:r w:rsidR="005D1E22" w:rsidRPr="00AC5166">
        <w:rPr>
          <w:rFonts w:ascii="Times New Roman" w:hAnsi="Times New Roman" w:cs="Times New Roman"/>
          <w:noProof/>
          <w:sz w:val="24"/>
          <w:szCs w:val="24"/>
          <w:lang w:val="id-ID"/>
        </w:rPr>
        <w:t>.</w:t>
      </w:r>
    </w:p>
    <w:p w:rsidR="005D1E22" w:rsidRPr="00AC5166" w:rsidRDefault="00FB7115" w:rsidP="00197519">
      <w:pPr>
        <w:pStyle w:val="ListParagraph"/>
        <w:numPr>
          <w:ilvl w:val="0"/>
          <w:numId w:val="8"/>
        </w:numPr>
        <w:spacing w:after="0" w:line="360" w:lineRule="auto"/>
        <w:ind w:left="567" w:hanging="283"/>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Sanctions towards violations made</w:t>
      </w:r>
      <w:r w:rsidR="005D1E22" w:rsidRPr="00AC5166">
        <w:rPr>
          <w:rFonts w:ascii="Times New Roman" w:hAnsi="Times New Roman" w:cs="Times New Roman"/>
          <w:noProof/>
          <w:sz w:val="24"/>
          <w:szCs w:val="24"/>
          <w:lang w:val="id-ID"/>
        </w:rPr>
        <w:t>.</w:t>
      </w:r>
    </w:p>
    <w:p w:rsidR="005D1E22" w:rsidRPr="00AC5166" w:rsidRDefault="00FB7115" w:rsidP="00197519">
      <w:pPr>
        <w:spacing w:after="0" w:line="360" w:lineRule="auto"/>
        <w:ind w:firstLine="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Basically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regulation imposes high sanction to any sidewalk vendor who violates</w:t>
      </w:r>
      <w:r w:rsidR="005D1E22" w:rsidRPr="00AC5166">
        <w:rPr>
          <w:rFonts w:ascii="Times New Roman" w:hAnsi="Times New Roman" w:cs="Times New Roman"/>
          <w:noProof/>
          <w:sz w:val="24"/>
          <w:szCs w:val="24"/>
          <w:lang w:val="id-ID"/>
        </w:rPr>
        <w:t xml:space="preserv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Regulation numbered </w:t>
      </w:r>
      <w:r w:rsidR="005D1E22" w:rsidRPr="00AC5166">
        <w:rPr>
          <w:rFonts w:ascii="Times New Roman" w:hAnsi="Times New Roman" w:cs="Times New Roman"/>
          <w:noProof/>
          <w:sz w:val="24"/>
          <w:szCs w:val="24"/>
          <w:lang w:val="id-ID"/>
        </w:rPr>
        <w:t xml:space="preserve">4 </w:t>
      </w:r>
      <w:r w:rsidR="00542BAE" w:rsidRPr="00AC5166">
        <w:rPr>
          <w:rFonts w:ascii="Times New Roman" w:hAnsi="Times New Roman" w:cs="Times New Roman"/>
          <w:noProof/>
          <w:sz w:val="24"/>
          <w:szCs w:val="24"/>
          <w:lang w:val="id-ID"/>
        </w:rPr>
        <w:t>of</w:t>
      </w:r>
      <w:r w:rsidR="005D1E22" w:rsidRPr="00AC5166">
        <w:rPr>
          <w:rFonts w:ascii="Times New Roman" w:hAnsi="Times New Roman" w:cs="Times New Roman"/>
          <w:noProof/>
          <w:sz w:val="24"/>
          <w:szCs w:val="24"/>
          <w:lang w:val="id-ID"/>
        </w:rPr>
        <w:t xml:space="preserve"> 2011</w:t>
      </w:r>
      <w:r w:rsidR="00542BAE" w:rsidRPr="00AC5166">
        <w:rPr>
          <w:rFonts w:ascii="Times New Roman" w:hAnsi="Times New Roman" w:cs="Times New Roman"/>
          <w:noProof/>
          <w:sz w:val="24"/>
          <w:szCs w:val="24"/>
          <w:lang w:val="id-ID"/>
        </w:rPr>
        <w:t xml:space="preserve"> regulates high fine as much as Rp. 1,000,000.- for a buyer besides administrative sanctions in the form of </w:t>
      </w:r>
      <w:r w:rsidR="008539D7" w:rsidRPr="00AC5166">
        <w:rPr>
          <w:rFonts w:ascii="Times New Roman" w:hAnsi="Times New Roman" w:cs="Times New Roman"/>
          <w:noProof/>
          <w:sz w:val="24"/>
          <w:szCs w:val="24"/>
          <w:lang w:val="id-ID"/>
        </w:rPr>
        <w:t>annulment of identification, closing or dismantling of the place to run business</w:t>
      </w:r>
      <w:r w:rsidR="005D2DE0" w:rsidRPr="00AC5166">
        <w:rPr>
          <w:rFonts w:ascii="Times New Roman" w:hAnsi="Times New Roman" w:cs="Times New Roman"/>
          <w:noProof/>
          <w:sz w:val="24"/>
          <w:szCs w:val="24"/>
          <w:lang w:val="id-ID"/>
        </w:rPr>
        <w:t xml:space="preserve"> for the sidewalk vendors</w:t>
      </w:r>
      <w:r w:rsidR="005D1E22" w:rsidRPr="00AC5166">
        <w:rPr>
          <w:rFonts w:ascii="Times New Roman" w:hAnsi="Times New Roman" w:cs="Times New Roman"/>
          <w:noProof/>
          <w:sz w:val="24"/>
          <w:szCs w:val="24"/>
          <w:lang w:val="id-ID"/>
        </w:rPr>
        <w:t xml:space="preserve">. </w:t>
      </w:r>
      <w:r w:rsidR="005D2DE0" w:rsidRPr="00AC5166">
        <w:rPr>
          <w:rFonts w:ascii="Times New Roman" w:hAnsi="Times New Roman" w:cs="Times New Roman"/>
          <w:noProof/>
          <w:sz w:val="24"/>
          <w:szCs w:val="24"/>
          <w:lang w:val="id-ID"/>
        </w:rPr>
        <w:t xml:space="preserve">Up to know </w:t>
      </w:r>
      <w:r w:rsidR="007F72F9" w:rsidRPr="00AC5166">
        <w:rPr>
          <w:rFonts w:ascii="Times New Roman" w:hAnsi="Times New Roman" w:cs="Times New Roman"/>
          <w:noProof/>
          <w:sz w:val="24"/>
          <w:szCs w:val="24"/>
          <w:lang w:val="id-ID"/>
        </w:rPr>
        <w:t>the actions of law enforcement conducted by the government in keeping order of sidewalk vendors through represive measure have not reached to impose fine as much as the maximum amount regulated by the laws.</w:t>
      </w:r>
      <w:r w:rsidR="0059418B" w:rsidRPr="00AC5166">
        <w:rPr>
          <w:rFonts w:ascii="Times New Roman" w:hAnsi="Times New Roman" w:cs="Times New Roman"/>
          <w:noProof/>
          <w:sz w:val="24"/>
          <w:szCs w:val="24"/>
          <w:lang w:val="id-ID"/>
        </w:rPr>
        <w:t>This is because the government prioritizes consensus and administrative mechanisms in order the  society becomes more compliant to the existing regulations.Even if there is a violation, th</w:t>
      </w:r>
      <w:r w:rsidR="0007121B" w:rsidRPr="00AC5166">
        <w:rPr>
          <w:rFonts w:ascii="Times New Roman" w:hAnsi="Times New Roman" w:cs="Times New Roman"/>
          <w:noProof/>
          <w:sz w:val="24"/>
          <w:szCs w:val="24"/>
          <w:lang w:val="id-ID"/>
        </w:rPr>
        <w:t xml:space="preserve">e violation is considered as breaching thewritten </w:t>
      </w:r>
      <w:r w:rsidR="0059418B" w:rsidRPr="00AC5166">
        <w:rPr>
          <w:rFonts w:ascii="Times New Roman" w:hAnsi="Times New Roman" w:cs="Times New Roman"/>
          <w:noProof/>
          <w:sz w:val="24"/>
          <w:szCs w:val="24"/>
          <w:lang w:val="id-ID"/>
        </w:rPr>
        <w:t>agreement</w:t>
      </w:r>
      <w:r w:rsidR="0007121B" w:rsidRPr="00AC5166">
        <w:rPr>
          <w:rFonts w:ascii="Times New Roman" w:hAnsi="Times New Roman" w:cs="Times New Roman"/>
          <w:noProof/>
          <w:sz w:val="24"/>
          <w:szCs w:val="24"/>
          <w:lang w:val="id-ID"/>
        </w:rPr>
        <w:t xml:space="preserve"> between the government and the sidewalk vendors themselves.Besides that, the sanction with the high fine </w:t>
      </w:r>
      <w:r w:rsidR="0058592A" w:rsidRPr="00AC5166">
        <w:rPr>
          <w:rFonts w:ascii="Times New Roman" w:hAnsi="Times New Roman" w:cs="Times New Roman"/>
          <w:noProof/>
          <w:sz w:val="24"/>
          <w:szCs w:val="24"/>
          <w:lang w:val="id-ID"/>
        </w:rPr>
        <w:t xml:space="preserve">to </w:t>
      </w:r>
      <w:r w:rsidR="00D132ED" w:rsidRPr="00AC5166">
        <w:rPr>
          <w:rFonts w:ascii="Times New Roman" w:hAnsi="Times New Roman" w:cs="Times New Roman"/>
          <w:noProof/>
          <w:sz w:val="24"/>
          <w:szCs w:val="24"/>
          <w:lang w:val="id-ID"/>
        </w:rPr>
        <w:t xml:space="preserve">be payed by the </w:t>
      </w:r>
      <w:r w:rsidR="0058592A" w:rsidRPr="00AC5166">
        <w:rPr>
          <w:rFonts w:ascii="Times New Roman" w:hAnsi="Times New Roman" w:cs="Times New Roman"/>
          <w:noProof/>
          <w:sz w:val="24"/>
          <w:szCs w:val="24"/>
          <w:lang w:val="id-ID"/>
        </w:rPr>
        <w:t>people</w:t>
      </w:r>
      <w:r w:rsidR="00D132ED" w:rsidRPr="00AC5166">
        <w:rPr>
          <w:rFonts w:ascii="Times New Roman" w:hAnsi="Times New Roman" w:cs="Times New Roman"/>
          <w:noProof/>
          <w:sz w:val="24"/>
          <w:szCs w:val="24"/>
          <w:lang w:val="id-ID"/>
        </w:rPr>
        <w:t xml:space="preserve"> becomes inaeffective because people cannot afford to pay it</w:t>
      </w:r>
      <w:r w:rsidR="005D1E22" w:rsidRPr="00AC5166">
        <w:rPr>
          <w:rFonts w:ascii="Times New Roman" w:hAnsi="Times New Roman" w:cs="Times New Roman"/>
          <w:noProof/>
          <w:sz w:val="24"/>
          <w:szCs w:val="24"/>
          <w:lang w:val="id-ID"/>
        </w:rPr>
        <w:t>.</w:t>
      </w:r>
    </w:p>
    <w:p w:rsidR="00D132ED" w:rsidRPr="00AC5166" w:rsidRDefault="00D132ED" w:rsidP="00197519">
      <w:pPr>
        <w:spacing w:after="0" w:line="360" w:lineRule="auto"/>
        <w:ind w:firstLine="567"/>
        <w:jc w:val="both"/>
        <w:rPr>
          <w:rFonts w:ascii="Times New Roman" w:hAnsi="Times New Roman" w:cs="Times New Roman"/>
          <w:noProof/>
          <w:sz w:val="24"/>
          <w:szCs w:val="24"/>
          <w:lang w:val="id-ID"/>
        </w:rPr>
      </w:pPr>
    </w:p>
    <w:p w:rsidR="0072729E" w:rsidRPr="00AC5166" w:rsidRDefault="00D132ED" w:rsidP="00197519">
      <w:pPr>
        <w:pStyle w:val="ListParagraph"/>
        <w:numPr>
          <w:ilvl w:val="0"/>
          <w:numId w:val="5"/>
        </w:numPr>
        <w:tabs>
          <w:tab w:val="left" w:pos="567"/>
        </w:tabs>
        <w:spacing w:after="0" w:line="360" w:lineRule="auto"/>
        <w:ind w:left="567" w:hanging="567"/>
        <w:jc w:val="both"/>
        <w:rPr>
          <w:rFonts w:ascii="Times New Roman" w:hAnsi="Times New Roman" w:cs="Times New Roman"/>
          <w:b/>
          <w:noProof/>
          <w:sz w:val="24"/>
          <w:szCs w:val="24"/>
          <w:lang w:val="id-ID"/>
        </w:rPr>
      </w:pPr>
      <w:r w:rsidRPr="00AC5166">
        <w:rPr>
          <w:rFonts w:ascii="Times New Roman" w:hAnsi="Times New Roman" w:cs="Times New Roman"/>
          <w:b/>
          <w:noProof/>
          <w:sz w:val="24"/>
          <w:szCs w:val="24"/>
          <w:lang w:val="id-ID"/>
        </w:rPr>
        <w:t xml:space="preserve">Fine sanction to avoid the violation of the </w:t>
      </w:r>
      <w:r w:rsidR="00A07242">
        <w:rPr>
          <w:rFonts w:ascii="Times New Roman" w:hAnsi="Times New Roman" w:cs="Times New Roman"/>
          <w:b/>
          <w:noProof/>
          <w:sz w:val="24"/>
          <w:szCs w:val="24"/>
          <w:lang w:val="id-ID"/>
        </w:rPr>
        <w:t>Regional</w:t>
      </w:r>
      <w:r w:rsidRPr="00AC5166">
        <w:rPr>
          <w:rFonts w:ascii="Times New Roman" w:hAnsi="Times New Roman" w:cs="Times New Roman"/>
          <w:b/>
          <w:noProof/>
          <w:sz w:val="24"/>
          <w:szCs w:val="24"/>
          <w:lang w:val="id-ID"/>
        </w:rPr>
        <w:t xml:space="preserve"> Government Regulation on Order, Cleanliness and Esthetic by the sidewalk vendors</w:t>
      </w:r>
    </w:p>
    <w:p w:rsidR="0072729E" w:rsidRPr="00AC5166" w:rsidRDefault="00D132ED" w:rsidP="004650BB">
      <w:pPr>
        <w:spacing w:after="0" w:line="360" w:lineRule="auto"/>
        <w:ind w:firstLine="720"/>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t xml:space="preserve">Pertaining to </w:t>
      </w:r>
      <w:r w:rsidRPr="00AC5166">
        <w:rPr>
          <w:rFonts w:ascii="Times New Roman" w:hAnsi="Times New Roman" w:cs="Times New Roman"/>
          <w:noProof/>
          <w:sz w:val="24"/>
          <w:szCs w:val="24"/>
          <w:lang w:val="id-ID"/>
        </w:rPr>
        <w:t xml:space="preserve">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Regulation on Order, Cleanliness and Esthetic of Bandung City,</w:t>
      </w:r>
      <w:r w:rsidRPr="00AC5166">
        <w:rPr>
          <w:rFonts w:ascii="Times New Roman" w:hAnsi="Times New Roman" w:cs="Times New Roman"/>
          <w:sz w:val="24"/>
          <w:szCs w:val="24"/>
          <w:lang w:val="id-ID"/>
        </w:rPr>
        <w:t>selling activity carried out by the sidewalk vendors is not a violation.</w:t>
      </w:r>
      <w:r w:rsidR="00A64FF2" w:rsidRPr="00AC5166">
        <w:rPr>
          <w:rFonts w:ascii="Times New Roman" w:hAnsi="Times New Roman" w:cs="Times New Roman"/>
          <w:sz w:val="24"/>
          <w:szCs w:val="24"/>
          <w:lang w:val="id-ID"/>
        </w:rPr>
        <w:t xml:space="preserve"> Sidewalk vendor’s activity becomes a violation when the sidewalk vendor runs his/her business or sell his/her products on the sidewalk, street, street side, park, green line and other places which are not intended for that purpose.For</w:t>
      </w:r>
      <w:r w:rsidR="00266395" w:rsidRPr="00AC5166">
        <w:rPr>
          <w:rFonts w:ascii="Times New Roman" w:hAnsi="Times New Roman" w:cs="Times New Roman"/>
          <w:sz w:val="24"/>
          <w:szCs w:val="24"/>
          <w:lang w:val="id-ID"/>
        </w:rPr>
        <w:t xml:space="preserve"> the violation,</w:t>
      </w:r>
      <w:r w:rsidR="00A64FF2" w:rsidRPr="00AC5166">
        <w:rPr>
          <w:rFonts w:ascii="Times New Roman" w:hAnsi="Times New Roman" w:cs="Times New Roman"/>
          <w:sz w:val="24"/>
          <w:szCs w:val="24"/>
          <w:lang w:val="id-ID"/>
        </w:rPr>
        <w:t xml:space="preserve"> the sidewalk vendors</w:t>
      </w:r>
      <w:r w:rsidR="00266395" w:rsidRPr="00AC5166">
        <w:rPr>
          <w:rFonts w:ascii="Times New Roman" w:hAnsi="Times New Roman" w:cs="Times New Roman"/>
          <w:sz w:val="24"/>
          <w:szCs w:val="24"/>
          <w:lang w:val="id-ID"/>
        </w:rPr>
        <w:t xml:space="preserve"> is subject to a fine amounting Rp.</w:t>
      </w:r>
      <w:r w:rsidR="0072729E" w:rsidRPr="00AC5166">
        <w:rPr>
          <w:rFonts w:ascii="Times New Roman" w:hAnsi="Times New Roman" w:cs="Times New Roman"/>
          <w:sz w:val="24"/>
          <w:szCs w:val="24"/>
          <w:lang w:val="id-ID"/>
        </w:rPr>
        <w:t>1</w:t>
      </w:r>
      <w:r w:rsidR="00266395" w:rsidRPr="00AC5166">
        <w:rPr>
          <w:rFonts w:ascii="Times New Roman" w:hAnsi="Times New Roman" w:cs="Times New Roman"/>
          <w:sz w:val="24"/>
          <w:szCs w:val="24"/>
          <w:lang w:val="id-ID"/>
        </w:rPr>
        <w:t>,000,000.- aside from the administrative measure</w:t>
      </w:r>
      <w:r w:rsidR="0072729E" w:rsidRPr="00AC5166">
        <w:rPr>
          <w:rFonts w:ascii="Times New Roman" w:hAnsi="Times New Roman" w:cs="Times New Roman"/>
          <w:sz w:val="24"/>
          <w:szCs w:val="24"/>
          <w:lang w:val="id-ID"/>
        </w:rPr>
        <w:t>.</w:t>
      </w:r>
      <w:r w:rsidR="0072729E" w:rsidRPr="00AC5166">
        <w:rPr>
          <w:rStyle w:val="FootnoteReference"/>
          <w:rFonts w:ascii="Times New Roman" w:hAnsi="Times New Roman" w:cs="Times New Roman"/>
          <w:sz w:val="24"/>
          <w:szCs w:val="24"/>
          <w:lang w:val="id-ID"/>
        </w:rPr>
        <w:footnoteReference w:id="26"/>
      </w:r>
      <w:r w:rsidR="00266395" w:rsidRPr="00AC5166">
        <w:rPr>
          <w:rFonts w:ascii="Times New Roman" w:hAnsi="Times New Roman" w:cs="Times New Roman"/>
          <w:sz w:val="24"/>
          <w:szCs w:val="24"/>
          <w:lang w:val="id-ID"/>
        </w:rPr>
        <w:t>Besides the fine, the violator  can be sentenced to a 3- month confinement or fine as much as Rp. 50,000,000.-.</w:t>
      </w:r>
      <w:r w:rsidR="004650BB" w:rsidRPr="00AC5166">
        <w:rPr>
          <w:rFonts w:ascii="Times New Roman" w:hAnsi="Times New Roman" w:cs="Times New Roman"/>
          <w:sz w:val="24"/>
          <w:szCs w:val="24"/>
          <w:lang w:val="id-ID"/>
        </w:rPr>
        <w:t xml:space="preserve"> As for the buyer who is involved in the transaction in the restricted zone is subject to a fine as much as</w:t>
      </w:r>
      <w:r w:rsidR="0072729E" w:rsidRPr="00AC5166">
        <w:rPr>
          <w:rFonts w:ascii="Times New Roman" w:hAnsi="Times New Roman" w:cs="Times New Roman"/>
          <w:sz w:val="24"/>
          <w:szCs w:val="24"/>
          <w:lang w:val="id-ID"/>
        </w:rPr>
        <w:t xml:space="preserve"> Rp. 1</w:t>
      </w:r>
      <w:r w:rsidR="004650BB" w:rsidRPr="00AC5166">
        <w:rPr>
          <w:rFonts w:ascii="Times New Roman" w:hAnsi="Times New Roman" w:cs="Times New Roman"/>
          <w:sz w:val="24"/>
          <w:szCs w:val="24"/>
          <w:lang w:val="id-ID"/>
        </w:rPr>
        <w:t>,000,000.-</w:t>
      </w:r>
      <w:r w:rsidR="0072729E" w:rsidRPr="00AC5166">
        <w:rPr>
          <w:rFonts w:ascii="Times New Roman" w:hAnsi="Times New Roman" w:cs="Times New Roman"/>
          <w:sz w:val="24"/>
          <w:szCs w:val="24"/>
          <w:lang w:val="id-ID"/>
        </w:rPr>
        <w:t>.</w:t>
      </w:r>
      <w:r w:rsidR="0072729E" w:rsidRPr="00AC5166">
        <w:rPr>
          <w:rStyle w:val="FootnoteReference"/>
          <w:rFonts w:ascii="Times New Roman" w:hAnsi="Times New Roman" w:cs="Times New Roman"/>
          <w:sz w:val="24"/>
          <w:szCs w:val="24"/>
          <w:lang w:val="id-ID"/>
        </w:rPr>
        <w:footnoteReference w:id="27"/>
      </w:r>
    </w:p>
    <w:p w:rsidR="0072729E" w:rsidRPr="00AC5166" w:rsidRDefault="0039683C" w:rsidP="00197519">
      <w:pPr>
        <w:spacing w:after="0"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Eventhough 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Regulation gives sanctions to the sidewalk vendors of Bandung City either in the form of fine or confinement, the sanctions are hardly carried out because 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government </w:t>
      </w:r>
      <w:r w:rsidR="00CF3D6D" w:rsidRPr="00AC5166">
        <w:rPr>
          <w:rFonts w:ascii="Times New Roman" w:hAnsi="Times New Roman" w:cs="Times New Roman"/>
          <w:noProof/>
          <w:sz w:val="24"/>
          <w:szCs w:val="24"/>
          <w:lang w:val="id-ID"/>
        </w:rPr>
        <w:t>takes up persuasive mechanism</w:t>
      </w:r>
      <w:r w:rsidR="0072729E" w:rsidRPr="00AC5166">
        <w:rPr>
          <w:rFonts w:ascii="Times New Roman" w:hAnsi="Times New Roman" w:cs="Times New Roman"/>
          <w:noProof/>
          <w:sz w:val="24"/>
          <w:szCs w:val="24"/>
          <w:lang w:val="id-ID"/>
        </w:rPr>
        <w:t xml:space="preserve">. </w:t>
      </w:r>
      <w:r w:rsidR="00CF3D6D" w:rsidRPr="00AC5166">
        <w:rPr>
          <w:rFonts w:ascii="Times New Roman" w:hAnsi="Times New Roman" w:cs="Times New Roman"/>
          <w:noProof/>
          <w:sz w:val="24"/>
          <w:szCs w:val="24"/>
          <w:lang w:val="id-ID"/>
        </w:rPr>
        <w:t xml:space="preserve">According to </w:t>
      </w:r>
      <w:r w:rsidR="00DD455F" w:rsidRPr="00AC5166">
        <w:rPr>
          <w:rFonts w:ascii="Times New Roman" w:hAnsi="Times New Roman" w:cs="Times New Roman"/>
          <w:noProof/>
          <w:sz w:val="24"/>
          <w:szCs w:val="24"/>
          <w:lang w:val="id-ID"/>
        </w:rPr>
        <w:t xml:space="preserve">the </w:t>
      </w:r>
      <w:r w:rsidR="00CF3D6D" w:rsidRPr="00AC5166">
        <w:rPr>
          <w:rFonts w:ascii="Times New Roman" w:hAnsi="Times New Roman" w:cs="Times New Roman"/>
          <w:noProof/>
          <w:sz w:val="24"/>
          <w:szCs w:val="24"/>
          <w:lang w:val="id-ID"/>
        </w:rPr>
        <w:t xml:space="preserve">field study, </w:t>
      </w:r>
      <w:r w:rsidR="00FF04C7" w:rsidRPr="00AC5166">
        <w:rPr>
          <w:rFonts w:ascii="Times New Roman" w:hAnsi="Times New Roman" w:cs="Times New Roman"/>
          <w:noProof/>
          <w:sz w:val="24"/>
          <w:szCs w:val="24"/>
          <w:lang w:val="id-ID"/>
        </w:rPr>
        <w:t>the prevention of the violation</w:t>
      </w:r>
      <w:r w:rsidR="00DD455F" w:rsidRPr="00AC5166">
        <w:rPr>
          <w:rFonts w:ascii="Times New Roman" w:hAnsi="Times New Roman" w:cs="Times New Roman"/>
          <w:noProof/>
          <w:sz w:val="24"/>
          <w:szCs w:val="24"/>
          <w:lang w:val="id-ID"/>
        </w:rPr>
        <w:t xml:space="preserve"> of sidewalk vendors in Bandung City is not fully by imposing sanctions but giving priority on </w:t>
      </w:r>
      <w:r w:rsidR="006126E4" w:rsidRPr="00AC5166">
        <w:rPr>
          <w:rFonts w:ascii="Times New Roman" w:hAnsi="Times New Roman" w:cs="Times New Roman"/>
          <w:noProof/>
          <w:sz w:val="24"/>
          <w:szCs w:val="24"/>
          <w:lang w:val="id-ID"/>
        </w:rPr>
        <w:t>settlement of the root problems.</w:t>
      </w:r>
    </w:p>
    <w:p w:rsidR="0072729E" w:rsidRPr="00AC5166" w:rsidRDefault="00FF04C7" w:rsidP="00197519">
      <w:pPr>
        <w:spacing w:after="0"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 sanctions in the form of fine, so far, according to the results of the research, has not provided a significant change towards the prevention of </w:t>
      </w:r>
      <w:r w:rsidR="006D034E" w:rsidRPr="00AC5166">
        <w:rPr>
          <w:rFonts w:ascii="Times New Roman" w:hAnsi="Times New Roman" w:cs="Times New Roman"/>
          <w:noProof/>
          <w:sz w:val="24"/>
          <w:szCs w:val="24"/>
          <w:lang w:val="id-ID"/>
        </w:rPr>
        <w:t xml:space="preserve">violations made by the sidewalk vendors or the buyers.In Bandung City, the sanction given to the violaters, so far, was only imposing fine to the violators not as much as </w:t>
      </w:r>
      <w:r w:rsidR="006255DF" w:rsidRPr="00AC5166">
        <w:rPr>
          <w:rFonts w:ascii="Times New Roman" w:hAnsi="Times New Roman" w:cs="Times New Roman"/>
          <w:noProof/>
          <w:sz w:val="24"/>
          <w:szCs w:val="24"/>
          <w:lang w:val="id-ID"/>
        </w:rPr>
        <w:t xml:space="preserve">the regulated fine stipulated by the </w:t>
      </w:r>
      <w:r w:rsidR="00A07242">
        <w:rPr>
          <w:rFonts w:ascii="Times New Roman" w:hAnsi="Times New Roman" w:cs="Times New Roman"/>
          <w:noProof/>
          <w:sz w:val="24"/>
          <w:szCs w:val="24"/>
          <w:lang w:val="id-ID"/>
        </w:rPr>
        <w:t>Regional</w:t>
      </w:r>
      <w:r w:rsidR="006255DF" w:rsidRPr="00AC5166">
        <w:rPr>
          <w:rFonts w:ascii="Times New Roman" w:hAnsi="Times New Roman" w:cs="Times New Roman"/>
          <w:noProof/>
          <w:sz w:val="24"/>
          <w:szCs w:val="24"/>
          <w:lang w:val="id-ID"/>
        </w:rPr>
        <w:t xml:space="preserve"> government regulation.At average, the fine cost not more than Rp. 250,000.</w:t>
      </w:r>
    </w:p>
    <w:p w:rsidR="0072729E" w:rsidRPr="00AC5166" w:rsidRDefault="006255DF" w:rsidP="00197519">
      <w:pPr>
        <w:spacing w:after="0"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If referring to </w:t>
      </w:r>
      <w:r w:rsidR="00A17311" w:rsidRPr="00AC5166">
        <w:rPr>
          <w:rFonts w:ascii="Times New Roman" w:hAnsi="Times New Roman" w:cs="Times New Roman"/>
          <w:noProof/>
          <w:sz w:val="24"/>
          <w:szCs w:val="24"/>
          <w:lang w:val="id-ID"/>
        </w:rPr>
        <w:t>the measurement of criminalization put forward by Muladi, the criminalization of sidewalk vendors and their buyers does not meet the criminalization measurement</w:t>
      </w:r>
      <w:r w:rsidR="0072729E" w:rsidRPr="00AC5166">
        <w:rPr>
          <w:rFonts w:ascii="Times New Roman" w:hAnsi="Times New Roman" w:cs="Times New Roman"/>
          <w:noProof/>
          <w:sz w:val="24"/>
          <w:szCs w:val="24"/>
          <w:lang w:val="id-ID"/>
        </w:rPr>
        <w:t xml:space="preserve">. </w:t>
      </w:r>
      <w:r w:rsidR="00A17311" w:rsidRPr="00AC5166">
        <w:rPr>
          <w:rFonts w:ascii="Times New Roman" w:hAnsi="Times New Roman" w:cs="Times New Roman"/>
          <w:noProof/>
          <w:sz w:val="24"/>
          <w:szCs w:val="24"/>
          <w:lang w:val="id-ID"/>
        </w:rPr>
        <w:t xml:space="preserve">The first reason is concerning the victim. </w:t>
      </w:r>
      <w:r w:rsidR="000F4565" w:rsidRPr="00AC5166">
        <w:rPr>
          <w:rFonts w:ascii="Times New Roman" w:hAnsi="Times New Roman" w:cs="Times New Roman"/>
          <w:noProof/>
          <w:sz w:val="24"/>
          <w:szCs w:val="24"/>
          <w:lang w:val="id-ID"/>
        </w:rPr>
        <w:t xml:space="preserve">The </w:t>
      </w:r>
      <w:r w:rsidR="000F4565" w:rsidRPr="00AC5166">
        <w:rPr>
          <w:rFonts w:ascii="Times New Roman" w:hAnsi="Times New Roman" w:cs="Times New Roman"/>
          <w:noProof/>
          <w:sz w:val="24"/>
          <w:szCs w:val="24"/>
          <w:lang w:val="id-ID"/>
        </w:rPr>
        <w:lastRenderedPageBreak/>
        <w:t>victims of sidewalk vendors cannot be clearly identified even though there are people who are dis</w:t>
      </w:r>
      <w:r w:rsidR="009453F9" w:rsidRPr="00AC5166">
        <w:rPr>
          <w:rFonts w:ascii="Times New Roman" w:hAnsi="Times New Roman" w:cs="Times New Roman"/>
          <w:noProof/>
          <w:sz w:val="24"/>
          <w:szCs w:val="24"/>
          <w:lang w:val="id-ID"/>
        </w:rPr>
        <w:t>rupt</w:t>
      </w:r>
      <w:r w:rsidR="000F4565" w:rsidRPr="00AC5166">
        <w:rPr>
          <w:rFonts w:ascii="Times New Roman" w:hAnsi="Times New Roman" w:cs="Times New Roman"/>
          <w:noProof/>
          <w:sz w:val="24"/>
          <w:szCs w:val="24"/>
          <w:lang w:val="id-ID"/>
        </w:rPr>
        <w:t xml:space="preserve">ed especially </w:t>
      </w:r>
      <w:r w:rsidR="009453F9" w:rsidRPr="00AC5166">
        <w:rPr>
          <w:rFonts w:ascii="Times New Roman" w:hAnsi="Times New Roman" w:cs="Times New Roman"/>
          <w:noProof/>
          <w:sz w:val="24"/>
          <w:szCs w:val="24"/>
          <w:lang w:val="id-ID"/>
        </w:rPr>
        <w:t xml:space="preserve">pedestrians whose right to walk on the sidewalk is disturbed </w:t>
      </w:r>
      <w:r w:rsidR="00E61816" w:rsidRPr="00AC5166">
        <w:rPr>
          <w:rFonts w:ascii="Times New Roman" w:hAnsi="Times New Roman" w:cs="Times New Roman"/>
          <w:noProof/>
          <w:sz w:val="24"/>
          <w:szCs w:val="24"/>
          <w:lang w:val="id-ID"/>
        </w:rPr>
        <w:t>since sidewalk</w:t>
      </w:r>
      <w:r w:rsidR="00411715" w:rsidRPr="00AC5166">
        <w:rPr>
          <w:rFonts w:ascii="Times New Roman" w:hAnsi="Times New Roman" w:cs="Times New Roman"/>
          <w:noProof/>
          <w:sz w:val="24"/>
          <w:szCs w:val="24"/>
          <w:lang w:val="id-ID"/>
        </w:rPr>
        <w:t xml:space="preserve"> is used by the sidewalk vendors but on the ot</w:t>
      </w:r>
      <w:r w:rsidR="00E61816" w:rsidRPr="00AC5166">
        <w:rPr>
          <w:rFonts w:ascii="Times New Roman" w:hAnsi="Times New Roman" w:cs="Times New Roman"/>
          <w:noProof/>
          <w:sz w:val="24"/>
          <w:szCs w:val="24"/>
          <w:lang w:val="id-ID"/>
        </w:rPr>
        <w:t xml:space="preserve">her hand most </w:t>
      </w:r>
      <w:r w:rsidR="00411715" w:rsidRPr="00AC5166">
        <w:rPr>
          <w:rFonts w:ascii="Times New Roman" w:hAnsi="Times New Roman" w:cs="Times New Roman"/>
          <w:noProof/>
          <w:sz w:val="24"/>
          <w:szCs w:val="24"/>
          <w:lang w:val="id-ID"/>
        </w:rPr>
        <w:t xml:space="preserve">pedestrians do not mind with the existence of the sidewalk vendors even they are fortunate with the sidewalk vendors’ activity in the area because people have the easy access </w:t>
      </w:r>
      <w:r w:rsidR="00E61816" w:rsidRPr="00AC5166">
        <w:rPr>
          <w:rFonts w:ascii="Times New Roman" w:hAnsi="Times New Roman" w:cs="Times New Roman"/>
          <w:noProof/>
          <w:sz w:val="24"/>
          <w:szCs w:val="24"/>
          <w:lang w:val="id-ID"/>
        </w:rPr>
        <w:t xml:space="preserve">to purchase certain products.The existence of sidewalk vendors as a small scale business is also a solution to the increasing number of unemployment at the time when the </w:t>
      </w:r>
      <w:r w:rsidR="00A07242">
        <w:rPr>
          <w:rFonts w:ascii="Times New Roman" w:hAnsi="Times New Roman" w:cs="Times New Roman"/>
          <w:noProof/>
          <w:sz w:val="24"/>
          <w:szCs w:val="24"/>
          <w:lang w:val="id-ID"/>
        </w:rPr>
        <w:t>Regional</w:t>
      </w:r>
      <w:r w:rsidR="00E61816" w:rsidRPr="00AC5166">
        <w:rPr>
          <w:rFonts w:ascii="Times New Roman" w:hAnsi="Times New Roman" w:cs="Times New Roman"/>
          <w:noProof/>
          <w:sz w:val="24"/>
          <w:szCs w:val="24"/>
          <w:lang w:val="id-ID"/>
        </w:rPr>
        <w:t xml:space="preserve"> government is unable to provide work field</w:t>
      </w:r>
      <w:r w:rsidR="0072729E" w:rsidRPr="00AC5166">
        <w:rPr>
          <w:rFonts w:ascii="Times New Roman" w:hAnsi="Times New Roman" w:cs="Times New Roman"/>
          <w:noProof/>
          <w:sz w:val="24"/>
          <w:szCs w:val="24"/>
          <w:lang w:val="id-ID"/>
        </w:rPr>
        <w:t>.</w:t>
      </w:r>
      <w:r w:rsidR="0072729E" w:rsidRPr="00AC5166">
        <w:rPr>
          <w:rStyle w:val="FootnoteReference"/>
          <w:rFonts w:ascii="Times New Roman" w:hAnsi="Times New Roman" w:cs="Times New Roman"/>
          <w:noProof/>
          <w:sz w:val="24"/>
          <w:szCs w:val="24"/>
          <w:lang w:val="id-ID"/>
        </w:rPr>
        <w:footnoteReference w:id="28"/>
      </w:r>
    </w:p>
    <w:p w:rsidR="0072729E" w:rsidRPr="00AC5166" w:rsidRDefault="00ED5C0E" w:rsidP="00197519">
      <w:pPr>
        <w:spacing w:after="0" w:line="360" w:lineRule="auto"/>
        <w:ind w:firstLine="720"/>
        <w:jc w:val="both"/>
        <w:rPr>
          <w:rFonts w:ascii="Times New Roman" w:hAnsi="Times New Roman" w:cs="Times New Roman"/>
          <w:sz w:val="24"/>
          <w:szCs w:val="24"/>
          <w:lang w:val="id-ID"/>
        </w:rPr>
      </w:pPr>
      <w:r w:rsidRPr="00AC5166">
        <w:rPr>
          <w:rFonts w:ascii="Times New Roman" w:hAnsi="Times New Roman" w:cs="Times New Roman"/>
          <w:noProof/>
          <w:sz w:val="24"/>
          <w:szCs w:val="24"/>
          <w:lang w:val="id-ID"/>
        </w:rPr>
        <w:t xml:space="preserve">Second </w:t>
      </w:r>
      <w:r w:rsidR="006C48FD" w:rsidRPr="00AC5166">
        <w:rPr>
          <w:rFonts w:ascii="Times New Roman" w:hAnsi="Times New Roman" w:cs="Times New Roman"/>
          <w:noProof/>
          <w:sz w:val="24"/>
          <w:szCs w:val="24"/>
          <w:lang w:val="id-ID"/>
        </w:rPr>
        <w:t xml:space="preserve">reason is that the </w:t>
      </w:r>
      <w:r w:rsidR="00A07242">
        <w:rPr>
          <w:rFonts w:ascii="Times New Roman" w:hAnsi="Times New Roman" w:cs="Times New Roman"/>
          <w:noProof/>
          <w:sz w:val="24"/>
          <w:szCs w:val="24"/>
          <w:lang w:val="id-ID"/>
        </w:rPr>
        <w:t>Regional</w:t>
      </w:r>
      <w:r w:rsidR="006C48FD" w:rsidRPr="00AC5166">
        <w:rPr>
          <w:rFonts w:ascii="Times New Roman" w:hAnsi="Times New Roman" w:cs="Times New Roman"/>
          <w:noProof/>
          <w:sz w:val="24"/>
          <w:szCs w:val="24"/>
          <w:lang w:val="id-ID"/>
        </w:rPr>
        <w:t xml:space="preserve"> Government Regulation </w:t>
      </w:r>
      <w:r w:rsidR="00C035A4">
        <w:rPr>
          <w:rFonts w:ascii="Times New Roman" w:hAnsi="Times New Roman" w:cs="Times New Roman"/>
          <w:noProof/>
          <w:sz w:val="24"/>
          <w:szCs w:val="24"/>
          <w:lang w:val="id-ID"/>
        </w:rPr>
        <w:t>on Order, Cleanliness and Ae</w:t>
      </w:r>
      <w:r w:rsidR="006C48FD" w:rsidRPr="00AC5166">
        <w:rPr>
          <w:rFonts w:ascii="Times New Roman" w:hAnsi="Times New Roman" w:cs="Times New Roman"/>
          <w:noProof/>
          <w:sz w:val="24"/>
          <w:szCs w:val="24"/>
          <w:lang w:val="id-ID"/>
        </w:rPr>
        <w:t xml:space="preserve">sthetic and </w:t>
      </w:r>
      <w:r w:rsidR="00A07242">
        <w:rPr>
          <w:rFonts w:ascii="Times New Roman" w:hAnsi="Times New Roman" w:cs="Times New Roman"/>
          <w:noProof/>
          <w:sz w:val="24"/>
          <w:szCs w:val="24"/>
          <w:lang w:val="id-ID"/>
        </w:rPr>
        <w:t>Regional</w:t>
      </w:r>
      <w:r w:rsidR="006C48FD" w:rsidRPr="00AC5166">
        <w:rPr>
          <w:rFonts w:ascii="Times New Roman" w:hAnsi="Times New Roman" w:cs="Times New Roman"/>
          <w:noProof/>
          <w:sz w:val="24"/>
          <w:szCs w:val="24"/>
          <w:lang w:val="id-ID"/>
        </w:rPr>
        <w:t xml:space="preserve"> Government Regulation on Sidewalk Vendors are not </w:t>
      </w:r>
      <w:r w:rsidR="0072729E" w:rsidRPr="00AC5166">
        <w:rPr>
          <w:rFonts w:ascii="Times New Roman" w:hAnsi="Times New Roman" w:cs="Times New Roman"/>
          <w:sz w:val="24"/>
          <w:szCs w:val="24"/>
          <w:lang w:val="id-ID"/>
        </w:rPr>
        <w:t>enforceable</w:t>
      </w:r>
      <w:r w:rsidR="006C48FD" w:rsidRPr="00AC5166">
        <w:rPr>
          <w:rFonts w:ascii="Times New Roman" w:hAnsi="Times New Roman" w:cs="Times New Roman"/>
          <w:noProof/>
          <w:sz w:val="24"/>
          <w:szCs w:val="24"/>
          <w:lang w:val="id-ID"/>
        </w:rPr>
        <w:t xml:space="preserve"> regulations</w:t>
      </w:r>
      <w:r w:rsidR="0072729E" w:rsidRPr="00AC5166">
        <w:rPr>
          <w:rFonts w:ascii="Times New Roman" w:hAnsi="Times New Roman" w:cs="Times New Roman"/>
          <w:noProof/>
          <w:sz w:val="24"/>
          <w:szCs w:val="24"/>
          <w:lang w:val="id-ID"/>
        </w:rPr>
        <w:t xml:space="preserve">. </w:t>
      </w:r>
      <w:r w:rsidR="006C48FD" w:rsidRPr="00AC5166">
        <w:rPr>
          <w:rFonts w:ascii="Times New Roman" w:hAnsi="Times New Roman" w:cs="Times New Roman"/>
          <w:noProof/>
          <w:sz w:val="24"/>
          <w:szCs w:val="24"/>
          <w:lang w:val="id-ID"/>
        </w:rPr>
        <w:t xml:space="preserve">This can be viewed from the inconsistency of law enforcement in the field. The amount of fine </w:t>
      </w:r>
      <w:r w:rsidR="00693D04" w:rsidRPr="00AC5166">
        <w:rPr>
          <w:rFonts w:ascii="Times New Roman" w:hAnsi="Times New Roman" w:cs="Times New Roman"/>
          <w:noProof/>
          <w:sz w:val="24"/>
          <w:szCs w:val="24"/>
          <w:lang w:val="id-ID"/>
        </w:rPr>
        <w:t xml:space="preserve">which is considered high has not been applied as it should be so that people think that the </w:t>
      </w:r>
      <w:r w:rsidR="00A07242">
        <w:rPr>
          <w:rFonts w:ascii="Times New Roman" w:hAnsi="Times New Roman" w:cs="Times New Roman"/>
          <w:noProof/>
          <w:sz w:val="24"/>
          <w:szCs w:val="24"/>
          <w:lang w:val="id-ID"/>
        </w:rPr>
        <w:t>Regional</w:t>
      </w:r>
      <w:r w:rsidR="00693D04" w:rsidRPr="00AC5166">
        <w:rPr>
          <w:rFonts w:ascii="Times New Roman" w:hAnsi="Times New Roman" w:cs="Times New Roman"/>
          <w:noProof/>
          <w:sz w:val="24"/>
          <w:szCs w:val="24"/>
          <w:lang w:val="id-ID"/>
        </w:rPr>
        <w:t xml:space="preserve"> Government Regula</w:t>
      </w:r>
      <w:r w:rsidR="00C035A4">
        <w:rPr>
          <w:rFonts w:ascii="Times New Roman" w:hAnsi="Times New Roman" w:cs="Times New Roman"/>
          <w:noProof/>
          <w:sz w:val="24"/>
          <w:szCs w:val="24"/>
          <w:lang w:val="id-ID"/>
        </w:rPr>
        <w:t>tion on Order, Cleanliness and Ae</w:t>
      </w:r>
      <w:r w:rsidR="00693D04" w:rsidRPr="00AC5166">
        <w:rPr>
          <w:rFonts w:ascii="Times New Roman" w:hAnsi="Times New Roman" w:cs="Times New Roman"/>
          <w:noProof/>
          <w:sz w:val="24"/>
          <w:szCs w:val="24"/>
          <w:lang w:val="id-ID"/>
        </w:rPr>
        <w:t xml:space="preserve">sthetic and </w:t>
      </w:r>
      <w:r w:rsidR="00A07242">
        <w:rPr>
          <w:rFonts w:ascii="Times New Roman" w:hAnsi="Times New Roman" w:cs="Times New Roman"/>
          <w:noProof/>
          <w:sz w:val="24"/>
          <w:szCs w:val="24"/>
          <w:lang w:val="id-ID"/>
        </w:rPr>
        <w:t>Regional</w:t>
      </w:r>
      <w:r w:rsidR="00693D04" w:rsidRPr="00AC5166">
        <w:rPr>
          <w:rFonts w:ascii="Times New Roman" w:hAnsi="Times New Roman" w:cs="Times New Roman"/>
          <w:noProof/>
          <w:sz w:val="24"/>
          <w:szCs w:val="24"/>
          <w:lang w:val="id-ID"/>
        </w:rPr>
        <w:t xml:space="preserve"> Government Regulation on Sidewalk Vendorsare merely recommendation without law enforcement.</w:t>
      </w:r>
      <w:r w:rsidR="004B3182" w:rsidRPr="00AC5166">
        <w:rPr>
          <w:rFonts w:ascii="Times New Roman" w:hAnsi="Times New Roman" w:cs="Times New Roman"/>
          <w:noProof/>
          <w:sz w:val="24"/>
          <w:szCs w:val="24"/>
          <w:lang w:val="id-ID"/>
        </w:rPr>
        <w:t xml:space="preserve"> Third reason is that the </w:t>
      </w:r>
      <w:r w:rsidR="00A07242">
        <w:rPr>
          <w:rFonts w:ascii="Times New Roman" w:hAnsi="Times New Roman" w:cs="Times New Roman"/>
          <w:noProof/>
          <w:sz w:val="24"/>
          <w:szCs w:val="24"/>
          <w:lang w:val="id-ID"/>
        </w:rPr>
        <w:t>Regional</w:t>
      </w:r>
      <w:r w:rsidR="004B3182" w:rsidRPr="00AC5166">
        <w:rPr>
          <w:rFonts w:ascii="Times New Roman" w:hAnsi="Times New Roman" w:cs="Times New Roman"/>
          <w:noProof/>
          <w:sz w:val="24"/>
          <w:szCs w:val="24"/>
          <w:lang w:val="id-ID"/>
        </w:rPr>
        <w:t xml:space="preserve"> Government Regulation on Order, Cleanliness and </w:t>
      </w:r>
      <w:r w:rsidR="00C035A4">
        <w:rPr>
          <w:rFonts w:ascii="Times New Roman" w:hAnsi="Times New Roman" w:cs="Times New Roman"/>
          <w:noProof/>
          <w:sz w:val="24"/>
          <w:szCs w:val="24"/>
          <w:lang w:val="id-ID"/>
        </w:rPr>
        <w:t>Ae</w:t>
      </w:r>
      <w:r w:rsidR="004B3182" w:rsidRPr="00AC5166">
        <w:rPr>
          <w:rFonts w:ascii="Times New Roman" w:hAnsi="Times New Roman" w:cs="Times New Roman"/>
          <w:noProof/>
          <w:sz w:val="24"/>
          <w:szCs w:val="24"/>
          <w:lang w:val="id-ID"/>
        </w:rPr>
        <w:t xml:space="preserve">sthetic and </w:t>
      </w:r>
      <w:r w:rsidR="00A07242">
        <w:rPr>
          <w:rFonts w:ascii="Times New Roman" w:hAnsi="Times New Roman" w:cs="Times New Roman"/>
          <w:noProof/>
          <w:sz w:val="24"/>
          <w:szCs w:val="24"/>
          <w:lang w:val="id-ID"/>
        </w:rPr>
        <w:t>Regional</w:t>
      </w:r>
      <w:r w:rsidR="004B3182" w:rsidRPr="00AC5166">
        <w:rPr>
          <w:rFonts w:ascii="Times New Roman" w:hAnsi="Times New Roman" w:cs="Times New Roman"/>
          <w:noProof/>
          <w:sz w:val="24"/>
          <w:szCs w:val="24"/>
          <w:lang w:val="id-ID"/>
        </w:rPr>
        <w:t xml:space="preserve"> Government Regulation on Sidewalk Vendors have not received any public supportf if this is correlated to the previous analysis</w:t>
      </w:r>
      <w:r w:rsidR="004B3182" w:rsidRPr="00AC5166">
        <w:rPr>
          <w:rFonts w:ascii="Times New Roman" w:hAnsi="Times New Roman" w:cs="Times New Roman"/>
          <w:sz w:val="24"/>
          <w:szCs w:val="24"/>
          <w:lang w:val="id-ID"/>
        </w:rPr>
        <w:t xml:space="preserve">on society’s law awareness.The society of Bandung City has not considered criminalizing sidewalk vendors through criminal sanction in the form of fine as something which is not necessary right now including the impact of </w:t>
      </w:r>
      <w:r w:rsidR="00BE5285" w:rsidRPr="00AC5166">
        <w:rPr>
          <w:rFonts w:ascii="Times New Roman" w:hAnsi="Times New Roman" w:cs="Times New Roman"/>
          <w:sz w:val="24"/>
          <w:szCs w:val="24"/>
          <w:lang w:val="id-ID"/>
        </w:rPr>
        <w:t xml:space="preserve">allowing the sidewalk vendors to continue having their activities in the places which are restricted. Besides that it can also cause traffic congestion and not to mention (based on the next criminalization measure) the danger factor as the result of sidewalk vendor activities such as </w:t>
      </w:r>
      <w:r w:rsidR="004C2AEE" w:rsidRPr="00AC5166">
        <w:rPr>
          <w:rFonts w:ascii="Times New Roman" w:hAnsi="Times New Roman" w:cs="Times New Roman"/>
          <w:sz w:val="24"/>
          <w:szCs w:val="24"/>
          <w:lang w:val="id-ID"/>
        </w:rPr>
        <w:t xml:space="preserve">disease caused by garbage, illegal fee collection or becoming prostitution place (as a case in Surakarta) which later cause the </w:t>
      </w:r>
      <w:r w:rsidR="006E6B3D" w:rsidRPr="00AC5166">
        <w:rPr>
          <w:rFonts w:ascii="Times New Roman" w:hAnsi="Times New Roman" w:cs="Times New Roman"/>
          <w:sz w:val="24"/>
          <w:szCs w:val="24"/>
          <w:lang w:val="id-ID"/>
        </w:rPr>
        <w:t>decrease of land value and the spread of venereal disease</w:t>
      </w:r>
      <w:r w:rsidR="0072729E" w:rsidRPr="00AC5166">
        <w:rPr>
          <w:rFonts w:ascii="Times New Roman" w:hAnsi="Times New Roman" w:cs="Times New Roman"/>
          <w:sz w:val="24"/>
          <w:szCs w:val="24"/>
          <w:lang w:val="id-ID"/>
        </w:rPr>
        <w:t>.</w:t>
      </w:r>
    </w:p>
    <w:p w:rsidR="0072729E" w:rsidRPr="00AC5166" w:rsidRDefault="00B27D74" w:rsidP="00197519">
      <w:pPr>
        <w:spacing w:after="0" w:line="360" w:lineRule="auto"/>
        <w:ind w:firstLine="720"/>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lastRenderedPageBreak/>
        <w:t xml:space="preserve">The criminal sanction in the form of fine </w:t>
      </w:r>
      <w:r w:rsidR="00C91C35" w:rsidRPr="00AC5166">
        <w:rPr>
          <w:rFonts w:ascii="Times New Roman" w:hAnsi="Times New Roman" w:cs="Times New Roman"/>
          <w:sz w:val="24"/>
          <w:szCs w:val="24"/>
          <w:lang w:val="id-ID"/>
        </w:rPr>
        <w:t>surely correlates with the problem of law enforcement in which the government apparatus</w:t>
      </w:r>
      <w:r w:rsidR="00BB1A37" w:rsidRPr="00AC5166">
        <w:rPr>
          <w:rFonts w:ascii="Times New Roman" w:hAnsi="Times New Roman" w:cs="Times New Roman"/>
          <w:sz w:val="24"/>
          <w:szCs w:val="24"/>
          <w:lang w:val="id-ID"/>
        </w:rPr>
        <w:t>es posses the authority to limit the right of citizens.The possible problem from this authority is the arbitrary measures which oftentimes cause loss not only to the sidewalk vendors but also the apparatuses themselves.Lack of knowledge</w:t>
      </w:r>
      <w:r w:rsidR="00223827" w:rsidRPr="00AC5166">
        <w:rPr>
          <w:rFonts w:ascii="Times New Roman" w:hAnsi="Times New Roman" w:cs="Times New Roman"/>
          <w:sz w:val="24"/>
          <w:szCs w:val="24"/>
          <w:lang w:val="id-ID"/>
        </w:rPr>
        <w:t xml:space="preserve"> and capacity from the civil service police unit officers may cause negative</w:t>
      </w:r>
      <w:r w:rsidR="00C035A4">
        <w:rPr>
          <w:rFonts w:ascii="Times New Roman" w:hAnsi="Times New Roman" w:cs="Times New Roman"/>
          <w:sz w:val="24"/>
          <w:szCs w:val="24"/>
          <w:lang w:val="id-ID"/>
        </w:rPr>
        <w:t xml:space="preserve"> impacts in the framework of law</w:t>
      </w:r>
      <w:r w:rsidR="00223827" w:rsidRPr="00AC5166">
        <w:rPr>
          <w:rFonts w:ascii="Times New Roman" w:hAnsi="Times New Roman" w:cs="Times New Roman"/>
          <w:sz w:val="24"/>
          <w:szCs w:val="24"/>
          <w:lang w:val="id-ID"/>
        </w:rPr>
        <w:t xml:space="preserve"> enforcement such as seizure, beating, etc.</w:t>
      </w:r>
    </w:p>
    <w:p w:rsidR="0072729E" w:rsidRPr="00AC5166" w:rsidRDefault="00223827" w:rsidP="00197519">
      <w:pPr>
        <w:spacing w:after="0" w:line="360" w:lineRule="auto"/>
        <w:ind w:firstLine="720"/>
        <w:jc w:val="both"/>
        <w:rPr>
          <w:rFonts w:ascii="Times New Roman" w:hAnsi="Times New Roman" w:cs="Times New Roman"/>
          <w:sz w:val="24"/>
          <w:szCs w:val="24"/>
          <w:lang w:val="id-ID"/>
        </w:rPr>
      </w:pPr>
      <w:r w:rsidRPr="00AC5166">
        <w:rPr>
          <w:rFonts w:ascii="Times New Roman" w:hAnsi="Times New Roman" w:cs="Times New Roman"/>
          <w:noProof/>
          <w:sz w:val="24"/>
          <w:szCs w:val="24"/>
          <w:lang w:val="id-ID"/>
        </w:rPr>
        <w:t xml:space="preserve">The review on fine sanction correlates with the inneffectiveness of its implementation all this time and </w:t>
      </w:r>
      <w:r w:rsidR="00E11A0F" w:rsidRPr="00AC5166">
        <w:rPr>
          <w:rFonts w:ascii="Times New Roman" w:hAnsi="Times New Roman" w:cs="Times New Roman"/>
          <w:noProof/>
          <w:sz w:val="24"/>
          <w:szCs w:val="24"/>
          <w:lang w:val="id-ID"/>
        </w:rPr>
        <w:t xml:space="preserve">whether at the time when formulating a certain criminal sanction, has there been a review on the balance between </w:t>
      </w:r>
      <w:r w:rsidR="00EB1799" w:rsidRPr="00AC5166">
        <w:rPr>
          <w:rFonts w:ascii="Times New Roman" w:hAnsi="Times New Roman" w:cs="Times New Roman"/>
          <w:noProof/>
          <w:sz w:val="24"/>
          <w:szCs w:val="24"/>
          <w:lang w:val="id-ID"/>
        </w:rPr>
        <w:t xml:space="preserve">action and criminal sanction. This is in line with </w:t>
      </w:r>
      <w:r w:rsidR="004170D8" w:rsidRPr="00AC5166">
        <w:rPr>
          <w:rFonts w:ascii="Times New Roman" w:hAnsi="Times New Roman" w:cs="Times New Roman"/>
          <w:noProof/>
          <w:sz w:val="24"/>
          <w:szCs w:val="24"/>
          <w:lang w:val="id-ID"/>
        </w:rPr>
        <w:t>the Desert T</w:t>
      </w:r>
      <w:r w:rsidR="0072729E" w:rsidRPr="00AC5166">
        <w:rPr>
          <w:rFonts w:ascii="Times New Roman" w:hAnsi="Times New Roman" w:cs="Times New Roman"/>
          <w:noProof/>
          <w:sz w:val="24"/>
          <w:szCs w:val="24"/>
          <w:lang w:val="id-ID"/>
        </w:rPr>
        <w:t xml:space="preserve">heory </w:t>
      </w:r>
      <w:r w:rsidR="00EB1799" w:rsidRPr="00AC5166">
        <w:rPr>
          <w:rFonts w:ascii="Times New Roman" w:hAnsi="Times New Roman" w:cs="Times New Roman"/>
          <w:noProof/>
          <w:sz w:val="24"/>
          <w:szCs w:val="24"/>
          <w:lang w:val="id-ID"/>
        </w:rPr>
        <w:t xml:space="preserve">or the theory of </w:t>
      </w:r>
      <w:r w:rsidR="004170D8" w:rsidRPr="00AC5166">
        <w:rPr>
          <w:rFonts w:ascii="Times New Roman" w:hAnsi="Times New Roman" w:cs="Times New Roman"/>
          <w:noProof/>
          <w:sz w:val="24"/>
          <w:szCs w:val="24"/>
          <w:lang w:val="id-ID"/>
        </w:rPr>
        <w:t>reward</w:t>
      </w:r>
      <w:r w:rsidR="0072729E" w:rsidRPr="00AC5166">
        <w:rPr>
          <w:rFonts w:ascii="Times New Roman" w:hAnsi="Times New Roman" w:cs="Times New Roman"/>
          <w:noProof/>
          <w:sz w:val="24"/>
          <w:szCs w:val="24"/>
          <w:lang w:val="id-ID"/>
        </w:rPr>
        <w:t>.</w:t>
      </w:r>
      <w:r w:rsidR="0072729E" w:rsidRPr="00AC5166">
        <w:rPr>
          <w:rStyle w:val="FootnoteReference"/>
          <w:rFonts w:ascii="Times New Roman" w:hAnsi="Times New Roman" w:cs="Times New Roman"/>
          <w:noProof/>
          <w:sz w:val="24"/>
          <w:szCs w:val="24"/>
          <w:lang w:val="id-ID"/>
        </w:rPr>
        <w:footnoteReference w:id="29"/>
      </w:r>
      <w:r w:rsidR="004170D8" w:rsidRPr="00AC5166">
        <w:rPr>
          <w:rFonts w:ascii="Times New Roman" w:hAnsi="Times New Roman" w:cs="Times New Roman"/>
          <w:noProof/>
          <w:sz w:val="24"/>
          <w:szCs w:val="24"/>
          <w:lang w:val="id-ID"/>
        </w:rPr>
        <w:t>Based onthe Desert T</w:t>
      </w:r>
      <w:r w:rsidR="0072729E" w:rsidRPr="00AC5166">
        <w:rPr>
          <w:rFonts w:ascii="Times New Roman" w:hAnsi="Times New Roman" w:cs="Times New Roman"/>
          <w:noProof/>
          <w:sz w:val="24"/>
          <w:szCs w:val="24"/>
          <w:lang w:val="id-ID"/>
        </w:rPr>
        <w:t>heory</w:t>
      </w:r>
      <w:r w:rsidR="004170D8" w:rsidRPr="00AC5166">
        <w:rPr>
          <w:rFonts w:ascii="Times New Roman" w:hAnsi="Times New Roman" w:cs="Times New Roman"/>
          <w:noProof/>
          <w:sz w:val="24"/>
          <w:szCs w:val="24"/>
          <w:lang w:val="id-ID"/>
        </w:rPr>
        <w:t>,there must be equilibrium between fault and punishment. Fault is an abstract thing so that it is difficult to judge</w:t>
      </w:r>
      <w:r w:rsidR="004B7F82" w:rsidRPr="00AC5166">
        <w:rPr>
          <w:rFonts w:ascii="Times New Roman" w:hAnsi="Times New Roman" w:cs="Times New Roman"/>
          <w:noProof/>
          <w:sz w:val="24"/>
          <w:szCs w:val="24"/>
          <w:lang w:val="id-ID"/>
        </w:rPr>
        <w:t xml:space="preserve"> and it is closely related to a category crime committed</w:t>
      </w:r>
      <w:r w:rsidR="0072729E" w:rsidRPr="00AC5166">
        <w:rPr>
          <w:rFonts w:ascii="Times New Roman" w:hAnsi="Times New Roman" w:cs="Times New Roman"/>
          <w:noProof/>
          <w:sz w:val="24"/>
          <w:szCs w:val="24"/>
          <w:lang w:val="id-ID"/>
        </w:rPr>
        <w:t>.</w:t>
      </w:r>
      <w:r w:rsidR="0072729E" w:rsidRPr="00AC5166">
        <w:rPr>
          <w:rStyle w:val="FootnoteReference"/>
          <w:rFonts w:ascii="Times New Roman" w:hAnsi="Times New Roman" w:cs="Times New Roman"/>
          <w:noProof/>
          <w:sz w:val="24"/>
          <w:szCs w:val="24"/>
          <w:lang w:val="id-ID"/>
        </w:rPr>
        <w:footnoteReference w:id="30"/>
      </w:r>
    </w:p>
    <w:p w:rsidR="0072729E" w:rsidRPr="00AC5166" w:rsidRDefault="009B4027" w:rsidP="00197519">
      <w:pPr>
        <w:spacing w:after="0"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 activities of sidewalk vendors done in restricted zones fall into the category of light violation </w:t>
      </w:r>
      <w:r w:rsidR="003D6B2B" w:rsidRPr="00AC5166">
        <w:rPr>
          <w:rFonts w:ascii="Times New Roman" w:hAnsi="Times New Roman" w:cs="Times New Roman"/>
          <w:noProof/>
          <w:sz w:val="24"/>
          <w:szCs w:val="24"/>
          <w:lang w:val="id-ID"/>
        </w:rPr>
        <w:t>because</w:t>
      </w:r>
      <w:r w:rsidR="0072729E" w:rsidRPr="00AC5166">
        <w:rPr>
          <w:rStyle w:val="FootnoteReference"/>
          <w:rFonts w:ascii="Times New Roman" w:hAnsi="Times New Roman" w:cs="Times New Roman"/>
          <w:noProof/>
          <w:sz w:val="24"/>
          <w:szCs w:val="24"/>
          <w:lang w:val="id-ID"/>
        </w:rPr>
        <w:footnoteReference w:id="31"/>
      </w:r>
      <w:r w:rsidR="0072729E" w:rsidRPr="00AC5166">
        <w:rPr>
          <w:rFonts w:ascii="Times New Roman" w:hAnsi="Times New Roman" w:cs="Times New Roman"/>
          <w:noProof/>
          <w:sz w:val="24"/>
          <w:szCs w:val="24"/>
          <w:lang w:val="id-ID"/>
        </w:rPr>
        <w:t>:</w:t>
      </w:r>
    </w:p>
    <w:p w:rsidR="0072729E" w:rsidRPr="00AC5166" w:rsidRDefault="003D6B2B" w:rsidP="00197519">
      <w:pPr>
        <w:pStyle w:val="ListParagraph"/>
        <w:numPr>
          <w:ilvl w:val="2"/>
          <w:numId w:val="9"/>
        </w:numPr>
        <w:spacing w:after="0" w:line="360" w:lineRule="auto"/>
        <w:ind w:left="851" w:hanging="425"/>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The value of material loss as the impact of the action is almost none if it is directly observed</w:t>
      </w:r>
      <w:r w:rsidR="0072729E" w:rsidRPr="00AC5166">
        <w:rPr>
          <w:rFonts w:ascii="Times New Roman" w:hAnsi="Times New Roman" w:cs="Times New Roman"/>
          <w:noProof/>
          <w:sz w:val="24"/>
          <w:szCs w:val="24"/>
          <w:lang w:val="id-ID"/>
        </w:rPr>
        <w:t>;</w:t>
      </w:r>
    </w:p>
    <w:p w:rsidR="0072729E" w:rsidRPr="00AC5166" w:rsidRDefault="00CF6EBE" w:rsidP="00197519">
      <w:pPr>
        <w:pStyle w:val="ListParagraph"/>
        <w:numPr>
          <w:ilvl w:val="2"/>
          <w:numId w:val="9"/>
        </w:numPr>
        <w:spacing w:after="0" w:line="360" w:lineRule="auto"/>
        <w:ind w:left="851" w:hanging="425"/>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Part of society still has the perception that the existence of sidewalk vendors is not something to be banned eventhough they cause traffic jams and produce garbage but people still need them because they make people easy to do buying and selling activities.</w:t>
      </w:r>
    </w:p>
    <w:p w:rsidR="0072729E" w:rsidRPr="00AC5166" w:rsidRDefault="00CF6EBE" w:rsidP="00197519">
      <w:pPr>
        <w:pStyle w:val="ListParagraph"/>
        <w:numPr>
          <w:ilvl w:val="2"/>
          <w:numId w:val="9"/>
        </w:numPr>
        <w:spacing w:after="0" w:line="360" w:lineRule="auto"/>
        <w:ind w:left="851" w:hanging="425"/>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In the question of whether there are victims of sidewalk vendors, actually </w:t>
      </w:r>
      <w:r w:rsidR="005D241D" w:rsidRPr="00AC5166">
        <w:rPr>
          <w:rFonts w:ascii="Times New Roman" w:hAnsi="Times New Roman" w:cs="Times New Roman"/>
          <w:noProof/>
          <w:sz w:val="24"/>
          <w:szCs w:val="24"/>
          <w:lang w:val="id-ID"/>
        </w:rPr>
        <w:t>not directly but more to the impact related to traffic orderliness, the right of street users and cleanliness</w:t>
      </w:r>
      <w:r w:rsidR="0072729E" w:rsidRPr="00AC5166">
        <w:rPr>
          <w:rFonts w:ascii="Times New Roman" w:hAnsi="Times New Roman" w:cs="Times New Roman"/>
          <w:noProof/>
          <w:sz w:val="24"/>
          <w:szCs w:val="24"/>
          <w:lang w:val="id-ID"/>
        </w:rPr>
        <w:t>.</w:t>
      </w:r>
    </w:p>
    <w:p w:rsidR="0072729E" w:rsidRPr="00AC5166" w:rsidRDefault="005D241D" w:rsidP="00197519">
      <w:pPr>
        <w:pStyle w:val="ListParagraph"/>
        <w:numPr>
          <w:ilvl w:val="2"/>
          <w:numId w:val="9"/>
        </w:numPr>
        <w:spacing w:after="0" w:line="360" w:lineRule="auto"/>
        <w:ind w:left="851" w:hanging="425"/>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The method used by the sidewalk vendors is only manipulating the weakness of law enforcers who do not consistently monitor restricted zones for sidewalk vendors.</w:t>
      </w:r>
    </w:p>
    <w:p w:rsidR="005D1E22" w:rsidRPr="00AC5166" w:rsidRDefault="005D241D" w:rsidP="00197519">
      <w:pPr>
        <w:spacing w:after="0"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sz w:val="24"/>
          <w:szCs w:val="24"/>
          <w:lang w:val="id-ID"/>
        </w:rPr>
        <w:lastRenderedPageBreak/>
        <w:t xml:space="preserve">The criminalization of sidewalk vendors by </w:t>
      </w:r>
      <w:r w:rsidR="006029AD" w:rsidRPr="00AC5166">
        <w:rPr>
          <w:rFonts w:ascii="Times New Roman" w:hAnsi="Times New Roman" w:cs="Times New Roman"/>
          <w:sz w:val="24"/>
          <w:szCs w:val="24"/>
          <w:lang w:val="id-ID"/>
        </w:rPr>
        <w:t>imposing fine or forced payment will</w:t>
      </w:r>
      <w:r w:rsidR="003C5190" w:rsidRPr="00AC5166">
        <w:rPr>
          <w:rFonts w:ascii="Times New Roman" w:hAnsi="Times New Roman" w:cs="Times New Roman"/>
          <w:sz w:val="24"/>
          <w:szCs w:val="24"/>
          <w:lang w:val="id-ID"/>
        </w:rPr>
        <w:t xml:space="preserve"> not give impact if</w:t>
      </w:r>
      <w:r w:rsidR="006029AD" w:rsidRPr="00AC5166">
        <w:rPr>
          <w:rFonts w:ascii="Times New Roman" w:hAnsi="Times New Roman" w:cs="Times New Roman"/>
          <w:sz w:val="24"/>
          <w:szCs w:val="24"/>
          <w:lang w:val="id-ID"/>
        </w:rPr>
        <w:t xml:space="preserve"> there is lack </w:t>
      </w:r>
      <w:r w:rsidR="00F20785" w:rsidRPr="00AC5166">
        <w:rPr>
          <w:rFonts w:ascii="Times New Roman" w:hAnsi="Times New Roman" w:cs="Times New Roman"/>
          <w:sz w:val="24"/>
          <w:szCs w:val="24"/>
          <w:lang w:val="id-ID"/>
        </w:rPr>
        <w:t xml:space="preserve">of consistency </w:t>
      </w:r>
      <w:r w:rsidR="003C5190" w:rsidRPr="00AC5166">
        <w:rPr>
          <w:rFonts w:ascii="Times New Roman" w:hAnsi="Times New Roman" w:cs="Times New Roman"/>
          <w:sz w:val="24"/>
          <w:szCs w:val="24"/>
          <w:lang w:val="id-ID"/>
        </w:rPr>
        <w:t>in l</w:t>
      </w:r>
      <w:r w:rsidR="00C035A4">
        <w:rPr>
          <w:rFonts w:ascii="Times New Roman" w:hAnsi="Times New Roman" w:cs="Times New Roman"/>
          <w:sz w:val="24"/>
          <w:szCs w:val="24"/>
          <w:lang w:val="id-ID"/>
        </w:rPr>
        <w:t>aw enforcement and society’s legal</w:t>
      </w:r>
      <w:r w:rsidR="003C5190" w:rsidRPr="00AC5166">
        <w:rPr>
          <w:rFonts w:ascii="Times New Roman" w:hAnsi="Times New Roman" w:cs="Times New Roman"/>
          <w:sz w:val="24"/>
          <w:szCs w:val="24"/>
          <w:lang w:val="id-ID"/>
        </w:rPr>
        <w:t xml:space="preserve"> awareness increases</w:t>
      </w:r>
      <w:r w:rsidR="0072729E" w:rsidRPr="00AC5166">
        <w:rPr>
          <w:rFonts w:ascii="Times New Roman" w:hAnsi="Times New Roman" w:cs="Times New Roman"/>
          <w:noProof/>
          <w:sz w:val="24"/>
          <w:szCs w:val="24"/>
          <w:lang w:val="id-ID"/>
        </w:rPr>
        <w:t xml:space="preserve">. </w:t>
      </w:r>
      <w:r w:rsidR="003C5190" w:rsidRPr="00AC5166">
        <w:rPr>
          <w:rFonts w:ascii="Times New Roman" w:hAnsi="Times New Roman" w:cs="Times New Roman"/>
          <w:noProof/>
          <w:sz w:val="24"/>
          <w:szCs w:val="24"/>
          <w:lang w:val="id-ID"/>
        </w:rPr>
        <w:t xml:space="preserve">So, based on above analysis, the regulation to criminalize sidewalk vendors does not meet the criteria of criminalization itself. There should be a review on the regulation of criminal sanction in the </w:t>
      </w:r>
      <w:r w:rsidR="00A07242">
        <w:rPr>
          <w:rFonts w:ascii="Times New Roman" w:hAnsi="Times New Roman" w:cs="Times New Roman"/>
          <w:noProof/>
          <w:sz w:val="24"/>
          <w:szCs w:val="24"/>
          <w:lang w:val="id-ID"/>
        </w:rPr>
        <w:t>Regional</w:t>
      </w:r>
      <w:r w:rsidR="003C5190" w:rsidRPr="00AC5166">
        <w:rPr>
          <w:rFonts w:ascii="Times New Roman" w:hAnsi="Times New Roman" w:cs="Times New Roman"/>
          <w:noProof/>
          <w:sz w:val="24"/>
          <w:szCs w:val="24"/>
          <w:lang w:val="id-ID"/>
        </w:rPr>
        <w:t xml:space="preserve"> Government Regulation on Order, Cleanliness and </w:t>
      </w:r>
      <w:r w:rsidR="00C035A4">
        <w:rPr>
          <w:rFonts w:ascii="Times New Roman" w:hAnsi="Times New Roman" w:cs="Times New Roman"/>
          <w:noProof/>
          <w:sz w:val="24"/>
          <w:szCs w:val="24"/>
          <w:lang w:val="id-ID"/>
        </w:rPr>
        <w:t>Ae</w:t>
      </w:r>
      <w:r w:rsidR="003C5190" w:rsidRPr="00AC5166">
        <w:rPr>
          <w:rFonts w:ascii="Times New Roman" w:hAnsi="Times New Roman" w:cs="Times New Roman"/>
          <w:noProof/>
          <w:sz w:val="24"/>
          <w:szCs w:val="24"/>
          <w:lang w:val="id-ID"/>
        </w:rPr>
        <w:t xml:space="preserve">sthetic </w:t>
      </w:r>
      <w:r w:rsidR="00CE06E9" w:rsidRPr="00AC5166">
        <w:rPr>
          <w:rFonts w:ascii="Times New Roman" w:hAnsi="Times New Roman" w:cs="Times New Roman"/>
          <w:noProof/>
          <w:sz w:val="24"/>
          <w:szCs w:val="24"/>
          <w:lang w:val="id-ID"/>
        </w:rPr>
        <w:t>,</w:t>
      </w:r>
      <w:r w:rsidR="003C5190" w:rsidRPr="00AC5166">
        <w:rPr>
          <w:rFonts w:ascii="Times New Roman" w:hAnsi="Times New Roman" w:cs="Times New Roman"/>
          <w:noProof/>
          <w:sz w:val="24"/>
          <w:szCs w:val="24"/>
          <w:lang w:val="id-ID"/>
        </w:rPr>
        <w:t xml:space="preserve">and </w:t>
      </w:r>
      <w:r w:rsidR="00A07242">
        <w:rPr>
          <w:rFonts w:ascii="Times New Roman" w:hAnsi="Times New Roman" w:cs="Times New Roman"/>
          <w:noProof/>
          <w:sz w:val="24"/>
          <w:szCs w:val="24"/>
          <w:lang w:val="id-ID"/>
        </w:rPr>
        <w:t>Regional</w:t>
      </w:r>
      <w:r w:rsidR="003C5190" w:rsidRPr="00AC5166">
        <w:rPr>
          <w:rFonts w:ascii="Times New Roman" w:hAnsi="Times New Roman" w:cs="Times New Roman"/>
          <w:noProof/>
          <w:sz w:val="24"/>
          <w:szCs w:val="24"/>
          <w:lang w:val="id-ID"/>
        </w:rPr>
        <w:t xml:space="preserve"> Government Regulation on Sidewalk Vendors.</w:t>
      </w:r>
    </w:p>
    <w:p w:rsidR="005D1E22" w:rsidRPr="00AC5166" w:rsidRDefault="005D1E22" w:rsidP="00197519">
      <w:pPr>
        <w:spacing w:after="0" w:line="360" w:lineRule="auto"/>
        <w:jc w:val="both"/>
        <w:rPr>
          <w:rFonts w:ascii="Times New Roman" w:hAnsi="Times New Roman" w:cs="Times New Roman"/>
          <w:noProof/>
          <w:sz w:val="24"/>
          <w:szCs w:val="24"/>
          <w:lang w:val="id-ID"/>
        </w:rPr>
      </w:pPr>
    </w:p>
    <w:p w:rsidR="005D1E22" w:rsidRPr="00AC5166" w:rsidRDefault="00C240B8" w:rsidP="00197519">
      <w:pPr>
        <w:pStyle w:val="ListParagraph"/>
        <w:numPr>
          <w:ilvl w:val="0"/>
          <w:numId w:val="1"/>
        </w:numPr>
        <w:spacing w:after="0" w:line="360" w:lineRule="auto"/>
        <w:ind w:left="567" w:hanging="567"/>
        <w:jc w:val="both"/>
        <w:rPr>
          <w:rFonts w:ascii="Times New Roman" w:hAnsi="Times New Roman" w:cs="Times New Roman"/>
          <w:b/>
          <w:noProof/>
          <w:sz w:val="24"/>
          <w:szCs w:val="24"/>
          <w:lang w:val="id-ID"/>
        </w:rPr>
      </w:pPr>
      <w:r w:rsidRPr="00AC5166">
        <w:rPr>
          <w:rFonts w:ascii="Times New Roman" w:hAnsi="Times New Roman" w:cs="Times New Roman"/>
          <w:b/>
          <w:noProof/>
          <w:sz w:val="24"/>
          <w:szCs w:val="24"/>
          <w:lang w:val="id-ID"/>
        </w:rPr>
        <w:t>CONCLUSION</w:t>
      </w:r>
    </w:p>
    <w:p w:rsidR="005D1E22" w:rsidRPr="00AC5166" w:rsidRDefault="00CE06E9" w:rsidP="00197519">
      <w:pPr>
        <w:spacing w:after="0" w:line="360" w:lineRule="auto"/>
        <w:ind w:firstLine="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According to the explanation above, it can be concluded that</w:t>
      </w:r>
      <w:r w:rsidR="005D1E22" w:rsidRPr="00AC5166">
        <w:rPr>
          <w:rFonts w:ascii="Times New Roman" w:hAnsi="Times New Roman" w:cs="Times New Roman"/>
          <w:noProof/>
          <w:sz w:val="24"/>
          <w:szCs w:val="24"/>
          <w:lang w:val="id-ID"/>
        </w:rPr>
        <w:t>:</w:t>
      </w:r>
    </w:p>
    <w:p w:rsidR="005D1E22" w:rsidRPr="00AC5166" w:rsidRDefault="00CE06E9" w:rsidP="00197519">
      <w:pPr>
        <w:pStyle w:val="ListParagraph"/>
        <w:numPr>
          <w:ilvl w:val="0"/>
          <w:numId w:val="3"/>
        </w:numPr>
        <w:spacing w:after="0" w:line="360" w:lineRule="auto"/>
        <w:ind w:left="567" w:hanging="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 implementation of 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w:t>
      </w:r>
      <w:r w:rsidR="00C035A4">
        <w:rPr>
          <w:rFonts w:ascii="Times New Roman" w:hAnsi="Times New Roman" w:cs="Times New Roman"/>
          <w:noProof/>
          <w:sz w:val="24"/>
          <w:szCs w:val="24"/>
          <w:lang w:val="id-ID"/>
        </w:rPr>
        <w:t>tion on Order, Cleanliness and Ae</w:t>
      </w:r>
      <w:r w:rsidRPr="00AC5166">
        <w:rPr>
          <w:rFonts w:ascii="Times New Roman" w:hAnsi="Times New Roman" w:cs="Times New Roman"/>
          <w:noProof/>
          <w:sz w:val="24"/>
          <w:szCs w:val="24"/>
          <w:lang w:val="id-ID"/>
        </w:rPr>
        <w:t xml:space="preserve">sthetic to the sidewalk vendors </w:t>
      </w:r>
      <w:r w:rsidR="00A67D5C" w:rsidRPr="00AC5166">
        <w:rPr>
          <w:rFonts w:ascii="Times New Roman" w:hAnsi="Times New Roman" w:cs="Times New Roman"/>
          <w:noProof/>
          <w:sz w:val="24"/>
          <w:szCs w:val="24"/>
          <w:lang w:val="id-ID"/>
        </w:rPr>
        <w:t xml:space="preserve">who violate traffic orderliness, public facilities and green line has not </w:t>
      </w:r>
      <w:r w:rsidR="00434ABF" w:rsidRPr="00AC5166">
        <w:rPr>
          <w:rFonts w:ascii="Times New Roman" w:hAnsi="Times New Roman" w:cs="Times New Roman"/>
          <w:noProof/>
          <w:sz w:val="24"/>
          <w:szCs w:val="24"/>
          <w:lang w:val="id-ID"/>
        </w:rPr>
        <w:t xml:space="preserve">been implemented maximumly. To maximize the implementation of the </w:t>
      </w:r>
      <w:r w:rsidR="00A07242">
        <w:rPr>
          <w:rFonts w:ascii="Times New Roman" w:hAnsi="Times New Roman" w:cs="Times New Roman"/>
          <w:noProof/>
          <w:sz w:val="24"/>
          <w:szCs w:val="24"/>
          <w:lang w:val="id-ID"/>
        </w:rPr>
        <w:t>Regional</w:t>
      </w:r>
      <w:r w:rsidR="00434ABF" w:rsidRPr="00AC5166">
        <w:rPr>
          <w:rFonts w:ascii="Times New Roman" w:hAnsi="Times New Roman" w:cs="Times New Roman"/>
          <w:noProof/>
          <w:sz w:val="24"/>
          <w:szCs w:val="24"/>
          <w:lang w:val="id-ID"/>
        </w:rPr>
        <w:t xml:space="preserve"> Government Regulation on Order, Cleanliness and </w:t>
      </w:r>
      <w:r w:rsidR="00C035A4">
        <w:rPr>
          <w:rFonts w:ascii="Times New Roman" w:hAnsi="Times New Roman" w:cs="Times New Roman"/>
          <w:noProof/>
          <w:sz w:val="24"/>
          <w:szCs w:val="24"/>
          <w:lang w:val="id-ID"/>
        </w:rPr>
        <w:t>Ae</w:t>
      </w:r>
      <w:r w:rsidR="00434ABF" w:rsidRPr="00AC5166">
        <w:rPr>
          <w:rFonts w:ascii="Times New Roman" w:hAnsi="Times New Roman" w:cs="Times New Roman"/>
          <w:noProof/>
          <w:sz w:val="24"/>
          <w:szCs w:val="24"/>
          <w:lang w:val="id-ID"/>
        </w:rPr>
        <w:t xml:space="preserve">sthetic to the sidewalk vendors, persuasive approach is needed which prioritize the communication between both parties </w:t>
      </w:r>
      <w:r w:rsidR="0013245C" w:rsidRPr="00AC5166">
        <w:rPr>
          <w:rFonts w:ascii="Times New Roman" w:hAnsi="Times New Roman" w:cs="Times New Roman"/>
          <w:noProof/>
          <w:sz w:val="24"/>
          <w:szCs w:val="24"/>
          <w:lang w:val="id-ID"/>
        </w:rPr>
        <w:t>by paying attention to sociological, cultural and humane aspects.</w:t>
      </w:r>
    </w:p>
    <w:p w:rsidR="005D1E22" w:rsidRPr="00AC5166" w:rsidRDefault="0013245C" w:rsidP="00197519">
      <w:pPr>
        <w:pStyle w:val="ListParagraph"/>
        <w:numPr>
          <w:ilvl w:val="0"/>
          <w:numId w:val="3"/>
        </w:numPr>
        <w:spacing w:after="0" w:line="360" w:lineRule="auto"/>
        <w:ind w:left="567" w:hanging="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Determinng factors which make </w:t>
      </w:r>
      <w:r w:rsidR="00CD3045" w:rsidRPr="00AC5166">
        <w:rPr>
          <w:rFonts w:ascii="Times New Roman" w:hAnsi="Times New Roman" w:cs="Times New Roman"/>
          <w:noProof/>
          <w:sz w:val="24"/>
          <w:szCs w:val="24"/>
          <w:lang w:val="id-ID"/>
        </w:rPr>
        <w:t xml:space="preserve">sidewalk vendors of Bandung City do not abide the </w:t>
      </w:r>
      <w:r w:rsidR="00A07242">
        <w:rPr>
          <w:rFonts w:ascii="Times New Roman" w:hAnsi="Times New Roman" w:cs="Times New Roman"/>
          <w:noProof/>
          <w:sz w:val="24"/>
          <w:szCs w:val="24"/>
          <w:lang w:val="id-ID"/>
        </w:rPr>
        <w:t>Regional</w:t>
      </w:r>
      <w:r w:rsidR="00CD3045" w:rsidRPr="00AC5166">
        <w:rPr>
          <w:rFonts w:ascii="Times New Roman" w:hAnsi="Times New Roman" w:cs="Times New Roman"/>
          <w:noProof/>
          <w:sz w:val="24"/>
          <w:szCs w:val="24"/>
          <w:lang w:val="id-ID"/>
        </w:rPr>
        <w:t xml:space="preserve"> Government Regula</w:t>
      </w:r>
      <w:r w:rsidR="00C035A4">
        <w:rPr>
          <w:rFonts w:ascii="Times New Roman" w:hAnsi="Times New Roman" w:cs="Times New Roman"/>
          <w:noProof/>
          <w:sz w:val="24"/>
          <w:szCs w:val="24"/>
          <w:lang w:val="id-ID"/>
        </w:rPr>
        <w:t>tion on Order, Cleanliness and Ae</w:t>
      </w:r>
      <w:r w:rsidR="00CD3045" w:rsidRPr="00AC5166">
        <w:rPr>
          <w:rFonts w:ascii="Times New Roman" w:hAnsi="Times New Roman" w:cs="Times New Roman"/>
          <w:noProof/>
          <w:sz w:val="24"/>
          <w:szCs w:val="24"/>
          <w:lang w:val="id-ID"/>
        </w:rPr>
        <w:t xml:space="preserve">sthetic concerning street orderliness, public facilites and green line are </w:t>
      </w:r>
      <w:r w:rsidR="0027595A" w:rsidRPr="00AC5166">
        <w:rPr>
          <w:rFonts w:ascii="Times New Roman" w:hAnsi="Times New Roman" w:cs="Times New Roman"/>
          <w:noProof/>
          <w:sz w:val="24"/>
          <w:szCs w:val="24"/>
          <w:lang w:val="id-ID"/>
        </w:rPr>
        <w:t>the sidewalk vendors who do not have respect or have lesser resp</w:t>
      </w:r>
      <w:r w:rsidR="00B17AFB" w:rsidRPr="00AC5166">
        <w:rPr>
          <w:rFonts w:ascii="Times New Roman" w:hAnsi="Times New Roman" w:cs="Times New Roman"/>
          <w:noProof/>
          <w:sz w:val="24"/>
          <w:szCs w:val="24"/>
          <w:lang w:val="id-ID"/>
        </w:rPr>
        <w:t>ect to the authority and to the</w:t>
      </w:r>
      <w:r w:rsidR="0027595A" w:rsidRPr="00AC5166">
        <w:rPr>
          <w:rFonts w:ascii="Times New Roman" w:hAnsi="Times New Roman" w:cs="Times New Roman"/>
          <w:noProof/>
          <w:sz w:val="24"/>
          <w:szCs w:val="24"/>
          <w:lang w:val="id-ID"/>
        </w:rPr>
        <w:t xml:space="preserve"> decision</w:t>
      </w:r>
      <w:r w:rsidR="00B17AFB" w:rsidRPr="00AC5166">
        <w:rPr>
          <w:rFonts w:ascii="Times New Roman" w:hAnsi="Times New Roman" w:cs="Times New Roman"/>
          <w:noProof/>
          <w:sz w:val="24"/>
          <w:szCs w:val="24"/>
          <w:lang w:val="id-ID"/>
        </w:rPr>
        <w:t>s</w:t>
      </w:r>
      <w:r w:rsidR="0027595A" w:rsidRPr="00AC5166">
        <w:rPr>
          <w:rFonts w:ascii="Times New Roman" w:hAnsi="Times New Roman" w:cs="Times New Roman"/>
          <w:noProof/>
          <w:sz w:val="24"/>
          <w:szCs w:val="24"/>
          <w:lang w:val="id-ID"/>
        </w:rPr>
        <w:t xml:space="preserve"> made by government institutions</w:t>
      </w:r>
      <w:r w:rsidR="00B17AFB" w:rsidRPr="00AC5166">
        <w:rPr>
          <w:rFonts w:ascii="Times New Roman" w:hAnsi="Times New Roman" w:cs="Times New Roman"/>
          <w:noProof/>
          <w:sz w:val="24"/>
          <w:szCs w:val="24"/>
          <w:lang w:val="id-ID"/>
        </w:rPr>
        <w:t>;lack of society’</w:t>
      </w:r>
      <w:r w:rsidR="00C035A4">
        <w:rPr>
          <w:rFonts w:ascii="Times New Roman" w:hAnsi="Times New Roman" w:cs="Times New Roman"/>
          <w:noProof/>
          <w:sz w:val="24"/>
          <w:szCs w:val="24"/>
          <w:lang w:val="id-ID"/>
        </w:rPr>
        <w:t>s legal</w:t>
      </w:r>
      <w:r w:rsidR="009F05FC" w:rsidRPr="00AC5166">
        <w:rPr>
          <w:rFonts w:ascii="Times New Roman" w:hAnsi="Times New Roman" w:cs="Times New Roman"/>
          <w:noProof/>
          <w:sz w:val="24"/>
          <w:szCs w:val="24"/>
          <w:lang w:val="id-ID"/>
        </w:rPr>
        <w:t xml:space="preserve"> awareness;</w:t>
      </w:r>
      <w:r w:rsidR="00B17AFB" w:rsidRPr="00AC5166">
        <w:rPr>
          <w:rFonts w:ascii="Times New Roman" w:hAnsi="Times New Roman" w:cs="Times New Roman"/>
          <w:noProof/>
          <w:sz w:val="24"/>
          <w:szCs w:val="24"/>
          <w:lang w:val="id-ID"/>
        </w:rPr>
        <w:t xml:space="preserve"> society (sidewalk vendors)</w:t>
      </w:r>
      <w:r w:rsidR="009F05FC" w:rsidRPr="00AC5166">
        <w:rPr>
          <w:rFonts w:ascii="Times New Roman" w:hAnsi="Times New Roman" w:cs="Times New Roman"/>
          <w:noProof/>
          <w:sz w:val="24"/>
          <w:szCs w:val="24"/>
          <w:lang w:val="id-ID"/>
        </w:rPr>
        <w:t xml:space="preserve"> who just think about themselves; and exaggerated sanctions</w:t>
      </w:r>
      <w:r w:rsidR="005D1E22" w:rsidRPr="00AC5166">
        <w:rPr>
          <w:rFonts w:ascii="Times New Roman" w:hAnsi="Times New Roman" w:cs="Times New Roman"/>
          <w:noProof/>
          <w:sz w:val="24"/>
          <w:szCs w:val="24"/>
          <w:lang w:val="id-ID"/>
        </w:rPr>
        <w:t xml:space="preserve">. </w:t>
      </w:r>
      <w:r w:rsidR="009F05FC" w:rsidRPr="00AC5166">
        <w:rPr>
          <w:rFonts w:ascii="Times New Roman" w:hAnsi="Times New Roman" w:cs="Times New Roman"/>
          <w:noProof/>
          <w:sz w:val="24"/>
          <w:szCs w:val="24"/>
          <w:lang w:val="id-ID"/>
        </w:rPr>
        <w:t>In brief, it can be</w:t>
      </w:r>
      <w:r w:rsidR="00C035A4">
        <w:rPr>
          <w:rFonts w:ascii="Times New Roman" w:hAnsi="Times New Roman" w:cs="Times New Roman"/>
          <w:noProof/>
          <w:sz w:val="24"/>
          <w:szCs w:val="24"/>
          <w:lang w:val="id-ID"/>
        </w:rPr>
        <w:t xml:space="preserve"> concluded that the level of legal</w:t>
      </w:r>
      <w:r w:rsidR="009F05FC" w:rsidRPr="00AC5166">
        <w:rPr>
          <w:rFonts w:ascii="Times New Roman" w:hAnsi="Times New Roman" w:cs="Times New Roman"/>
          <w:noProof/>
          <w:sz w:val="24"/>
          <w:szCs w:val="24"/>
          <w:lang w:val="id-ID"/>
        </w:rPr>
        <w:t xml:space="preserve"> awareness </w:t>
      </w:r>
      <w:r w:rsidR="00C035A4">
        <w:rPr>
          <w:rFonts w:ascii="Times New Roman" w:hAnsi="Times New Roman" w:cs="Times New Roman"/>
          <w:noProof/>
          <w:sz w:val="24"/>
          <w:szCs w:val="24"/>
          <w:lang w:val="id-ID"/>
        </w:rPr>
        <w:t>and legal</w:t>
      </w:r>
      <w:r w:rsidR="009F05FC" w:rsidRPr="00AC5166">
        <w:rPr>
          <w:rFonts w:ascii="Times New Roman" w:hAnsi="Times New Roman" w:cs="Times New Roman"/>
          <w:noProof/>
          <w:sz w:val="24"/>
          <w:szCs w:val="24"/>
          <w:lang w:val="id-ID"/>
        </w:rPr>
        <w:t xml:space="preserve"> abiding of society is still low.</w:t>
      </w:r>
    </w:p>
    <w:p w:rsidR="005D1E22" w:rsidRPr="00AC5166" w:rsidRDefault="004364D5" w:rsidP="00197519">
      <w:pPr>
        <w:pStyle w:val="ListParagraph"/>
        <w:numPr>
          <w:ilvl w:val="0"/>
          <w:numId w:val="3"/>
        </w:numPr>
        <w:spacing w:after="0" w:line="360" w:lineRule="auto"/>
        <w:ind w:left="567" w:hanging="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High fine sanction and forced payment are not the solutions to avoid the violation of 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Regulation on Order, Cleanliness and Esthetic by the sidewalk vendors.The high amount of fine/forced payment do not guarantee that society becomes afraid or </w:t>
      </w:r>
      <w:r w:rsidR="0017133B" w:rsidRPr="00AC5166">
        <w:rPr>
          <w:rFonts w:ascii="Times New Roman" w:hAnsi="Times New Roman" w:cs="Times New Roman"/>
          <w:noProof/>
          <w:sz w:val="24"/>
          <w:szCs w:val="24"/>
          <w:lang w:val="id-ID"/>
        </w:rPr>
        <w:t>discouraged.</w:t>
      </w:r>
    </w:p>
    <w:p w:rsidR="005D1E22" w:rsidRPr="00AC5166" w:rsidRDefault="0017133B" w:rsidP="00197519">
      <w:pPr>
        <w:spacing w:after="0" w:line="360" w:lineRule="auto"/>
        <w:ind w:firstLine="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lastRenderedPageBreak/>
        <w:t>Pertaining to the conclusion described above, there are several recommendations as follows:</w:t>
      </w:r>
    </w:p>
    <w:p w:rsidR="005D1E22" w:rsidRPr="00AC5166" w:rsidRDefault="0017133B" w:rsidP="00197519">
      <w:pPr>
        <w:pStyle w:val="ListParagraph"/>
        <w:numPr>
          <w:ilvl w:val="0"/>
          <w:numId w:val="4"/>
        </w:numPr>
        <w:spacing w:after="0" w:line="360" w:lineRule="auto"/>
        <w:ind w:left="567" w:hanging="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of Bandung City needs to find a right model to </w:t>
      </w:r>
      <w:r w:rsidR="00044988" w:rsidRPr="00AC5166">
        <w:rPr>
          <w:rFonts w:ascii="Times New Roman" w:hAnsi="Times New Roman" w:cs="Times New Roman"/>
          <w:noProof/>
          <w:sz w:val="24"/>
          <w:szCs w:val="24"/>
          <w:lang w:val="id-ID"/>
        </w:rPr>
        <w:t>keep sidewalk vendors in order especially on the streets and green line by looking at the characteristics of the society and its social culture</w:t>
      </w:r>
      <w:r w:rsidR="005D1E22" w:rsidRPr="00AC5166">
        <w:rPr>
          <w:rFonts w:ascii="Times New Roman" w:hAnsi="Times New Roman" w:cs="Times New Roman"/>
          <w:noProof/>
          <w:sz w:val="24"/>
          <w:szCs w:val="24"/>
          <w:lang w:val="id-ID"/>
        </w:rPr>
        <w:t>.</w:t>
      </w:r>
    </w:p>
    <w:p w:rsidR="005D1E22" w:rsidRPr="00AC5166" w:rsidRDefault="00044988" w:rsidP="00197519">
      <w:pPr>
        <w:pStyle w:val="ListParagraph"/>
        <w:numPr>
          <w:ilvl w:val="0"/>
          <w:numId w:val="4"/>
        </w:numPr>
        <w:spacing w:after="0" w:line="360" w:lineRule="auto"/>
        <w:ind w:left="567" w:hanging="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 </w:t>
      </w:r>
      <w:r w:rsidR="00A07242">
        <w:rPr>
          <w:rFonts w:ascii="Times New Roman" w:hAnsi="Times New Roman" w:cs="Times New Roman"/>
          <w:noProof/>
          <w:sz w:val="24"/>
          <w:szCs w:val="24"/>
          <w:lang w:val="id-ID"/>
        </w:rPr>
        <w:t>Regional</w:t>
      </w:r>
      <w:r w:rsidRPr="00AC5166">
        <w:rPr>
          <w:rFonts w:ascii="Times New Roman" w:hAnsi="Times New Roman" w:cs="Times New Roman"/>
          <w:noProof/>
          <w:sz w:val="24"/>
          <w:szCs w:val="24"/>
          <w:lang w:val="id-ID"/>
        </w:rPr>
        <w:t xml:space="preserve"> government of Bandung City needs to search for a way</w:t>
      </w:r>
      <w:r w:rsidR="00C035A4">
        <w:rPr>
          <w:rFonts w:ascii="Times New Roman" w:hAnsi="Times New Roman" w:cs="Times New Roman"/>
          <w:noProof/>
          <w:sz w:val="24"/>
          <w:szCs w:val="24"/>
          <w:lang w:val="id-ID"/>
        </w:rPr>
        <w:t xml:space="preserve"> to increase society’s compliance</w:t>
      </w:r>
      <w:r w:rsidRPr="00AC5166">
        <w:rPr>
          <w:rFonts w:ascii="Times New Roman" w:hAnsi="Times New Roman" w:cs="Times New Roman"/>
          <w:noProof/>
          <w:sz w:val="24"/>
          <w:szCs w:val="24"/>
          <w:lang w:val="id-ID"/>
        </w:rPr>
        <w:t xml:space="preserve"> to any policies made by the government</w:t>
      </w:r>
      <w:r w:rsidR="005D1E22" w:rsidRPr="00AC5166">
        <w:rPr>
          <w:rFonts w:ascii="Times New Roman" w:hAnsi="Times New Roman" w:cs="Times New Roman"/>
          <w:noProof/>
          <w:sz w:val="24"/>
          <w:szCs w:val="24"/>
          <w:lang w:val="id-ID"/>
        </w:rPr>
        <w:t>.</w:t>
      </w:r>
    </w:p>
    <w:p w:rsidR="005D1E22" w:rsidRPr="00AC5166" w:rsidRDefault="00044988" w:rsidP="00197519">
      <w:pPr>
        <w:pStyle w:val="ListParagraph"/>
        <w:numPr>
          <w:ilvl w:val="0"/>
          <w:numId w:val="4"/>
        </w:numPr>
        <w:spacing w:after="0" w:line="360" w:lineRule="auto"/>
        <w:ind w:left="567" w:hanging="567"/>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There is a need to change </w:t>
      </w:r>
      <w:r w:rsidR="008735DA" w:rsidRPr="00AC5166">
        <w:rPr>
          <w:rFonts w:ascii="Times New Roman" w:hAnsi="Times New Roman" w:cs="Times New Roman"/>
          <w:noProof/>
          <w:sz w:val="24"/>
          <w:szCs w:val="24"/>
          <w:lang w:val="id-ID"/>
        </w:rPr>
        <w:t xml:space="preserve">of the </w:t>
      </w:r>
      <w:r w:rsidR="00A07242">
        <w:rPr>
          <w:rFonts w:ascii="Times New Roman" w:hAnsi="Times New Roman" w:cs="Times New Roman"/>
          <w:noProof/>
          <w:sz w:val="24"/>
          <w:szCs w:val="24"/>
          <w:lang w:val="id-ID"/>
        </w:rPr>
        <w:t>Regional</w:t>
      </w:r>
      <w:r w:rsidR="008735DA" w:rsidRPr="00AC5166">
        <w:rPr>
          <w:rFonts w:ascii="Times New Roman" w:hAnsi="Times New Roman" w:cs="Times New Roman"/>
          <w:noProof/>
          <w:sz w:val="24"/>
          <w:szCs w:val="24"/>
          <w:lang w:val="id-ID"/>
        </w:rPr>
        <w:t xml:space="preserve"> Government Regulation on Order, Cleanliness and Esthetic and </w:t>
      </w:r>
      <w:r w:rsidR="00A07242">
        <w:rPr>
          <w:rFonts w:ascii="Times New Roman" w:hAnsi="Times New Roman" w:cs="Times New Roman"/>
          <w:noProof/>
          <w:sz w:val="24"/>
          <w:szCs w:val="24"/>
          <w:lang w:val="id-ID"/>
        </w:rPr>
        <w:t>Regional</w:t>
      </w:r>
      <w:r w:rsidR="008735DA" w:rsidRPr="00AC5166">
        <w:rPr>
          <w:rFonts w:ascii="Times New Roman" w:hAnsi="Times New Roman" w:cs="Times New Roman"/>
          <w:noProof/>
          <w:sz w:val="24"/>
          <w:szCs w:val="24"/>
          <w:lang w:val="id-ID"/>
        </w:rPr>
        <w:t xml:space="preserve"> Government Regulation on Sidewalk Vendors in relation to the definition of sidewalk vendors and the inclusion of forced payment and fine</w:t>
      </w:r>
      <w:r w:rsidR="005D1E22" w:rsidRPr="00AC5166">
        <w:rPr>
          <w:rFonts w:ascii="Times New Roman" w:hAnsi="Times New Roman" w:cs="Times New Roman"/>
          <w:noProof/>
          <w:sz w:val="24"/>
          <w:szCs w:val="24"/>
          <w:lang w:val="id-ID"/>
        </w:rPr>
        <w:t>.</w:t>
      </w:r>
    </w:p>
    <w:p w:rsidR="005F75A1" w:rsidRPr="00AC5166" w:rsidRDefault="005F75A1" w:rsidP="00197519">
      <w:pPr>
        <w:spacing w:after="0" w:line="360" w:lineRule="auto"/>
        <w:jc w:val="both"/>
        <w:rPr>
          <w:rFonts w:ascii="Times New Roman" w:hAnsi="Times New Roman" w:cs="Times New Roman"/>
          <w:b/>
          <w:noProof/>
          <w:sz w:val="24"/>
          <w:szCs w:val="24"/>
          <w:lang w:val="id-ID"/>
        </w:rPr>
      </w:pPr>
    </w:p>
    <w:p w:rsidR="000B23B3" w:rsidRPr="00AC5166" w:rsidRDefault="009B1484" w:rsidP="00197519">
      <w:pPr>
        <w:spacing w:after="0" w:line="360" w:lineRule="auto"/>
        <w:jc w:val="both"/>
        <w:rPr>
          <w:rFonts w:ascii="Times New Roman" w:hAnsi="Times New Roman" w:cs="Times New Roman"/>
          <w:b/>
          <w:noProof/>
          <w:sz w:val="24"/>
          <w:szCs w:val="24"/>
          <w:lang w:val="id-ID"/>
        </w:rPr>
      </w:pPr>
      <w:r w:rsidRPr="00AC5166">
        <w:rPr>
          <w:rFonts w:ascii="Times New Roman" w:hAnsi="Times New Roman" w:cs="Times New Roman"/>
          <w:b/>
          <w:noProof/>
          <w:sz w:val="24"/>
          <w:szCs w:val="24"/>
          <w:lang w:val="id-ID"/>
        </w:rPr>
        <w:t>REFERENCE</w:t>
      </w:r>
    </w:p>
    <w:p w:rsidR="000B23B3" w:rsidRPr="00AC5166" w:rsidRDefault="000B23B3" w:rsidP="00197519">
      <w:pPr>
        <w:pStyle w:val="FootnoteText"/>
        <w:spacing w:line="360" w:lineRule="auto"/>
        <w:ind w:firstLine="720"/>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t xml:space="preserve">Achmad Ali, </w:t>
      </w:r>
      <w:r w:rsidRPr="00AC5166">
        <w:rPr>
          <w:rFonts w:ascii="Times New Roman" w:hAnsi="Times New Roman" w:cs="Times New Roman"/>
          <w:i/>
          <w:sz w:val="24"/>
          <w:szCs w:val="24"/>
          <w:lang w:val="id-ID"/>
        </w:rPr>
        <w:t>Menguak Teori Hukum (legal Theory</w:t>
      </w:r>
      <w:r w:rsidRPr="00AC5166">
        <w:rPr>
          <w:rFonts w:ascii="Times New Roman" w:hAnsi="Times New Roman" w:cs="Times New Roman"/>
          <w:sz w:val="24"/>
          <w:szCs w:val="24"/>
          <w:lang w:val="id-ID"/>
        </w:rPr>
        <w:t xml:space="preserve">) </w:t>
      </w:r>
      <w:r w:rsidRPr="00AC5166">
        <w:rPr>
          <w:rFonts w:ascii="Times New Roman" w:hAnsi="Times New Roman" w:cs="Times New Roman"/>
          <w:i/>
          <w:sz w:val="24"/>
          <w:szCs w:val="24"/>
          <w:lang w:val="id-ID"/>
        </w:rPr>
        <w:t>dan Teori Peradilan (Judicialprudence) Termasuk Interpretasi Undang-Undang (Legisprudence)</w:t>
      </w:r>
      <w:r w:rsidRPr="00AC5166">
        <w:rPr>
          <w:rFonts w:ascii="Times New Roman" w:hAnsi="Times New Roman" w:cs="Times New Roman"/>
          <w:sz w:val="24"/>
          <w:szCs w:val="24"/>
          <w:lang w:val="id-ID"/>
        </w:rPr>
        <w:t>, Kencana Prenada, Jakarta, 2012</w:t>
      </w:r>
    </w:p>
    <w:p w:rsidR="000B23B3"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Budi Winarno, </w:t>
      </w:r>
      <w:r w:rsidRPr="00AC5166">
        <w:rPr>
          <w:rFonts w:ascii="Times New Roman" w:hAnsi="Times New Roman" w:cs="Times New Roman"/>
          <w:i/>
          <w:noProof/>
          <w:sz w:val="24"/>
          <w:szCs w:val="24"/>
          <w:lang w:val="id-ID"/>
        </w:rPr>
        <w:t>Apakah Kebijakan Publik? Dalam Teori dan Proses Kebijakan Publik</w:t>
      </w:r>
      <w:r w:rsidRPr="00AC5166">
        <w:rPr>
          <w:rFonts w:ascii="Times New Roman" w:hAnsi="Times New Roman" w:cs="Times New Roman"/>
          <w:noProof/>
          <w:sz w:val="24"/>
          <w:szCs w:val="24"/>
          <w:lang w:val="id-ID"/>
        </w:rPr>
        <w:t>, Media Pressindo, Yogyakarta, 2002.</w:t>
      </w:r>
    </w:p>
    <w:p w:rsidR="000B23B3" w:rsidRPr="00AC5166" w:rsidRDefault="000B23B3" w:rsidP="00197519">
      <w:pPr>
        <w:pStyle w:val="FootnoteText"/>
        <w:spacing w:line="360" w:lineRule="auto"/>
        <w:ind w:firstLine="720"/>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t>Dinarjati Eka Puspitasari,</w:t>
      </w:r>
      <w:r w:rsidRPr="00AC5166">
        <w:rPr>
          <w:rFonts w:ascii="Times New Roman" w:hAnsi="Times New Roman" w:cs="Times New Roman"/>
          <w:i/>
          <w:sz w:val="24"/>
          <w:szCs w:val="24"/>
          <w:lang w:val="id-ID"/>
        </w:rPr>
        <w:t xml:space="preserve">Penataan Pedagang Kaki Lima Kuliner untuk Mewujudkan Fungsi Tata Ruang Kota di Yogyakarta dan Kabupaten Sleman, </w:t>
      </w:r>
      <w:r w:rsidR="00C47E30">
        <w:rPr>
          <w:rFonts w:ascii="Times New Roman" w:hAnsi="Times New Roman" w:cs="Times New Roman"/>
          <w:sz w:val="24"/>
          <w:szCs w:val="24"/>
          <w:lang w:val="id-ID"/>
        </w:rPr>
        <w:t>Mimbar Hukum, Volume 22, Number 3, October 2010, page</w:t>
      </w:r>
      <w:r w:rsidRPr="00AC5166">
        <w:rPr>
          <w:rFonts w:ascii="Times New Roman" w:hAnsi="Times New Roman" w:cs="Times New Roman"/>
          <w:sz w:val="24"/>
          <w:szCs w:val="24"/>
          <w:lang w:val="id-ID"/>
        </w:rPr>
        <w:t xml:space="preserve"> 596.</w:t>
      </w:r>
    </w:p>
    <w:p w:rsidR="000B23B3" w:rsidRPr="00AC5166" w:rsidRDefault="00C47E30" w:rsidP="00197519">
      <w:pPr>
        <w:pStyle w:val="FootnoteText"/>
        <w:spacing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Elly M Setiadi and</w:t>
      </w:r>
      <w:r w:rsidR="000B23B3" w:rsidRPr="00AC5166">
        <w:rPr>
          <w:rFonts w:ascii="Times New Roman" w:hAnsi="Times New Roman" w:cs="Times New Roman"/>
          <w:sz w:val="24"/>
          <w:szCs w:val="24"/>
          <w:lang w:val="id-ID"/>
        </w:rPr>
        <w:t xml:space="preserve"> Usman Kolip, </w:t>
      </w:r>
      <w:r w:rsidR="000B23B3" w:rsidRPr="00AC5166">
        <w:rPr>
          <w:rFonts w:ascii="Times New Roman" w:hAnsi="Times New Roman" w:cs="Times New Roman"/>
          <w:i/>
          <w:sz w:val="24"/>
          <w:szCs w:val="24"/>
          <w:lang w:val="id-ID"/>
        </w:rPr>
        <w:t>Pengantar Sosiologi</w:t>
      </w:r>
      <w:r w:rsidR="000B23B3" w:rsidRPr="00AC5166">
        <w:rPr>
          <w:rFonts w:ascii="Times New Roman" w:hAnsi="Times New Roman" w:cs="Times New Roman"/>
          <w:sz w:val="24"/>
          <w:szCs w:val="24"/>
          <w:lang w:val="id-ID"/>
        </w:rPr>
        <w:t>,</w:t>
      </w:r>
      <w:r w:rsidR="000B23B3" w:rsidRPr="00AC5166">
        <w:rPr>
          <w:rFonts w:ascii="Times New Roman" w:hAnsi="Times New Roman" w:cs="Times New Roman"/>
          <w:i/>
          <w:sz w:val="24"/>
          <w:szCs w:val="24"/>
          <w:lang w:val="id-ID"/>
        </w:rPr>
        <w:t>Pemahaman Fakta dan Gejala Permasalahan Sosial: Teori Aplikasi dan Pemecahannya</w:t>
      </w:r>
      <w:r w:rsidR="000B23B3" w:rsidRPr="00AC5166">
        <w:rPr>
          <w:rFonts w:ascii="Times New Roman" w:hAnsi="Times New Roman" w:cs="Times New Roman"/>
          <w:sz w:val="24"/>
          <w:szCs w:val="24"/>
          <w:lang w:val="id-ID"/>
        </w:rPr>
        <w:t>, Kencana Prenada Media Group, Jakarta, 2013</w:t>
      </w:r>
    </w:p>
    <w:p w:rsidR="000B23B3" w:rsidRPr="00AC5166" w:rsidRDefault="000B23B3" w:rsidP="00197519">
      <w:pPr>
        <w:pStyle w:val="FootnoteText"/>
        <w:spacing w:line="360" w:lineRule="auto"/>
        <w:ind w:firstLine="720"/>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t xml:space="preserve">Eva Achjani Zulfa, </w:t>
      </w:r>
      <w:r w:rsidRPr="00AC5166">
        <w:rPr>
          <w:rFonts w:ascii="Times New Roman" w:hAnsi="Times New Roman" w:cs="Times New Roman"/>
          <w:i/>
          <w:sz w:val="24"/>
          <w:szCs w:val="24"/>
          <w:lang w:val="id-ID"/>
        </w:rPr>
        <w:t>Pergeseran Paradigma Pemidanaan,</w:t>
      </w:r>
      <w:r w:rsidRPr="00AC5166">
        <w:rPr>
          <w:rFonts w:ascii="Times New Roman" w:hAnsi="Times New Roman" w:cs="Times New Roman"/>
          <w:sz w:val="24"/>
          <w:szCs w:val="24"/>
          <w:lang w:val="id-ID"/>
        </w:rPr>
        <w:t xml:space="preserve"> Lubak Agung, Bandung, 2011. </w:t>
      </w:r>
    </w:p>
    <w:p w:rsidR="000B23B3"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Jimly Asshiddiqie dan M Ali Safa’at, </w:t>
      </w:r>
      <w:r w:rsidRPr="00AC5166">
        <w:rPr>
          <w:rFonts w:ascii="Times New Roman" w:hAnsi="Times New Roman" w:cs="Times New Roman"/>
          <w:i/>
          <w:noProof/>
          <w:sz w:val="24"/>
          <w:szCs w:val="24"/>
          <w:lang w:val="id-ID"/>
        </w:rPr>
        <w:t>Teori Hans Kelsen Tentang Hukum</w:t>
      </w:r>
      <w:r w:rsidRPr="00AC5166">
        <w:rPr>
          <w:rFonts w:ascii="Times New Roman" w:hAnsi="Times New Roman" w:cs="Times New Roman"/>
          <w:noProof/>
          <w:sz w:val="24"/>
          <w:szCs w:val="24"/>
          <w:lang w:val="id-ID"/>
        </w:rPr>
        <w:t>”, Se</w:t>
      </w:r>
      <w:r w:rsidR="00C47E30">
        <w:rPr>
          <w:rFonts w:ascii="Times New Roman" w:hAnsi="Times New Roman" w:cs="Times New Roman"/>
          <w:noProof/>
          <w:sz w:val="24"/>
          <w:szCs w:val="24"/>
          <w:lang w:val="id-ID"/>
        </w:rPr>
        <w:t xml:space="preserve">cretariat General </w:t>
      </w:r>
      <w:r w:rsidRPr="00AC5166">
        <w:rPr>
          <w:rFonts w:ascii="Times New Roman" w:hAnsi="Times New Roman" w:cs="Times New Roman"/>
          <w:noProof/>
          <w:sz w:val="24"/>
          <w:szCs w:val="24"/>
          <w:lang w:val="id-ID"/>
        </w:rPr>
        <w:t>an</w:t>
      </w:r>
      <w:r w:rsidR="00C47E30">
        <w:rPr>
          <w:rFonts w:ascii="Times New Roman" w:hAnsi="Times New Roman" w:cs="Times New Roman"/>
          <w:noProof/>
          <w:sz w:val="24"/>
          <w:szCs w:val="24"/>
          <w:lang w:val="id-ID"/>
        </w:rPr>
        <w:t>dSecretary</w:t>
      </w:r>
      <w:r w:rsidRPr="00AC5166">
        <w:rPr>
          <w:rFonts w:ascii="Times New Roman" w:hAnsi="Times New Roman" w:cs="Times New Roman"/>
          <w:noProof/>
          <w:sz w:val="24"/>
          <w:szCs w:val="24"/>
          <w:lang w:val="id-ID"/>
        </w:rPr>
        <w:t xml:space="preserve">, </w:t>
      </w:r>
      <w:r w:rsidR="00C47E30">
        <w:rPr>
          <w:rFonts w:ascii="Times New Roman" w:hAnsi="Times New Roman" w:cs="Times New Roman"/>
          <w:noProof/>
          <w:sz w:val="24"/>
          <w:szCs w:val="24"/>
          <w:lang w:val="id-ID"/>
        </w:rPr>
        <w:t>Constitutional Court of Republic of Indonesia</w:t>
      </w:r>
      <w:r w:rsidRPr="00AC5166">
        <w:rPr>
          <w:rFonts w:ascii="Times New Roman" w:hAnsi="Times New Roman" w:cs="Times New Roman"/>
          <w:noProof/>
          <w:sz w:val="24"/>
          <w:szCs w:val="24"/>
          <w:lang w:val="id-ID"/>
        </w:rPr>
        <w:t xml:space="preserve"> RI, 2006.</w:t>
      </w:r>
    </w:p>
    <w:p w:rsidR="000B23B3" w:rsidRPr="00AC5166" w:rsidRDefault="000B23B3" w:rsidP="00197519">
      <w:pPr>
        <w:pStyle w:val="FootnoteText"/>
        <w:spacing w:line="360" w:lineRule="auto"/>
        <w:ind w:firstLine="720"/>
        <w:jc w:val="both"/>
        <w:rPr>
          <w:rFonts w:ascii="Times New Roman" w:hAnsi="Times New Roman" w:cs="Times New Roman"/>
          <w:sz w:val="24"/>
          <w:szCs w:val="24"/>
          <w:lang w:val="id-ID"/>
        </w:rPr>
      </w:pPr>
      <w:r w:rsidRPr="00AC5166">
        <w:rPr>
          <w:rFonts w:ascii="Times New Roman" w:hAnsi="Times New Roman" w:cs="Times New Roman"/>
          <w:sz w:val="24"/>
          <w:szCs w:val="24"/>
          <w:lang w:val="id-ID"/>
        </w:rPr>
        <w:t xml:space="preserve">Muladi, </w:t>
      </w:r>
      <w:r w:rsidRPr="00AC5166">
        <w:rPr>
          <w:rFonts w:ascii="Times New Roman" w:hAnsi="Times New Roman" w:cs="Times New Roman"/>
          <w:i/>
          <w:sz w:val="24"/>
          <w:szCs w:val="24"/>
          <w:lang w:val="id-ID"/>
        </w:rPr>
        <w:t xml:space="preserve">Kapita Selekta Hukum Pidana, </w:t>
      </w:r>
      <w:r w:rsidRPr="00AC5166">
        <w:rPr>
          <w:rFonts w:ascii="Times New Roman" w:hAnsi="Times New Roman" w:cs="Times New Roman"/>
          <w:sz w:val="24"/>
          <w:szCs w:val="24"/>
          <w:lang w:val="id-ID"/>
        </w:rPr>
        <w:t>Badan Penerbit Universitas Diponegoro, Semarang, 1995</w:t>
      </w:r>
    </w:p>
    <w:p w:rsidR="000B23B3"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lastRenderedPageBreak/>
        <w:t xml:space="preserve">Ronny HanitjoSoemitro, </w:t>
      </w:r>
      <w:r w:rsidRPr="00AC5166">
        <w:rPr>
          <w:rFonts w:ascii="Times New Roman" w:hAnsi="Times New Roman" w:cs="Times New Roman"/>
          <w:i/>
          <w:noProof/>
          <w:sz w:val="24"/>
          <w:szCs w:val="24"/>
          <w:lang w:val="id-ID"/>
        </w:rPr>
        <w:t>MetodologiPenelitianHukumdanJurimetri</w:t>
      </w:r>
      <w:r w:rsidRPr="00AC5166">
        <w:rPr>
          <w:rFonts w:ascii="Times New Roman" w:hAnsi="Times New Roman" w:cs="Times New Roman"/>
          <w:noProof/>
          <w:sz w:val="24"/>
          <w:szCs w:val="24"/>
          <w:lang w:val="id-ID"/>
        </w:rPr>
        <w:t>, PenerbitGhalia, Jakarta, 1990.</w:t>
      </w:r>
    </w:p>
    <w:p w:rsidR="000B23B3"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Soerjono Soekanto, </w:t>
      </w:r>
      <w:r w:rsidRPr="00AC5166">
        <w:rPr>
          <w:rFonts w:ascii="Times New Roman" w:hAnsi="Times New Roman" w:cs="Times New Roman"/>
          <w:i/>
          <w:noProof/>
          <w:sz w:val="24"/>
          <w:szCs w:val="24"/>
          <w:lang w:val="id-ID"/>
        </w:rPr>
        <w:t xml:space="preserve">Pengantar Penelitian Hukum Edisi Kedua, </w:t>
      </w:r>
      <w:r w:rsidRPr="00AC5166">
        <w:rPr>
          <w:rFonts w:ascii="Times New Roman" w:hAnsi="Times New Roman" w:cs="Times New Roman"/>
          <w:noProof/>
          <w:sz w:val="24"/>
          <w:szCs w:val="24"/>
          <w:lang w:val="id-ID"/>
        </w:rPr>
        <w:t>UI Press,  Jakarta, 1982.</w:t>
      </w:r>
    </w:p>
    <w:p w:rsidR="000B23B3"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 </w:t>
      </w:r>
      <w:r w:rsidRPr="00AC5166">
        <w:rPr>
          <w:rFonts w:ascii="Times New Roman" w:hAnsi="Times New Roman" w:cs="Times New Roman"/>
          <w:i/>
          <w:iCs/>
          <w:noProof/>
          <w:sz w:val="24"/>
          <w:szCs w:val="24"/>
          <w:lang w:val="id-ID"/>
        </w:rPr>
        <w:t>Faktor-Faktor yang Mempengaruhi Penegakan Hukum (</w:t>
      </w:r>
      <w:r w:rsidR="00C47E30">
        <w:rPr>
          <w:rFonts w:ascii="Times New Roman" w:hAnsi="Times New Roman" w:cs="Times New Roman"/>
          <w:i/>
          <w:iCs/>
          <w:noProof/>
          <w:sz w:val="24"/>
          <w:szCs w:val="24"/>
          <w:lang w:val="id-ID"/>
        </w:rPr>
        <w:t>Inauguration S</w:t>
      </w:r>
      <w:r w:rsidR="008753F0">
        <w:rPr>
          <w:rFonts w:ascii="Times New Roman" w:hAnsi="Times New Roman" w:cs="Times New Roman"/>
          <w:i/>
          <w:iCs/>
          <w:noProof/>
          <w:sz w:val="24"/>
          <w:szCs w:val="24"/>
          <w:lang w:val="id-ID"/>
        </w:rPr>
        <w:t xml:space="preserve">peech as </w:t>
      </w:r>
      <w:r w:rsidR="00C47E30">
        <w:rPr>
          <w:rFonts w:ascii="Times New Roman" w:hAnsi="Times New Roman" w:cs="Times New Roman"/>
          <w:i/>
          <w:iCs/>
          <w:noProof/>
          <w:sz w:val="24"/>
          <w:szCs w:val="24"/>
          <w:lang w:val="id-ID"/>
        </w:rPr>
        <w:t>Professor at Law Faculty in University of Indonesia</w:t>
      </w:r>
      <w:r w:rsidRPr="00AC5166">
        <w:rPr>
          <w:rFonts w:ascii="Times New Roman" w:hAnsi="Times New Roman" w:cs="Times New Roman"/>
          <w:i/>
          <w:iCs/>
          <w:noProof/>
          <w:sz w:val="24"/>
          <w:szCs w:val="24"/>
          <w:lang w:val="id-ID"/>
        </w:rPr>
        <w:t>)</w:t>
      </w:r>
      <w:r w:rsidRPr="00AC5166">
        <w:rPr>
          <w:rFonts w:ascii="Times New Roman" w:hAnsi="Times New Roman" w:cs="Times New Roman"/>
          <w:noProof/>
          <w:sz w:val="24"/>
          <w:szCs w:val="24"/>
          <w:lang w:val="id-ID"/>
        </w:rPr>
        <w:t>, PT RajaGrafindo Persada, Jakarta, 2008.</w:t>
      </w:r>
    </w:p>
    <w:p w:rsidR="000B23B3"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Soerjono Soekanto dan Sri Mamudji, </w:t>
      </w:r>
      <w:r w:rsidRPr="00AC5166">
        <w:rPr>
          <w:rFonts w:ascii="Times New Roman" w:hAnsi="Times New Roman" w:cs="Times New Roman"/>
          <w:i/>
          <w:iCs/>
          <w:noProof/>
          <w:sz w:val="24"/>
          <w:szCs w:val="24"/>
          <w:lang w:val="id-ID"/>
        </w:rPr>
        <w:t>Penelitian Hukum Normatif suatu Tinjauan Singkat</w:t>
      </w:r>
      <w:r w:rsidRPr="00AC5166">
        <w:rPr>
          <w:rFonts w:ascii="Times New Roman" w:hAnsi="Times New Roman" w:cs="Times New Roman"/>
          <w:noProof/>
          <w:sz w:val="24"/>
          <w:szCs w:val="24"/>
          <w:lang w:val="id-ID"/>
        </w:rPr>
        <w:t>, Penerbit Rajawali Jakarta, 1985</w:t>
      </w:r>
    </w:p>
    <w:p w:rsidR="000B23B3"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Sudikno Mertokusumo, </w:t>
      </w:r>
      <w:r w:rsidRPr="00AC5166">
        <w:rPr>
          <w:rFonts w:ascii="Times New Roman" w:hAnsi="Times New Roman" w:cs="Times New Roman"/>
          <w:i/>
          <w:noProof/>
          <w:sz w:val="24"/>
          <w:szCs w:val="24"/>
          <w:lang w:val="id-ID"/>
        </w:rPr>
        <w:t>Bab-Bab tentang Penemuan Hukum</w:t>
      </w:r>
      <w:r w:rsidRPr="00AC5166">
        <w:rPr>
          <w:rFonts w:ascii="Times New Roman" w:hAnsi="Times New Roman" w:cs="Times New Roman"/>
          <w:noProof/>
          <w:sz w:val="24"/>
          <w:szCs w:val="24"/>
          <w:lang w:val="id-ID"/>
        </w:rPr>
        <w:t>, Citra Aditya Bakti, Jogja, 1993.</w:t>
      </w:r>
    </w:p>
    <w:p w:rsidR="00C5421D" w:rsidRPr="00AC5166" w:rsidRDefault="000B23B3" w:rsidP="00197519">
      <w:pPr>
        <w:pStyle w:val="FootnoteText"/>
        <w:spacing w:line="360" w:lineRule="auto"/>
        <w:ind w:firstLine="720"/>
        <w:jc w:val="both"/>
        <w:rPr>
          <w:rFonts w:ascii="Times New Roman" w:hAnsi="Times New Roman" w:cs="Times New Roman"/>
          <w:noProof/>
          <w:sz w:val="24"/>
          <w:szCs w:val="24"/>
          <w:lang w:val="id-ID"/>
        </w:rPr>
      </w:pPr>
      <w:r w:rsidRPr="00AC5166">
        <w:rPr>
          <w:rFonts w:ascii="Times New Roman" w:hAnsi="Times New Roman" w:cs="Times New Roman"/>
          <w:noProof/>
          <w:sz w:val="24"/>
          <w:szCs w:val="24"/>
          <w:lang w:val="id-ID"/>
        </w:rPr>
        <w:t xml:space="preserve">Tulus Haryono, </w:t>
      </w:r>
      <w:r w:rsidRPr="00AC5166">
        <w:rPr>
          <w:rFonts w:ascii="Times New Roman" w:hAnsi="Times New Roman" w:cs="Times New Roman"/>
          <w:i/>
          <w:noProof/>
          <w:sz w:val="24"/>
          <w:szCs w:val="24"/>
          <w:lang w:val="id-ID"/>
        </w:rPr>
        <w:t>Faktor-Faktor yang Mempengaruhi Keberhasilan Usaha Pedagang Kaki Lima, Studi Kasus di Kodya Surakarta</w:t>
      </w:r>
      <w:r w:rsidRPr="00AC5166">
        <w:rPr>
          <w:rFonts w:ascii="Times New Roman" w:hAnsi="Times New Roman" w:cs="Times New Roman"/>
          <w:noProof/>
          <w:sz w:val="24"/>
          <w:szCs w:val="24"/>
          <w:lang w:val="id-ID"/>
        </w:rPr>
        <w:t>, Yogyakarta</w:t>
      </w:r>
      <w:r w:rsidR="00C726BA" w:rsidRPr="00AC5166">
        <w:rPr>
          <w:rFonts w:ascii="Times New Roman" w:hAnsi="Times New Roman" w:cs="Times New Roman"/>
          <w:noProof/>
          <w:sz w:val="24"/>
          <w:szCs w:val="24"/>
          <w:lang w:val="id-ID"/>
        </w:rPr>
        <w:t>, UGM Press, 1989</w:t>
      </w:r>
    </w:p>
    <w:sectPr w:rsidR="00C5421D" w:rsidRPr="00AC5166" w:rsidSect="0004203C">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D97" w:rsidRDefault="00031D97" w:rsidP="005D1E22">
      <w:pPr>
        <w:spacing w:after="0" w:line="240" w:lineRule="auto"/>
      </w:pPr>
      <w:r>
        <w:separator/>
      </w:r>
    </w:p>
  </w:endnote>
  <w:endnote w:type="continuationSeparator" w:id="0">
    <w:p w:rsidR="00031D97" w:rsidRDefault="00031D97" w:rsidP="005D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D97" w:rsidRDefault="00031D97" w:rsidP="005D1E22">
      <w:pPr>
        <w:spacing w:after="0" w:line="240" w:lineRule="auto"/>
      </w:pPr>
      <w:r>
        <w:separator/>
      </w:r>
    </w:p>
  </w:footnote>
  <w:footnote w:type="continuationSeparator" w:id="0">
    <w:p w:rsidR="00031D97" w:rsidRDefault="00031D97" w:rsidP="005D1E22">
      <w:pPr>
        <w:spacing w:after="0" w:line="240" w:lineRule="auto"/>
      </w:pPr>
      <w:r>
        <w:continuationSeparator/>
      </w:r>
    </w:p>
  </w:footnote>
  <w:footnote w:id="1">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T</w:t>
      </w:r>
      <w:r>
        <w:rPr>
          <w:rFonts w:ascii="Times New Roman" w:hAnsi="Times New Roman" w:cs="Times New Roman"/>
          <w:noProof/>
          <w:lang w:val="id-ID"/>
        </w:rPr>
        <w:t xml:space="preserve">here are </w:t>
      </w:r>
      <w:r w:rsidRPr="00C726BA">
        <w:rPr>
          <w:rFonts w:ascii="Times New Roman" w:hAnsi="Times New Roman" w:cs="Times New Roman"/>
          <w:noProof/>
          <w:lang w:val="id-ID"/>
        </w:rPr>
        <w:t xml:space="preserve">2 </w:t>
      </w:r>
      <w:r>
        <w:rPr>
          <w:rFonts w:ascii="Times New Roman" w:hAnsi="Times New Roman" w:cs="Times New Roman"/>
          <w:noProof/>
          <w:lang w:val="id-ID"/>
        </w:rPr>
        <w:t>government owned universities in</w:t>
      </w:r>
      <w:r w:rsidRPr="00C726BA">
        <w:rPr>
          <w:rFonts w:ascii="Times New Roman" w:hAnsi="Times New Roman" w:cs="Times New Roman"/>
          <w:noProof/>
          <w:lang w:val="id-ID"/>
        </w:rPr>
        <w:t xml:space="preserve"> Bandung </w:t>
      </w:r>
      <w:r>
        <w:rPr>
          <w:rFonts w:ascii="Times New Roman" w:hAnsi="Times New Roman" w:cs="Times New Roman"/>
          <w:noProof/>
          <w:lang w:val="id-ID"/>
        </w:rPr>
        <w:t xml:space="preserve">namely Universitas Padjadjaran </w:t>
      </w:r>
      <w:r w:rsidRPr="00C726BA">
        <w:rPr>
          <w:rFonts w:ascii="Times New Roman" w:hAnsi="Times New Roman" w:cs="Times New Roman"/>
          <w:noProof/>
          <w:lang w:val="id-ID"/>
        </w:rPr>
        <w:t>an</w:t>
      </w:r>
      <w:r>
        <w:rPr>
          <w:rFonts w:ascii="Times New Roman" w:hAnsi="Times New Roman" w:cs="Times New Roman"/>
          <w:noProof/>
          <w:lang w:val="id-ID"/>
        </w:rPr>
        <w:t>d</w:t>
      </w:r>
      <w:r w:rsidRPr="00C726BA">
        <w:rPr>
          <w:rFonts w:ascii="Times New Roman" w:hAnsi="Times New Roman" w:cs="Times New Roman"/>
          <w:noProof/>
          <w:lang w:val="id-ID"/>
        </w:rPr>
        <w:t xml:space="preserve"> Institut Teknologi Bandung.</w:t>
      </w:r>
    </w:p>
  </w:footnote>
  <w:footnote w:id="2">
    <w:p w:rsidR="00B879A5" w:rsidRPr="00C726BA" w:rsidRDefault="00B879A5" w:rsidP="00B879A5">
      <w:pPr>
        <w:pStyle w:val="NormalWeb"/>
        <w:shd w:val="clear" w:color="auto" w:fill="FFFFFF"/>
        <w:spacing w:before="0" w:beforeAutospacing="0" w:after="0" w:afterAutospacing="0"/>
        <w:ind w:firstLine="720"/>
        <w:jc w:val="both"/>
        <w:textAlignment w:val="top"/>
        <w:rPr>
          <w:noProof/>
          <w:color w:val="333333"/>
          <w:sz w:val="20"/>
          <w:szCs w:val="20"/>
        </w:rPr>
      </w:pPr>
      <w:r w:rsidRPr="00C726BA">
        <w:rPr>
          <w:rStyle w:val="FootnoteReference"/>
          <w:noProof/>
          <w:sz w:val="20"/>
          <w:szCs w:val="20"/>
        </w:rPr>
        <w:footnoteRef/>
      </w:r>
      <w:r>
        <w:rPr>
          <w:noProof/>
          <w:color w:val="333333"/>
          <w:sz w:val="20"/>
          <w:szCs w:val="20"/>
        </w:rPr>
        <w:t>Local government regulation of Bandung City numbered 06 /</w:t>
      </w:r>
      <w:r w:rsidRPr="00C726BA">
        <w:rPr>
          <w:noProof/>
          <w:color w:val="333333"/>
          <w:sz w:val="20"/>
          <w:szCs w:val="20"/>
        </w:rPr>
        <w:t xml:space="preserve"> 2006 </w:t>
      </w:r>
      <w:r>
        <w:rPr>
          <w:noProof/>
          <w:color w:val="333333"/>
          <w:sz w:val="20"/>
          <w:szCs w:val="20"/>
        </w:rPr>
        <w:t>on the expansion</w:t>
      </w:r>
      <w:r w:rsidRPr="00C726BA">
        <w:rPr>
          <w:noProof/>
          <w:color w:val="333333"/>
          <w:sz w:val="20"/>
          <w:szCs w:val="20"/>
        </w:rPr>
        <w:t xml:space="preserve"> an</w:t>
      </w:r>
      <w:r>
        <w:rPr>
          <w:noProof/>
          <w:color w:val="333333"/>
          <w:sz w:val="20"/>
          <w:szCs w:val="20"/>
        </w:rPr>
        <w:t>dthe formation of sub-districts and urban villagesin Bandung City government</w:t>
      </w:r>
    </w:p>
  </w:footnote>
  <w:footnote w:id="3">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hyperlink r:id="rId1" w:history="1">
        <w:r w:rsidRPr="00C726BA">
          <w:rPr>
            <w:rStyle w:val="Hyperlink"/>
            <w:rFonts w:ascii="Times New Roman" w:hAnsi="Times New Roman" w:cs="Times New Roman"/>
            <w:noProof/>
            <w:lang w:val="id-ID"/>
          </w:rPr>
          <w:t>http://properti.kompas.com/read/2014/03/26/1540003/Bandung.dan.Jakarta.Kota.Terburuk.di.Indonesia</w:t>
        </w:r>
      </w:hyperlink>
      <w:r w:rsidRPr="00C726BA">
        <w:rPr>
          <w:rFonts w:ascii="Times New Roman" w:hAnsi="Times New Roman" w:cs="Times New Roman"/>
          <w:noProof/>
          <w:lang w:val="id-ID"/>
        </w:rPr>
        <w:t xml:space="preserve">, </w:t>
      </w:r>
      <w:r>
        <w:rPr>
          <w:rFonts w:ascii="Times New Roman" w:hAnsi="Times New Roman" w:cs="Times New Roman"/>
          <w:noProof/>
          <w:lang w:val="id-ID"/>
        </w:rPr>
        <w:t>downloaded on</w:t>
      </w:r>
      <w:r w:rsidRPr="00C726BA">
        <w:rPr>
          <w:rFonts w:ascii="Times New Roman" w:hAnsi="Times New Roman" w:cs="Times New Roman"/>
          <w:noProof/>
          <w:lang w:val="id-ID"/>
        </w:rPr>
        <w:t xml:space="preserve"> 29</w:t>
      </w:r>
      <w:r>
        <w:rPr>
          <w:rFonts w:ascii="Times New Roman" w:hAnsi="Times New Roman" w:cs="Times New Roman"/>
          <w:noProof/>
          <w:lang w:val="id-ID"/>
        </w:rPr>
        <w:t>th April 2014 at</w:t>
      </w:r>
      <w:r w:rsidRPr="00C726BA">
        <w:rPr>
          <w:rFonts w:ascii="Times New Roman" w:hAnsi="Times New Roman" w:cs="Times New Roman"/>
          <w:noProof/>
          <w:lang w:val="id-ID"/>
        </w:rPr>
        <w:t xml:space="preserve"> 10.47.</w:t>
      </w:r>
    </w:p>
  </w:footnote>
  <w:footnote w:id="4">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Soerjono Soekanto, </w:t>
      </w:r>
      <w:r w:rsidRPr="00C726BA">
        <w:rPr>
          <w:rFonts w:ascii="Times New Roman" w:hAnsi="Times New Roman" w:cs="Times New Roman"/>
          <w:i/>
          <w:noProof/>
          <w:lang w:val="id-ID"/>
        </w:rPr>
        <w:t>Faktor-Faktor yang Mempengaruhi Penegakan Hukum</w:t>
      </w:r>
      <w:r w:rsidRPr="00C726BA">
        <w:rPr>
          <w:rFonts w:ascii="Times New Roman" w:hAnsi="Times New Roman" w:cs="Times New Roman"/>
          <w:noProof/>
          <w:lang w:val="id-ID"/>
        </w:rPr>
        <w:t xml:space="preserve">, Raja Grafindo Persada, 1983, </w:t>
      </w:r>
      <w:r>
        <w:rPr>
          <w:rFonts w:ascii="Times New Roman" w:hAnsi="Times New Roman" w:cs="Times New Roman"/>
          <w:noProof/>
          <w:lang w:val="id-ID"/>
        </w:rPr>
        <w:t>Page</w:t>
      </w:r>
      <w:r w:rsidRPr="00C726BA">
        <w:rPr>
          <w:rFonts w:ascii="Times New Roman" w:hAnsi="Times New Roman" w:cs="Times New Roman"/>
          <w:noProof/>
          <w:lang w:val="id-ID"/>
        </w:rPr>
        <w:t xml:space="preserve"> 60.</w:t>
      </w:r>
    </w:p>
  </w:footnote>
  <w:footnote w:id="5">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Sudikno Mertokusumo, </w:t>
      </w:r>
      <w:r w:rsidRPr="00C726BA">
        <w:rPr>
          <w:rFonts w:ascii="Times New Roman" w:hAnsi="Times New Roman" w:cs="Times New Roman"/>
          <w:i/>
          <w:noProof/>
          <w:lang w:val="id-ID"/>
        </w:rPr>
        <w:t>Bab-Bab tentang Penemuan Hukum</w:t>
      </w:r>
      <w:r w:rsidRPr="00C726BA">
        <w:rPr>
          <w:rFonts w:ascii="Times New Roman" w:hAnsi="Times New Roman" w:cs="Times New Roman"/>
          <w:noProof/>
          <w:lang w:val="id-ID"/>
        </w:rPr>
        <w:t xml:space="preserve">, Citra Aditya Bakti, Jogja, 1993, </w:t>
      </w:r>
      <w:r>
        <w:rPr>
          <w:rFonts w:ascii="Times New Roman" w:hAnsi="Times New Roman" w:cs="Times New Roman"/>
          <w:noProof/>
          <w:lang w:val="id-ID"/>
        </w:rPr>
        <w:t>Page</w:t>
      </w:r>
      <w:r w:rsidRPr="00C726BA">
        <w:rPr>
          <w:rFonts w:ascii="Times New Roman" w:hAnsi="Times New Roman" w:cs="Times New Roman"/>
          <w:noProof/>
          <w:lang w:val="id-ID"/>
        </w:rPr>
        <w:t>. 1</w:t>
      </w:r>
    </w:p>
  </w:footnote>
  <w:footnote w:id="6">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Hans Kelsen dalam Jimly Asshiddiqie dan M Ali Safa’at, </w:t>
      </w:r>
      <w:r w:rsidRPr="00C726BA">
        <w:rPr>
          <w:rFonts w:ascii="Times New Roman" w:hAnsi="Times New Roman" w:cs="Times New Roman"/>
          <w:i/>
          <w:noProof/>
          <w:lang w:val="id-ID"/>
        </w:rPr>
        <w:t>Teori Hans Kelsen Tentang Hukum</w:t>
      </w:r>
      <w:r w:rsidRPr="00C726BA">
        <w:rPr>
          <w:rFonts w:ascii="Times New Roman" w:hAnsi="Times New Roman" w:cs="Times New Roman"/>
          <w:noProof/>
          <w:lang w:val="id-ID"/>
        </w:rPr>
        <w:t xml:space="preserve">”, Sekretariat Jenderal dan Kepaniteraan, Mahkamah Konstitusi RI, 2006, </w:t>
      </w:r>
      <w:r>
        <w:rPr>
          <w:rFonts w:ascii="Times New Roman" w:hAnsi="Times New Roman" w:cs="Times New Roman"/>
          <w:noProof/>
          <w:lang w:val="id-ID"/>
        </w:rPr>
        <w:t>Page</w:t>
      </w:r>
      <w:r w:rsidRPr="00C726BA">
        <w:rPr>
          <w:rFonts w:ascii="Times New Roman" w:hAnsi="Times New Roman" w:cs="Times New Roman"/>
          <w:noProof/>
          <w:lang w:val="id-ID"/>
        </w:rPr>
        <w:t xml:space="preserve"> 15.</w:t>
      </w:r>
    </w:p>
  </w:footnote>
  <w:footnote w:id="7">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 </w:t>
      </w:r>
      <w:r w:rsidRPr="00C726BA">
        <w:rPr>
          <w:rFonts w:ascii="Times New Roman" w:hAnsi="Times New Roman" w:cs="Times New Roman"/>
          <w:noProof/>
          <w:lang w:val="id-ID"/>
        </w:rPr>
        <w:t xml:space="preserve">Soerjono Soekanto, </w:t>
      </w:r>
      <w:r w:rsidRPr="00C726BA">
        <w:rPr>
          <w:rFonts w:ascii="Times New Roman" w:hAnsi="Times New Roman" w:cs="Times New Roman"/>
          <w:i/>
          <w:iCs/>
          <w:noProof/>
          <w:lang w:val="id-ID"/>
        </w:rPr>
        <w:t>Faktor-Faktor yang Mempengaruhi Penegakan Hukum (Pidato Pengukuhan sebagai Guru Besar pada Fakultas Hukum Universitas Indonesia)</w:t>
      </w:r>
      <w:r w:rsidRPr="00C726BA">
        <w:rPr>
          <w:rFonts w:ascii="Times New Roman" w:hAnsi="Times New Roman" w:cs="Times New Roman"/>
          <w:noProof/>
          <w:lang w:val="id-ID"/>
        </w:rPr>
        <w:t xml:space="preserve">, PT RajaGrafindo Persada, Jakarta, 2008, </w:t>
      </w:r>
      <w:r>
        <w:rPr>
          <w:rFonts w:ascii="Times New Roman" w:hAnsi="Times New Roman" w:cs="Times New Roman"/>
          <w:noProof/>
          <w:lang w:val="id-ID"/>
        </w:rPr>
        <w:t>Page</w:t>
      </w:r>
      <w:r w:rsidRPr="00C726BA">
        <w:rPr>
          <w:rFonts w:ascii="Times New Roman" w:hAnsi="Times New Roman" w:cs="Times New Roman"/>
          <w:noProof/>
          <w:lang w:val="id-ID"/>
        </w:rPr>
        <w:t>. 5.</w:t>
      </w:r>
    </w:p>
  </w:footnote>
  <w:footnote w:id="8">
    <w:p w:rsidR="00B879A5" w:rsidRPr="00C726BA" w:rsidRDefault="00B879A5" w:rsidP="00B879A5">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Pr="00C726BA">
        <w:rPr>
          <w:rFonts w:ascii="Times New Roman" w:hAnsi="Times New Roman" w:cs="Times New Roman"/>
          <w:lang w:val="id-ID"/>
        </w:rPr>
        <w:t xml:space="preserve">Ibid, </w:t>
      </w:r>
      <w:r>
        <w:rPr>
          <w:rFonts w:ascii="Times New Roman" w:hAnsi="Times New Roman" w:cs="Times New Roman"/>
          <w:lang w:val="id-ID"/>
        </w:rPr>
        <w:t>Page</w:t>
      </w:r>
      <w:r w:rsidRPr="00C726BA">
        <w:rPr>
          <w:rFonts w:ascii="Times New Roman" w:hAnsi="Times New Roman" w:cs="Times New Roman"/>
          <w:lang w:val="id-ID"/>
        </w:rPr>
        <w:t xml:space="preserve"> 8.</w:t>
      </w:r>
    </w:p>
  </w:footnote>
  <w:footnote w:id="9">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Budi Winarno, </w:t>
      </w:r>
      <w:r w:rsidRPr="00C726BA">
        <w:rPr>
          <w:rFonts w:ascii="Times New Roman" w:hAnsi="Times New Roman" w:cs="Times New Roman"/>
          <w:i/>
          <w:noProof/>
          <w:lang w:val="id-ID"/>
        </w:rPr>
        <w:t>Apakah Kebijakan Publik? Dalam Teori dan Proses Kebijakan Publik</w:t>
      </w:r>
      <w:r w:rsidRPr="00C726BA">
        <w:rPr>
          <w:rFonts w:ascii="Times New Roman" w:hAnsi="Times New Roman" w:cs="Times New Roman"/>
          <w:noProof/>
          <w:lang w:val="id-ID"/>
        </w:rPr>
        <w:t xml:space="preserve">, Media </w:t>
      </w:r>
      <w:r>
        <w:rPr>
          <w:rFonts w:ascii="Times New Roman" w:hAnsi="Times New Roman" w:cs="Times New Roman"/>
          <w:noProof/>
          <w:lang w:val="id-ID"/>
        </w:rPr>
        <w:t xml:space="preserve">Pressindo, Yogyakarta, 2002, </w:t>
      </w:r>
      <w:r>
        <w:rPr>
          <w:rFonts w:ascii="Times New Roman" w:hAnsi="Times New Roman" w:cs="Times New Roman"/>
          <w:noProof/>
        </w:rPr>
        <w:t>Page</w:t>
      </w:r>
      <w:r w:rsidRPr="00C726BA">
        <w:rPr>
          <w:rFonts w:ascii="Times New Roman" w:hAnsi="Times New Roman" w:cs="Times New Roman"/>
          <w:noProof/>
          <w:lang w:val="id-ID"/>
        </w:rPr>
        <w:t xml:space="preserve"> 15.</w:t>
      </w:r>
    </w:p>
  </w:footnote>
  <w:footnote w:id="10">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Ibid, </w:t>
      </w:r>
      <w:r>
        <w:rPr>
          <w:rFonts w:ascii="Times New Roman" w:hAnsi="Times New Roman" w:cs="Times New Roman"/>
          <w:noProof/>
          <w:lang w:val="id-ID"/>
        </w:rPr>
        <w:t>Page</w:t>
      </w:r>
      <w:r w:rsidRPr="00C726BA">
        <w:rPr>
          <w:rFonts w:ascii="Times New Roman" w:hAnsi="Times New Roman" w:cs="Times New Roman"/>
          <w:noProof/>
          <w:lang w:val="id-ID"/>
        </w:rPr>
        <w:t xml:space="preserve"> 16.</w:t>
      </w:r>
    </w:p>
  </w:footnote>
  <w:footnote w:id="11">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Idem</w:t>
      </w:r>
    </w:p>
  </w:footnote>
  <w:footnote w:id="12">
    <w:p w:rsidR="00B879A5" w:rsidRPr="00C726BA" w:rsidRDefault="00B879A5" w:rsidP="00B879A5">
      <w:pPr>
        <w:pStyle w:val="FootnoteText"/>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Ibid, </w:t>
      </w:r>
      <w:r>
        <w:rPr>
          <w:rFonts w:ascii="Times New Roman" w:hAnsi="Times New Roman" w:cs="Times New Roman"/>
          <w:noProof/>
          <w:lang w:val="id-ID"/>
        </w:rPr>
        <w:t>Page</w:t>
      </w:r>
      <w:r w:rsidRPr="00C726BA">
        <w:rPr>
          <w:rFonts w:ascii="Times New Roman" w:hAnsi="Times New Roman" w:cs="Times New Roman"/>
          <w:noProof/>
          <w:lang w:val="id-ID"/>
        </w:rPr>
        <w:t xml:space="preserve"> 102</w:t>
      </w:r>
    </w:p>
  </w:footnote>
  <w:footnote w:id="13">
    <w:p w:rsidR="00B879A5" w:rsidRPr="00C726BA" w:rsidRDefault="00B879A5" w:rsidP="00B879A5">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Pr="00C726BA">
        <w:rPr>
          <w:rFonts w:ascii="Times New Roman" w:hAnsi="Times New Roman" w:cs="Times New Roman"/>
          <w:lang w:val="id-ID"/>
        </w:rPr>
        <w:t xml:space="preserve"> </w:t>
      </w:r>
      <w:r w:rsidRPr="00C726BA">
        <w:rPr>
          <w:rFonts w:ascii="Times New Roman" w:hAnsi="Times New Roman" w:cs="Times New Roman"/>
          <w:lang w:val="id-ID"/>
        </w:rPr>
        <w:t xml:space="preserve">Muladi, </w:t>
      </w:r>
      <w:r w:rsidRPr="00C726BA">
        <w:rPr>
          <w:rFonts w:ascii="Times New Roman" w:hAnsi="Times New Roman" w:cs="Times New Roman"/>
          <w:i/>
          <w:lang w:val="id-ID"/>
        </w:rPr>
        <w:t xml:space="preserve">Kapita Selekta Hukum Pidana, </w:t>
      </w:r>
      <w:r w:rsidRPr="00C726BA">
        <w:rPr>
          <w:rFonts w:ascii="Times New Roman" w:hAnsi="Times New Roman" w:cs="Times New Roman"/>
          <w:lang w:val="id-ID"/>
        </w:rPr>
        <w:t xml:space="preserve">Badan </w:t>
      </w:r>
      <w:r>
        <w:rPr>
          <w:rFonts w:ascii="Times New Roman" w:hAnsi="Times New Roman" w:cs="Times New Roman"/>
          <w:lang w:val="id-ID"/>
        </w:rPr>
        <w:t>P</w:t>
      </w:r>
      <w:proofErr w:type="spellStart"/>
      <w:r>
        <w:rPr>
          <w:rFonts w:ascii="Times New Roman" w:hAnsi="Times New Roman" w:cs="Times New Roman"/>
        </w:rPr>
        <w:t>enerbit</w:t>
      </w:r>
      <w:proofErr w:type="spellEnd"/>
      <w:r w:rsidRPr="00C726BA">
        <w:rPr>
          <w:rFonts w:ascii="Times New Roman" w:hAnsi="Times New Roman" w:cs="Times New Roman"/>
          <w:lang w:val="id-ID"/>
        </w:rPr>
        <w:t xml:space="preserve"> Universitas Diponegoro, Semarang, 1995, </w:t>
      </w:r>
      <w:r>
        <w:rPr>
          <w:rFonts w:ascii="Times New Roman" w:hAnsi="Times New Roman" w:cs="Times New Roman"/>
          <w:lang w:val="id-ID"/>
        </w:rPr>
        <w:t>Page</w:t>
      </w:r>
      <w:r w:rsidRPr="00C726BA">
        <w:rPr>
          <w:rFonts w:ascii="Times New Roman" w:hAnsi="Times New Roman" w:cs="Times New Roman"/>
          <w:lang w:val="id-ID"/>
        </w:rPr>
        <w:t xml:space="preserve"> 256.</w:t>
      </w:r>
    </w:p>
  </w:footnote>
  <w:footnote w:id="14">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Soerjono Soekanto dan Sri Mamudji, </w:t>
      </w:r>
      <w:r w:rsidRPr="00C726BA">
        <w:rPr>
          <w:rFonts w:ascii="Times New Roman" w:hAnsi="Times New Roman" w:cs="Times New Roman"/>
          <w:i/>
          <w:iCs/>
          <w:noProof/>
          <w:lang w:val="id-ID"/>
        </w:rPr>
        <w:t>Penelitian Hukum Normatif suatu Tinjauan Singkat</w:t>
      </w:r>
      <w:r w:rsidRPr="00C726BA">
        <w:rPr>
          <w:rFonts w:ascii="Times New Roman" w:hAnsi="Times New Roman" w:cs="Times New Roman"/>
          <w:noProof/>
          <w:lang w:val="id-ID"/>
        </w:rPr>
        <w:t xml:space="preserve">, </w:t>
      </w:r>
      <w:r>
        <w:rPr>
          <w:rFonts w:ascii="Times New Roman" w:hAnsi="Times New Roman" w:cs="Times New Roman"/>
          <w:noProof/>
          <w:lang w:val="id-ID"/>
        </w:rPr>
        <w:t>Publisher</w:t>
      </w:r>
      <w:r w:rsidRPr="00C726BA">
        <w:rPr>
          <w:rFonts w:ascii="Times New Roman" w:hAnsi="Times New Roman" w:cs="Times New Roman"/>
          <w:noProof/>
          <w:lang w:val="id-ID"/>
        </w:rPr>
        <w:t xml:space="preserve"> Rajawali Jakarta, 1985, </w:t>
      </w:r>
      <w:r>
        <w:rPr>
          <w:rFonts w:ascii="Times New Roman" w:hAnsi="Times New Roman" w:cs="Times New Roman"/>
          <w:noProof/>
          <w:lang w:val="id-ID"/>
        </w:rPr>
        <w:t>Page</w:t>
      </w:r>
      <w:r w:rsidRPr="00C726BA">
        <w:rPr>
          <w:rFonts w:ascii="Times New Roman" w:hAnsi="Times New Roman" w:cs="Times New Roman"/>
          <w:noProof/>
          <w:lang w:val="id-ID"/>
        </w:rPr>
        <w:t>. 15</w:t>
      </w:r>
    </w:p>
  </w:footnote>
  <w:footnote w:id="15">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Soerjono Soekanto, </w:t>
      </w:r>
      <w:r w:rsidRPr="00C726BA">
        <w:rPr>
          <w:rFonts w:ascii="Times New Roman" w:hAnsi="Times New Roman" w:cs="Times New Roman"/>
          <w:i/>
          <w:noProof/>
          <w:lang w:val="id-ID"/>
        </w:rPr>
        <w:t xml:space="preserve">Pengantar Penelitian Hukum Edisi Kedua, </w:t>
      </w:r>
      <w:r w:rsidRPr="00C726BA">
        <w:rPr>
          <w:rFonts w:ascii="Times New Roman" w:hAnsi="Times New Roman" w:cs="Times New Roman"/>
          <w:noProof/>
          <w:lang w:val="id-ID"/>
        </w:rPr>
        <w:t xml:space="preserve">UI Press,  Jakarta, 1982, </w:t>
      </w:r>
      <w:r>
        <w:rPr>
          <w:rFonts w:ascii="Times New Roman" w:hAnsi="Times New Roman" w:cs="Times New Roman"/>
          <w:noProof/>
          <w:lang w:val="id-ID"/>
        </w:rPr>
        <w:t>Page</w:t>
      </w:r>
      <w:r w:rsidRPr="00C726BA">
        <w:rPr>
          <w:rFonts w:ascii="Times New Roman" w:hAnsi="Times New Roman" w:cs="Times New Roman"/>
          <w:noProof/>
          <w:lang w:val="id-ID"/>
        </w:rPr>
        <w:t xml:space="preserve"> 50.</w:t>
      </w:r>
    </w:p>
  </w:footnote>
  <w:footnote w:id="16">
    <w:p w:rsidR="00B879A5" w:rsidRPr="00C726BA" w:rsidRDefault="00B879A5" w:rsidP="00B879A5">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 </w:t>
      </w:r>
      <w:r w:rsidRPr="00C726BA">
        <w:rPr>
          <w:rFonts w:ascii="Times New Roman" w:hAnsi="Times New Roman" w:cs="Times New Roman"/>
          <w:noProof/>
          <w:lang w:val="id-ID"/>
        </w:rPr>
        <w:t xml:space="preserve">Ronny HanitjoSoemitro, </w:t>
      </w:r>
      <w:r w:rsidRPr="00C726BA">
        <w:rPr>
          <w:rFonts w:ascii="Times New Roman" w:hAnsi="Times New Roman" w:cs="Times New Roman"/>
          <w:i/>
          <w:noProof/>
          <w:lang w:val="id-ID"/>
        </w:rPr>
        <w:t>MetodologiPenelitianHukumdanJurimetri</w:t>
      </w:r>
      <w:r w:rsidRPr="00C726BA">
        <w:rPr>
          <w:rFonts w:ascii="Times New Roman" w:hAnsi="Times New Roman" w:cs="Times New Roman"/>
          <w:noProof/>
          <w:lang w:val="id-ID"/>
        </w:rPr>
        <w:t xml:space="preserve">, </w:t>
      </w:r>
      <w:r>
        <w:rPr>
          <w:rFonts w:ascii="Times New Roman" w:hAnsi="Times New Roman" w:cs="Times New Roman"/>
          <w:noProof/>
          <w:lang w:val="id-ID"/>
        </w:rPr>
        <w:t>Publisher</w:t>
      </w:r>
      <w:r w:rsidRPr="00C726BA">
        <w:rPr>
          <w:rFonts w:ascii="Times New Roman" w:hAnsi="Times New Roman" w:cs="Times New Roman"/>
          <w:noProof/>
          <w:lang w:val="id-ID"/>
        </w:rPr>
        <w:t xml:space="preserve">Ghalia, Jakarta, 1990, </w:t>
      </w:r>
      <w:r>
        <w:rPr>
          <w:rFonts w:ascii="Times New Roman" w:hAnsi="Times New Roman" w:cs="Times New Roman"/>
          <w:noProof/>
          <w:lang w:val="id-ID"/>
        </w:rPr>
        <w:t>Page</w:t>
      </w:r>
      <w:r w:rsidRPr="00C726BA">
        <w:rPr>
          <w:rFonts w:ascii="Times New Roman" w:hAnsi="Times New Roman" w:cs="Times New Roman"/>
          <w:noProof/>
          <w:lang w:val="id-ID"/>
        </w:rPr>
        <w:t xml:space="preserve"> 11-12</w:t>
      </w:r>
    </w:p>
  </w:footnote>
  <w:footnote w:id="17">
    <w:p w:rsidR="00991FFD" w:rsidRPr="00C726BA" w:rsidRDefault="00991FFD" w:rsidP="00991FFD">
      <w:pPr>
        <w:pStyle w:val="FootnoteText"/>
        <w:ind w:firstLine="720"/>
        <w:jc w:val="both"/>
        <w:rPr>
          <w:rFonts w:ascii="Times New Roman" w:hAnsi="Times New Roman" w:cs="Times New Roman"/>
          <w:noProof/>
          <w:lang w:val="id-ID"/>
        </w:rPr>
      </w:pPr>
      <w:r w:rsidRPr="00C726BA">
        <w:rPr>
          <w:rStyle w:val="FootnoteReference"/>
          <w:rFonts w:ascii="Times New Roman" w:hAnsi="Times New Roman" w:cs="Times New Roman"/>
          <w:noProof/>
          <w:lang w:val="id-ID"/>
        </w:rPr>
        <w:footnoteRef/>
      </w:r>
      <w:r w:rsidRPr="00C726BA">
        <w:rPr>
          <w:rFonts w:ascii="Times New Roman" w:hAnsi="Times New Roman" w:cs="Times New Roman"/>
          <w:noProof/>
          <w:lang w:val="id-ID"/>
        </w:rPr>
        <w:t xml:space="preserve">Tulus Haryono, </w:t>
      </w:r>
      <w:r w:rsidRPr="00C726BA">
        <w:rPr>
          <w:rFonts w:ascii="Times New Roman" w:hAnsi="Times New Roman" w:cs="Times New Roman"/>
          <w:i/>
          <w:noProof/>
          <w:lang w:val="id-ID"/>
        </w:rPr>
        <w:t>Faktor-Faktor yang Mempengaruhi Keberhasilan Usaha Pedagang Kaki Lima, Studi Kasus di Kodya Surakarta</w:t>
      </w:r>
      <w:r w:rsidRPr="00C726BA">
        <w:rPr>
          <w:rFonts w:ascii="Times New Roman" w:hAnsi="Times New Roman" w:cs="Times New Roman"/>
          <w:noProof/>
          <w:lang w:val="id-ID"/>
        </w:rPr>
        <w:t>, Yogyakarta, UGM Press, 1989.</w:t>
      </w:r>
    </w:p>
  </w:footnote>
  <w:footnote w:id="18">
    <w:p w:rsidR="00991FFD" w:rsidRPr="00C726BA" w:rsidRDefault="00991FFD" w:rsidP="00991FFD">
      <w:pPr>
        <w:pStyle w:val="FootnoteText"/>
        <w:jc w:val="both"/>
        <w:rPr>
          <w:rFonts w:ascii="Times New Roman" w:hAnsi="Times New Roman" w:cs="Times New Roman"/>
          <w:lang w:val="id-ID"/>
        </w:rPr>
      </w:pPr>
      <w:r w:rsidRPr="00C726BA">
        <w:rPr>
          <w:rStyle w:val="FootnoteReference"/>
          <w:rFonts w:ascii="Times New Roman" w:hAnsi="Times New Roman" w:cs="Times New Roman"/>
        </w:rPr>
        <w:footnoteRef/>
      </w:r>
      <w:hyperlink r:id="rId2" w:history="1">
        <w:r w:rsidRPr="00C726BA">
          <w:rPr>
            <w:rStyle w:val="Hyperlink"/>
            <w:rFonts w:ascii="Times New Roman" w:hAnsi="Times New Roman" w:cs="Times New Roman"/>
          </w:rPr>
          <w:t>http://www.bandung.go.id/rwd/index.php?fa=berita.detail&amp;id=2329</w:t>
        </w:r>
      </w:hyperlink>
      <w:r>
        <w:rPr>
          <w:rFonts w:ascii="Times New Roman" w:hAnsi="Times New Roman" w:cs="Times New Roman"/>
        </w:rPr>
        <w:t xml:space="preserve">downloaded on </w:t>
      </w:r>
      <w:r w:rsidRPr="00C726BA">
        <w:rPr>
          <w:rFonts w:ascii="Times New Roman" w:hAnsi="Times New Roman" w:cs="Times New Roman"/>
          <w:lang w:val="id-ID"/>
        </w:rPr>
        <w:t xml:space="preserve">20 Oktober 2015, </w:t>
      </w:r>
      <w:r>
        <w:rPr>
          <w:rFonts w:ascii="Times New Roman" w:hAnsi="Times New Roman" w:cs="Times New Roman"/>
        </w:rPr>
        <w:t>at</w:t>
      </w:r>
      <w:r w:rsidR="00C60888">
        <w:rPr>
          <w:rFonts w:ascii="Times New Roman" w:hAnsi="Times New Roman" w:cs="Times New Roman"/>
          <w:lang w:val="id-ID"/>
        </w:rPr>
        <w:t xml:space="preserve"> 19.45.</w:t>
      </w:r>
    </w:p>
  </w:footnote>
  <w:footnote w:id="19">
    <w:p w:rsidR="005D1E22" w:rsidRPr="00C726BA" w:rsidRDefault="005D1E22" w:rsidP="000D24FB">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000D24FB">
        <w:rPr>
          <w:rFonts w:ascii="Times New Roman" w:hAnsi="Times New Roman" w:cs="Times New Roman"/>
          <w:lang w:val="id-ID"/>
        </w:rPr>
        <w:t xml:space="preserve">Result </w:t>
      </w:r>
      <w:r w:rsidR="000D24FB">
        <w:rPr>
          <w:rFonts w:ascii="Times New Roman" w:hAnsi="Times New Roman" w:cs="Times New Roman"/>
          <w:lang w:val="id-ID"/>
        </w:rPr>
        <w:t>of interview anddata finding atBandung City Civil Service Police Unit</w:t>
      </w:r>
      <w:r w:rsidRPr="00C726BA">
        <w:rPr>
          <w:rFonts w:ascii="Times New Roman" w:hAnsi="Times New Roman" w:cs="Times New Roman"/>
          <w:lang w:val="id-ID"/>
        </w:rPr>
        <w:t>, Henry Kusuma</w:t>
      </w:r>
      <w:r w:rsidR="000D24FB">
        <w:rPr>
          <w:rFonts w:ascii="Times New Roman" w:hAnsi="Times New Roman" w:cs="Times New Roman"/>
          <w:lang w:val="id-ID"/>
        </w:rPr>
        <w:t xml:space="preserve"> as resource person</w:t>
      </w:r>
      <w:r w:rsidRPr="00C726BA">
        <w:rPr>
          <w:rFonts w:ascii="Times New Roman" w:hAnsi="Times New Roman" w:cs="Times New Roman"/>
          <w:lang w:val="id-ID"/>
        </w:rPr>
        <w:t xml:space="preserve">, </w:t>
      </w:r>
      <w:r w:rsidR="000D24FB">
        <w:rPr>
          <w:rFonts w:ascii="Times New Roman" w:hAnsi="Times New Roman" w:cs="Times New Roman"/>
          <w:lang w:val="id-ID"/>
        </w:rPr>
        <w:t>on</w:t>
      </w:r>
      <w:r w:rsidRPr="00C726BA">
        <w:rPr>
          <w:rFonts w:ascii="Times New Roman" w:hAnsi="Times New Roman" w:cs="Times New Roman"/>
          <w:lang w:val="id-ID"/>
        </w:rPr>
        <w:t xml:space="preserve"> 22</w:t>
      </w:r>
      <w:r w:rsidR="000D24FB">
        <w:rPr>
          <w:rFonts w:ascii="Times New Roman" w:hAnsi="Times New Roman" w:cs="Times New Roman"/>
          <w:lang w:val="id-ID"/>
        </w:rPr>
        <w:t>nd Oc</w:t>
      </w:r>
      <w:r w:rsidRPr="00C726BA">
        <w:rPr>
          <w:rFonts w:ascii="Times New Roman" w:hAnsi="Times New Roman" w:cs="Times New Roman"/>
          <w:lang w:val="id-ID"/>
        </w:rPr>
        <w:t>tober 2015.</w:t>
      </w:r>
    </w:p>
  </w:footnote>
  <w:footnote w:id="20">
    <w:p w:rsidR="005D1E22" w:rsidRPr="00C726BA" w:rsidRDefault="005D1E22"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Pr="00C726BA">
        <w:rPr>
          <w:rFonts w:ascii="Times New Roman" w:hAnsi="Times New Roman" w:cs="Times New Roman"/>
          <w:lang w:val="id-ID"/>
        </w:rPr>
        <w:t xml:space="preserve">Achmad </w:t>
      </w:r>
      <w:r w:rsidRPr="00C726BA">
        <w:rPr>
          <w:rFonts w:ascii="Times New Roman" w:hAnsi="Times New Roman" w:cs="Times New Roman"/>
          <w:lang w:val="id-ID"/>
        </w:rPr>
        <w:t xml:space="preserve">Ali, </w:t>
      </w:r>
      <w:r w:rsidR="000B23B3" w:rsidRPr="00C726BA">
        <w:rPr>
          <w:rFonts w:ascii="Times New Roman" w:hAnsi="Times New Roman" w:cs="Times New Roman"/>
          <w:i/>
          <w:lang w:val="id-ID"/>
        </w:rPr>
        <w:t>Menguak Teori Hukum (legal Theory</w:t>
      </w:r>
      <w:r w:rsidR="000B23B3" w:rsidRPr="00C726BA">
        <w:rPr>
          <w:rFonts w:ascii="Times New Roman" w:hAnsi="Times New Roman" w:cs="Times New Roman"/>
          <w:lang w:val="id-ID"/>
        </w:rPr>
        <w:t xml:space="preserve">) </w:t>
      </w:r>
      <w:r w:rsidR="000B23B3" w:rsidRPr="00C726BA">
        <w:rPr>
          <w:rFonts w:ascii="Times New Roman" w:hAnsi="Times New Roman" w:cs="Times New Roman"/>
          <w:i/>
          <w:lang w:val="id-ID"/>
        </w:rPr>
        <w:t>dan Teori Peradilan (Judicialprudence) Termasuk Interpretasi Undang-Undang (Legisprudence)</w:t>
      </w:r>
      <w:r w:rsidR="000B23B3" w:rsidRPr="00C726BA">
        <w:rPr>
          <w:rFonts w:ascii="Times New Roman" w:hAnsi="Times New Roman" w:cs="Times New Roman"/>
          <w:lang w:val="id-ID"/>
        </w:rPr>
        <w:t>, Kencana Prenada, Jakarta, 2012</w:t>
      </w:r>
      <w:r w:rsidR="00DF0C59">
        <w:rPr>
          <w:rFonts w:ascii="Times New Roman" w:hAnsi="Times New Roman" w:cs="Times New Roman"/>
          <w:lang w:val="id-ID"/>
        </w:rPr>
        <w:t>, page</w:t>
      </w:r>
      <w:r w:rsidRPr="00C726BA">
        <w:rPr>
          <w:rFonts w:ascii="Times New Roman" w:hAnsi="Times New Roman" w:cs="Times New Roman"/>
          <w:lang w:val="id-ID"/>
        </w:rPr>
        <w:t xml:space="preserve"> 348.</w:t>
      </w:r>
    </w:p>
  </w:footnote>
  <w:footnote w:id="21">
    <w:p w:rsidR="005D1E22" w:rsidRPr="00C726BA" w:rsidRDefault="005D1E22" w:rsidP="000B23B3">
      <w:pPr>
        <w:spacing w:after="0" w:line="240" w:lineRule="auto"/>
        <w:ind w:firstLine="720"/>
        <w:jc w:val="both"/>
        <w:rPr>
          <w:rFonts w:ascii="Times New Roman" w:hAnsi="Times New Roman" w:cs="Times New Roman"/>
          <w:sz w:val="20"/>
          <w:szCs w:val="20"/>
          <w:lang w:val="id-ID"/>
        </w:rPr>
      </w:pPr>
      <w:r w:rsidRPr="00C726BA">
        <w:rPr>
          <w:rStyle w:val="FootnoteReference"/>
          <w:rFonts w:ascii="Times New Roman" w:hAnsi="Times New Roman" w:cs="Times New Roman"/>
          <w:sz w:val="20"/>
          <w:szCs w:val="20"/>
        </w:rPr>
        <w:footnoteRef/>
      </w:r>
      <w:hyperlink r:id="rId3" w:history="1">
        <w:r w:rsidRPr="00C726BA">
          <w:rPr>
            <w:rStyle w:val="Hyperlink"/>
            <w:rFonts w:ascii="Times New Roman" w:hAnsi="Times New Roman" w:cs="Times New Roman"/>
            <w:sz w:val="20"/>
            <w:szCs w:val="20"/>
            <w:lang w:val="id-ID"/>
          </w:rPr>
          <w:t>http://ayobandung.com/read/20150714/59/786/mengkhawatirkan-jumlah-pkl-bandung-melebihi-pedagang-formal</w:t>
        </w:r>
      </w:hyperlink>
    </w:p>
  </w:footnote>
  <w:footnote w:id="22">
    <w:p w:rsidR="005D1E22" w:rsidRPr="00C726BA" w:rsidRDefault="005D1E22" w:rsidP="000B23B3">
      <w:pPr>
        <w:spacing w:after="0" w:line="240" w:lineRule="auto"/>
        <w:ind w:firstLine="720"/>
        <w:jc w:val="both"/>
        <w:rPr>
          <w:rFonts w:ascii="Times New Roman" w:hAnsi="Times New Roman" w:cs="Times New Roman"/>
          <w:sz w:val="20"/>
          <w:szCs w:val="20"/>
          <w:lang w:val="id-ID"/>
        </w:rPr>
      </w:pPr>
      <w:r w:rsidRPr="00C726BA">
        <w:rPr>
          <w:rStyle w:val="FootnoteReference"/>
          <w:rFonts w:ascii="Times New Roman" w:hAnsi="Times New Roman" w:cs="Times New Roman"/>
          <w:sz w:val="20"/>
          <w:szCs w:val="20"/>
        </w:rPr>
        <w:footnoteRef/>
      </w:r>
      <w:hyperlink r:id="rId4" w:history="1">
        <w:r w:rsidRPr="00C726BA">
          <w:rPr>
            <w:rStyle w:val="Hyperlink"/>
            <w:rFonts w:ascii="Times New Roman" w:hAnsi="Times New Roman" w:cs="Times New Roman"/>
            <w:sz w:val="20"/>
            <w:szCs w:val="20"/>
            <w:lang w:val="id-ID"/>
          </w:rPr>
          <w:t>http://www.sinarpaginews.com/fullpost/bandung/1409058971/pemkot-bandung-lakukan-ekpose-dan-penataan-pkl.html</w:t>
        </w:r>
      </w:hyperlink>
    </w:p>
  </w:footnote>
  <w:footnote w:id="23">
    <w:p w:rsidR="005D1E22" w:rsidRPr="00C726BA" w:rsidRDefault="005D1E22"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Pr="00C726BA">
        <w:rPr>
          <w:rFonts w:ascii="Times New Roman" w:hAnsi="Times New Roman" w:cs="Times New Roman"/>
          <w:lang w:val="id-ID"/>
        </w:rPr>
        <w:t>Idem</w:t>
      </w:r>
    </w:p>
  </w:footnote>
  <w:footnote w:id="24">
    <w:p w:rsidR="005D1E22" w:rsidRPr="00C726BA" w:rsidRDefault="005D1E22"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00472577">
        <w:rPr>
          <w:rFonts w:ascii="Times New Roman" w:hAnsi="Times New Roman" w:cs="Times New Roman"/>
          <w:lang w:val="id-ID"/>
        </w:rPr>
        <w:t>Interview with</w:t>
      </w:r>
      <w:r w:rsidRPr="00C726BA">
        <w:rPr>
          <w:rFonts w:ascii="Times New Roman" w:hAnsi="Times New Roman" w:cs="Times New Roman"/>
          <w:lang w:val="id-ID"/>
        </w:rPr>
        <w:t xml:space="preserve"> Henry Kusuma, </w:t>
      </w:r>
      <w:r w:rsidR="00FB1954">
        <w:rPr>
          <w:rFonts w:ascii="Times New Roman" w:hAnsi="Times New Roman" w:cs="Times New Roman"/>
          <w:lang w:val="id-ID"/>
        </w:rPr>
        <w:t>an officer of Civil Service Police Unitof</w:t>
      </w:r>
      <w:r w:rsidRPr="00C726BA">
        <w:rPr>
          <w:rFonts w:ascii="Times New Roman" w:hAnsi="Times New Roman" w:cs="Times New Roman"/>
          <w:lang w:val="id-ID"/>
        </w:rPr>
        <w:t xml:space="preserve"> Bandung</w:t>
      </w:r>
      <w:r w:rsidR="00FB1954">
        <w:rPr>
          <w:rFonts w:ascii="Times New Roman" w:hAnsi="Times New Roman" w:cs="Times New Roman"/>
          <w:lang w:val="id-ID"/>
        </w:rPr>
        <w:t xml:space="preserve"> City</w:t>
      </w:r>
    </w:p>
  </w:footnote>
  <w:footnote w:id="25">
    <w:p w:rsidR="005D1E22" w:rsidRPr="00C726BA" w:rsidRDefault="005D1E22"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Pr="00C726BA">
        <w:rPr>
          <w:rFonts w:ascii="Times New Roman" w:hAnsi="Times New Roman" w:cs="Times New Roman"/>
          <w:lang w:val="id-ID"/>
        </w:rPr>
        <w:t xml:space="preserve">Elly </w:t>
      </w:r>
      <w:r w:rsidRPr="00C726BA">
        <w:rPr>
          <w:rFonts w:ascii="Times New Roman" w:hAnsi="Times New Roman" w:cs="Times New Roman"/>
          <w:lang w:val="id-ID"/>
        </w:rPr>
        <w:t>M Setiadi an</w:t>
      </w:r>
      <w:r w:rsidR="00FB7115">
        <w:rPr>
          <w:rFonts w:ascii="Times New Roman" w:hAnsi="Times New Roman" w:cs="Times New Roman"/>
          <w:lang w:val="id-ID"/>
        </w:rPr>
        <w:t>d</w:t>
      </w:r>
      <w:r w:rsidRPr="00C726BA">
        <w:rPr>
          <w:rFonts w:ascii="Times New Roman" w:hAnsi="Times New Roman" w:cs="Times New Roman"/>
          <w:lang w:val="id-ID"/>
        </w:rPr>
        <w:t xml:space="preserve"> Usman Kolip, </w:t>
      </w:r>
      <w:r w:rsidR="000B23B3" w:rsidRPr="00C726BA">
        <w:rPr>
          <w:rFonts w:ascii="Times New Roman" w:hAnsi="Times New Roman" w:cs="Times New Roman"/>
          <w:i/>
          <w:lang w:val="id-ID"/>
        </w:rPr>
        <w:t>Pengantar Sosiologi</w:t>
      </w:r>
      <w:r w:rsidR="000B23B3" w:rsidRPr="00C726BA">
        <w:rPr>
          <w:rFonts w:ascii="Times New Roman" w:hAnsi="Times New Roman" w:cs="Times New Roman"/>
          <w:lang w:val="id-ID"/>
        </w:rPr>
        <w:t>,</w:t>
      </w:r>
      <w:r w:rsidR="000B23B3" w:rsidRPr="00C726BA">
        <w:rPr>
          <w:rFonts w:ascii="Times New Roman" w:hAnsi="Times New Roman" w:cs="Times New Roman"/>
          <w:i/>
          <w:lang w:val="id-ID"/>
        </w:rPr>
        <w:t>Pemahaman Fakta dan Gejala Permasalahan Sosial: Teori Aplikasi dan Pemecahannya</w:t>
      </w:r>
      <w:r w:rsidR="000B23B3" w:rsidRPr="00C726BA">
        <w:rPr>
          <w:rFonts w:ascii="Times New Roman" w:hAnsi="Times New Roman" w:cs="Times New Roman"/>
          <w:lang w:val="id-ID"/>
        </w:rPr>
        <w:t>, Kencana Prenada Media Group, Jakarta, 2013</w:t>
      </w:r>
      <w:r w:rsidR="00FB7115">
        <w:rPr>
          <w:rFonts w:ascii="Times New Roman" w:hAnsi="Times New Roman" w:cs="Times New Roman"/>
          <w:lang w:val="id-ID"/>
        </w:rPr>
        <w:t>, page</w:t>
      </w:r>
      <w:r w:rsidRPr="00C726BA">
        <w:rPr>
          <w:rFonts w:ascii="Times New Roman" w:hAnsi="Times New Roman" w:cs="Times New Roman"/>
          <w:lang w:val="id-ID"/>
        </w:rPr>
        <w:t xml:space="preserve"> 115.</w:t>
      </w:r>
    </w:p>
  </w:footnote>
  <w:footnote w:id="26">
    <w:p w:rsidR="0072729E" w:rsidRPr="00C726BA" w:rsidRDefault="0072729E"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00C240B8">
        <w:rPr>
          <w:rFonts w:ascii="Times New Roman" w:hAnsi="Times New Roman" w:cs="Times New Roman"/>
          <w:lang w:val="id-ID"/>
        </w:rPr>
        <w:t>SeeArticle</w:t>
      </w:r>
      <w:r w:rsidRPr="00C726BA">
        <w:rPr>
          <w:rFonts w:ascii="Times New Roman" w:hAnsi="Times New Roman" w:cs="Times New Roman"/>
          <w:lang w:val="id-ID"/>
        </w:rPr>
        <w:t xml:space="preserve"> 49 </w:t>
      </w:r>
      <w:r w:rsidR="00C240B8">
        <w:rPr>
          <w:rFonts w:ascii="Times New Roman" w:hAnsi="Times New Roman" w:cs="Times New Roman"/>
          <w:lang w:val="id-ID"/>
        </w:rPr>
        <w:t>point</w:t>
      </w:r>
      <w:r w:rsidRPr="00C726BA">
        <w:rPr>
          <w:rFonts w:ascii="Times New Roman" w:hAnsi="Times New Roman" w:cs="Times New Roman"/>
          <w:lang w:val="id-ID"/>
        </w:rPr>
        <w:t xml:space="preserve"> (1) b</w:t>
      </w:r>
      <w:r w:rsidR="009B1484">
        <w:rPr>
          <w:rFonts w:ascii="Times New Roman" w:hAnsi="Times New Roman" w:cs="Times New Roman"/>
          <w:lang w:val="id-ID"/>
        </w:rPr>
        <w:t>b Perda Kota Bandung No 11 /</w:t>
      </w:r>
      <w:r w:rsidRPr="00C726BA">
        <w:rPr>
          <w:rFonts w:ascii="Times New Roman" w:hAnsi="Times New Roman" w:cs="Times New Roman"/>
          <w:lang w:val="id-ID"/>
        </w:rPr>
        <w:t xml:space="preserve"> 2005 </w:t>
      </w:r>
      <w:r w:rsidR="009B1484">
        <w:rPr>
          <w:rFonts w:ascii="Times New Roman" w:hAnsi="Times New Roman" w:cs="Times New Roman"/>
          <w:lang w:val="id-ID"/>
        </w:rPr>
        <w:t>on the change of Perda No 3 /</w:t>
      </w:r>
      <w:r w:rsidRPr="00C726BA">
        <w:rPr>
          <w:rFonts w:ascii="Times New Roman" w:hAnsi="Times New Roman" w:cs="Times New Roman"/>
          <w:lang w:val="id-ID"/>
        </w:rPr>
        <w:t xml:space="preserve"> 2005 </w:t>
      </w:r>
      <w:r w:rsidR="009B1484">
        <w:rPr>
          <w:rFonts w:ascii="Times New Roman" w:hAnsi="Times New Roman" w:cs="Times New Roman"/>
          <w:lang w:val="id-ID"/>
        </w:rPr>
        <w:t>on t</w:t>
      </w:r>
      <w:r w:rsidR="001D6E56">
        <w:rPr>
          <w:rFonts w:ascii="Times New Roman" w:hAnsi="Times New Roman" w:cs="Times New Roman"/>
          <w:lang w:val="id-ID"/>
        </w:rPr>
        <w:t>he administration of Orderlines</w:t>
      </w:r>
      <w:r w:rsidR="009B1484">
        <w:rPr>
          <w:rFonts w:ascii="Times New Roman" w:hAnsi="Times New Roman" w:cs="Times New Roman"/>
          <w:lang w:val="id-ID"/>
        </w:rPr>
        <w:t>s,</w:t>
      </w:r>
      <w:r w:rsidR="001D6E56">
        <w:rPr>
          <w:rFonts w:ascii="Times New Roman" w:hAnsi="Times New Roman" w:cs="Times New Roman"/>
          <w:lang w:val="id-ID"/>
        </w:rPr>
        <w:t xml:space="preserve">Cleanliness </w:t>
      </w:r>
      <w:r w:rsidRPr="00C726BA">
        <w:rPr>
          <w:rFonts w:ascii="Times New Roman" w:hAnsi="Times New Roman" w:cs="Times New Roman"/>
          <w:lang w:val="id-ID"/>
        </w:rPr>
        <w:t>an</w:t>
      </w:r>
      <w:r w:rsidR="001D6E56">
        <w:rPr>
          <w:rFonts w:ascii="Times New Roman" w:hAnsi="Times New Roman" w:cs="Times New Roman"/>
          <w:lang w:val="id-ID"/>
        </w:rPr>
        <w:t>dEsthetics</w:t>
      </w:r>
      <w:r w:rsidRPr="00C726BA">
        <w:rPr>
          <w:rFonts w:ascii="Times New Roman" w:hAnsi="Times New Roman" w:cs="Times New Roman"/>
          <w:lang w:val="id-ID"/>
        </w:rPr>
        <w:t>.</w:t>
      </w:r>
    </w:p>
  </w:footnote>
  <w:footnote w:id="27">
    <w:p w:rsidR="0072729E" w:rsidRPr="00C726BA" w:rsidRDefault="0072729E"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00C240B8">
        <w:rPr>
          <w:rFonts w:ascii="Times New Roman" w:hAnsi="Times New Roman" w:cs="Times New Roman"/>
          <w:lang w:val="id-ID"/>
        </w:rPr>
        <w:t>SeeArticle</w:t>
      </w:r>
      <w:r w:rsidRPr="00C726BA">
        <w:rPr>
          <w:rFonts w:ascii="Times New Roman" w:hAnsi="Times New Roman" w:cs="Times New Roman"/>
          <w:lang w:val="id-ID"/>
        </w:rPr>
        <w:t xml:space="preserve"> 24 </w:t>
      </w:r>
      <w:r w:rsidR="00C240B8">
        <w:rPr>
          <w:rFonts w:ascii="Times New Roman" w:hAnsi="Times New Roman" w:cs="Times New Roman"/>
          <w:lang w:val="id-ID"/>
        </w:rPr>
        <w:t xml:space="preserve">point 1 </w:t>
      </w:r>
      <w:r w:rsidRPr="00C726BA">
        <w:rPr>
          <w:rFonts w:ascii="Times New Roman" w:hAnsi="Times New Roman" w:cs="Times New Roman"/>
          <w:lang w:val="id-ID"/>
        </w:rPr>
        <w:t>an</w:t>
      </w:r>
      <w:r w:rsidR="00C240B8">
        <w:rPr>
          <w:rFonts w:ascii="Times New Roman" w:hAnsi="Times New Roman" w:cs="Times New Roman"/>
          <w:lang w:val="id-ID"/>
        </w:rPr>
        <w:t>d</w:t>
      </w:r>
      <w:r w:rsidR="009B1484">
        <w:rPr>
          <w:rFonts w:ascii="Times New Roman" w:hAnsi="Times New Roman" w:cs="Times New Roman"/>
          <w:lang w:val="id-ID"/>
        </w:rPr>
        <w:t xml:space="preserve"> 2, Perda No 4 /</w:t>
      </w:r>
      <w:r w:rsidRPr="00C726BA">
        <w:rPr>
          <w:rFonts w:ascii="Times New Roman" w:hAnsi="Times New Roman" w:cs="Times New Roman"/>
          <w:lang w:val="id-ID"/>
        </w:rPr>
        <w:t xml:space="preserve"> 2011 </w:t>
      </w:r>
      <w:r w:rsidR="001D6E56">
        <w:rPr>
          <w:rFonts w:ascii="Times New Roman" w:hAnsi="Times New Roman" w:cs="Times New Roman"/>
          <w:lang w:val="id-ID"/>
        </w:rPr>
        <w:t>on the arrangement and supervision of sidewalk vendors</w:t>
      </w:r>
      <w:r w:rsidRPr="00C726BA">
        <w:rPr>
          <w:rFonts w:ascii="Times New Roman" w:hAnsi="Times New Roman" w:cs="Times New Roman"/>
          <w:lang w:val="id-ID"/>
        </w:rPr>
        <w:t>.</w:t>
      </w:r>
    </w:p>
  </w:footnote>
  <w:footnote w:id="28">
    <w:p w:rsidR="0072729E" w:rsidRPr="00C726BA" w:rsidRDefault="0072729E"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Pr="00C726BA">
        <w:rPr>
          <w:rFonts w:ascii="Times New Roman" w:hAnsi="Times New Roman" w:cs="Times New Roman"/>
          <w:lang w:val="id-ID"/>
        </w:rPr>
        <w:t xml:space="preserve"> </w:t>
      </w:r>
      <w:r w:rsidRPr="00C726BA">
        <w:rPr>
          <w:rFonts w:ascii="Times New Roman" w:hAnsi="Times New Roman" w:cs="Times New Roman"/>
          <w:lang w:val="id-ID"/>
        </w:rPr>
        <w:t>Dinarjati Eka Puspitasari,</w:t>
      </w:r>
      <w:r w:rsidRPr="00C726BA">
        <w:rPr>
          <w:rFonts w:ascii="Times New Roman" w:hAnsi="Times New Roman" w:cs="Times New Roman"/>
          <w:i/>
          <w:lang w:val="id-ID"/>
        </w:rPr>
        <w:t xml:space="preserve">Penataan Pedagang Kaki Lima Kuliner untuk Mewujudkan Fungsi Tata Ruang Kota di Yogyakarta dan Kabupaten Sleman, </w:t>
      </w:r>
      <w:r w:rsidRPr="00C726BA">
        <w:rPr>
          <w:rFonts w:ascii="Times New Roman" w:hAnsi="Times New Roman" w:cs="Times New Roman"/>
          <w:lang w:val="id-ID"/>
        </w:rPr>
        <w:t>Mimbar Hukum, Volum</w:t>
      </w:r>
      <w:r w:rsidR="00C240B8">
        <w:rPr>
          <w:rFonts w:ascii="Times New Roman" w:hAnsi="Times New Roman" w:cs="Times New Roman"/>
          <w:lang w:val="id-ID"/>
        </w:rPr>
        <w:t>e 22, Number 3, October 2010, page</w:t>
      </w:r>
      <w:r w:rsidRPr="00C726BA">
        <w:rPr>
          <w:rFonts w:ascii="Times New Roman" w:hAnsi="Times New Roman" w:cs="Times New Roman"/>
          <w:lang w:val="id-ID"/>
        </w:rPr>
        <w:t xml:space="preserve"> 596.</w:t>
      </w:r>
    </w:p>
  </w:footnote>
  <w:footnote w:id="29">
    <w:p w:rsidR="0072729E" w:rsidRPr="00C726BA" w:rsidRDefault="0072729E" w:rsidP="00CF6EBE">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Pr="00C726BA">
        <w:rPr>
          <w:rFonts w:ascii="Times New Roman" w:hAnsi="Times New Roman" w:cs="Times New Roman"/>
          <w:lang w:val="id-ID"/>
        </w:rPr>
        <w:t xml:space="preserve">Eva Achjani Zulfa, </w:t>
      </w:r>
      <w:r w:rsidRPr="00C726BA">
        <w:rPr>
          <w:rFonts w:ascii="Times New Roman" w:hAnsi="Times New Roman" w:cs="Times New Roman"/>
          <w:i/>
          <w:lang w:val="id-ID"/>
        </w:rPr>
        <w:t>Pergeseran Paradigma Pemidanaan,</w:t>
      </w:r>
      <w:r w:rsidR="003D6B2B">
        <w:rPr>
          <w:rFonts w:ascii="Times New Roman" w:hAnsi="Times New Roman" w:cs="Times New Roman"/>
          <w:lang w:val="id-ID"/>
        </w:rPr>
        <w:t xml:space="preserve"> Lubak Agung, Bandung, 2011, page</w:t>
      </w:r>
      <w:r w:rsidRPr="00C726BA">
        <w:rPr>
          <w:rFonts w:ascii="Times New Roman" w:hAnsi="Times New Roman" w:cs="Times New Roman"/>
          <w:lang w:val="id-ID"/>
        </w:rPr>
        <w:t xml:space="preserve"> 38</w:t>
      </w:r>
    </w:p>
  </w:footnote>
  <w:footnote w:id="30">
    <w:p w:rsidR="0072729E" w:rsidRPr="00C726BA" w:rsidRDefault="0072729E" w:rsidP="000B23B3">
      <w:pPr>
        <w:pStyle w:val="FootnoteText"/>
        <w:ind w:firstLine="720"/>
        <w:jc w:val="both"/>
        <w:rPr>
          <w:rFonts w:ascii="Times New Roman" w:hAnsi="Times New Roman" w:cs="Times New Roman"/>
          <w:lang w:val="id-ID"/>
        </w:rPr>
      </w:pPr>
      <w:r w:rsidRPr="00C726BA">
        <w:rPr>
          <w:rStyle w:val="FootnoteReference"/>
          <w:rFonts w:ascii="Times New Roman" w:hAnsi="Times New Roman" w:cs="Times New Roman"/>
        </w:rPr>
        <w:footnoteRef/>
      </w:r>
      <w:r w:rsidR="003D6B2B">
        <w:rPr>
          <w:rFonts w:ascii="Times New Roman" w:hAnsi="Times New Roman" w:cs="Times New Roman"/>
          <w:lang w:val="id-ID"/>
        </w:rPr>
        <w:t>Ibid, page</w:t>
      </w:r>
      <w:r w:rsidRPr="00C726BA">
        <w:rPr>
          <w:rFonts w:ascii="Times New Roman" w:hAnsi="Times New Roman" w:cs="Times New Roman"/>
          <w:lang w:val="id-ID"/>
        </w:rPr>
        <w:t xml:space="preserve"> 39</w:t>
      </w:r>
    </w:p>
  </w:footnote>
  <w:footnote w:id="31">
    <w:p w:rsidR="0072729E" w:rsidRPr="00C726BA" w:rsidRDefault="0072729E" w:rsidP="000B23B3">
      <w:pPr>
        <w:pStyle w:val="FootnoteText"/>
        <w:jc w:val="both"/>
        <w:rPr>
          <w:rFonts w:ascii="Times New Roman" w:hAnsi="Times New Roman" w:cs="Times New Roman"/>
          <w:lang w:val="id-ID"/>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C1E71"/>
    <w:multiLevelType w:val="hybridMultilevel"/>
    <w:tmpl w:val="3766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E11C60"/>
    <w:multiLevelType w:val="hybridMultilevel"/>
    <w:tmpl w:val="479471C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756BB5"/>
    <w:multiLevelType w:val="hybridMultilevel"/>
    <w:tmpl w:val="5A282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A62A01"/>
    <w:multiLevelType w:val="hybridMultilevel"/>
    <w:tmpl w:val="20803436"/>
    <w:lvl w:ilvl="0" w:tplc="696848B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4F149A4"/>
    <w:multiLevelType w:val="hybridMultilevel"/>
    <w:tmpl w:val="76ECC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74525"/>
    <w:multiLevelType w:val="hybridMultilevel"/>
    <w:tmpl w:val="8182B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950E93"/>
    <w:multiLevelType w:val="hybridMultilevel"/>
    <w:tmpl w:val="9C1202A6"/>
    <w:lvl w:ilvl="0" w:tplc="964A29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4B025A62"/>
    <w:multiLevelType w:val="hybridMultilevel"/>
    <w:tmpl w:val="0820F0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5423F8"/>
    <w:multiLevelType w:val="hybridMultilevel"/>
    <w:tmpl w:val="8636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76743A"/>
    <w:multiLevelType w:val="hybridMultilevel"/>
    <w:tmpl w:val="B57E1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14707D"/>
    <w:multiLevelType w:val="hybridMultilevel"/>
    <w:tmpl w:val="63A4FD82"/>
    <w:lvl w:ilvl="0" w:tplc="1EFC356A">
      <w:start w:val="1"/>
      <w:numFmt w:val="upperLetter"/>
      <w:lvlText w:val="%1."/>
      <w:lvlJc w:val="left"/>
      <w:pPr>
        <w:ind w:left="990" w:hanging="360"/>
      </w:pPr>
      <w:rPr>
        <w:rFonts w:cs="Times New Roman" w:hint="default"/>
      </w:rPr>
    </w:lvl>
    <w:lvl w:ilvl="1" w:tplc="0409000F">
      <w:start w:val="1"/>
      <w:numFmt w:val="decimal"/>
      <w:lvlText w:val="%2."/>
      <w:lvlJc w:val="left"/>
      <w:pPr>
        <w:ind w:left="1710" w:hanging="360"/>
      </w:pPr>
      <w:rPr>
        <w:rFonts w:cs="Times New Roman" w:hint="default"/>
      </w:rPr>
    </w:lvl>
    <w:lvl w:ilvl="2" w:tplc="039602B4">
      <w:start w:val="1"/>
      <w:numFmt w:val="lowerLetter"/>
      <w:lvlText w:val="%3."/>
      <w:lvlJc w:val="left"/>
      <w:pPr>
        <w:ind w:left="2610" w:hanging="360"/>
      </w:pPr>
      <w:rPr>
        <w:rFonts w:hint="default"/>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11">
    <w:nsid w:val="69E6706E"/>
    <w:multiLevelType w:val="hybridMultilevel"/>
    <w:tmpl w:val="E2F4559C"/>
    <w:lvl w:ilvl="0" w:tplc="0421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193A8A"/>
    <w:multiLevelType w:val="hybridMultilevel"/>
    <w:tmpl w:val="16447C30"/>
    <w:lvl w:ilvl="0" w:tplc="04090019">
      <w:start w:val="1"/>
      <w:numFmt w:val="lowerLetter"/>
      <w:lvlText w:val="%1."/>
      <w:lvlJc w:val="left"/>
      <w:pPr>
        <w:ind w:left="1293" w:hanging="360"/>
      </w:pPr>
    </w:lvl>
    <w:lvl w:ilvl="1" w:tplc="04090019" w:tentative="1">
      <w:start w:val="1"/>
      <w:numFmt w:val="lowerLetter"/>
      <w:lvlText w:val="%2."/>
      <w:lvlJc w:val="left"/>
      <w:pPr>
        <w:ind w:left="2013" w:hanging="360"/>
      </w:pPr>
    </w:lvl>
    <w:lvl w:ilvl="2" w:tplc="0409001B" w:tentative="1">
      <w:start w:val="1"/>
      <w:numFmt w:val="lowerRoman"/>
      <w:lvlText w:val="%3."/>
      <w:lvlJc w:val="right"/>
      <w:pPr>
        <w:ind w:left="2733" w:hanging="180"/>
      </w:pPr>
    </w:lvl>
    <w:lvl w:ilvl="3" w:tplc="0409000F" w:tentative="1">
      <w:start w:val="1"/>
      <w:numFmt w:val="decimal"/>
      <w:lvlText w:val="%4."/>
      <w:lvlJc w:val="left"/>
      <w:pPr>
        <w:ind w:left="3453" w:hanging="360"/>
      </w:pPr>
    </w:lvl>
    <w:lvl w:ilvl="4" w:tplc="04090019" w:tentative="1">
      <w:start w:val="1"/>
      <w:numFmt w:val="lowerLetter"/>
      <w:lvlText w:val="%5."/>
      <w:lvlJc w:val="left"/>
      <w:pPr>
        <w:ind w:left="4173" w:hanging="360"/>
      </w:pPr>
    </w:lvl>
    <w:lvl w:ilvl="5" w:tplc="0409001B" w:tentative="1">
      <w:start w:val="1"/>
      <w:numFmt w:val="lowerRoman"/>
      <w:lvlText w:val="%6."/>
      <w:lvlJc w:val="right"/>
      <w:pPr>
        <w:ind w:left="4893" w:hanging="180"/>
      </w:pPr>
    </w:lvl>
    <w:lvl w:ilvl="6" w:tplc="0409000F" w:tentative="1">
      <w:start w:val="1"/>
      <w:numFmt w:val="decimal"/>
      <w:lvlText w:val="%7."/>
      <w:lvlJc w:val="left"/>
      <w:pPr>
        <w:ind w:left="5613" w:hanging="360"/>
      </w:pPr>
    </w:lvl>
    <w:lvl w:ilvl="7" w:tplc="04090019" w:tentative="1">
      <w:start w:val="1"/>
      <w:numFmt w:val="lowerLetter"/>
      <w:lvlText w:val="%8."/>
      <w:lvlJc w:val="left"/>
      <w:pPr>
        <w:ind w:left="6333" w:hanging="360"/>
      </w:pPr>
    </w:lvl>
    <w:lvl w:ilvl="8" w:tplc="0409001B" w:tentative="1">
      <w:start w:val="1"/>
      <w:numFmt w:val="lowerRoman"/>
      <w:lvlText w:val="%9."/>
      <w:lvlJc w:val="right"/>
      <w:pPr>
        <w:ind w:left="7053" w:hanging="180"/>
      </w:pPr>
    </w:lvl>
  </w:abstractNum>
  <w:abstractNum w:abstractNumId="13">
    <w:nsid w:val="7EAD1563"/>
    <w:multiLevelType w:val="hybridMultilevel"/>
    <w:tmpl w:val="5D9E0C8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9"/>
  </w:num>
  <w:num w:numId="2">
    <w:abstractNumId w:val="3"/>
  </w:num>
  <w:num w:numId="3">
    <w:abstractNumId w:val="6"/>
  </w:num>
  <w:num w:numId="4">
    <w:abstractNumId w:val="2"/>
  </w:num>
  <w:num w:numId="5">
    <w:abstractNumId w:val="8"/>
  </w:num>
  <w:num w:numId="6">
    <w:abstractNumId w:val="7"/>
  </w:num>
  <w:num w:numId="7">
    <w:abstractNumId w:val="0"/>
  </w:num>
  <w:num w:numId="8">
    <w:abstractNumId w:val="1"/>
  </w:num>
  <w:num w:numId="9">
    <w:abstractNumId w:val="10"/>
  </w:num>
  <w:num w:numId="10">
    <w:abstractNumId w:val="5"/>
  </w:num>
  <w:num w:numId="11">
    <w:abstractNumId w:val="4"/>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1E22"/>
    <w:rsid w:val="00001819"/>
    <w:rsid w:val="00006ADC"/>
    <w:rsid w:val="000241B4"/>
    <w:rsid w:val="00031D97"/>
    <w:rsid w:val="00044988"/>
    <w:rsid w:val="00064476"/>
    <w:rsid w:val="00067513"/>
    <w:rsid w:val="0007121B"/>
    <w:rsid w:val="00096532"/>
    <w:rsid w:val="000B07F9"/>
    <w:rsid w:val="000B23B3"/>
    <w:rsid w:val="000C66CA"/>
    <w:rsid w:val="000D24FB"/>
    <w:rsid w:val="000E4167"/>
    <w:rsid w:val="000F4565"/>
    <w:rsid w:val="001140BC"/>
    <w:rsid w:val="0013245C"/>
    <w:rsid w:val="00156BE0"/>
    <w:rsid w:val="001665DF"/>
    <w:rsid w:val="0017133B"/>
    <w:rsid w:val="00197519"/>
    <w:rsid w:val="001C0065"/>
    <w:rsid w:val="001D5E5A"/>
    <w:rsid w:val="001D6E56"/>
    <w:rsid w:val="001E1AA5"/>
    <w:rsid w:val="001F53BE"/>
    <w:rsid w:val="00202648"/>
    <w:rsid w:val="00223827"/>
    <w:rsid w:val="00225388"/>
    <w:rsid w:val="00243638"/>
    <w:rsid w:val="00261C89"/>
    <w:rsid w:val="00263599"/>
    <w:rsid w:val="00266395"/>
    <w:rsid w:val="0027595A"/>
    <w:rsid w:val="002819BF"/>
    <w:rsid w:val="00281D8B"/>
    <w:rsid w:val="002C0E34"/>
    <w:rsid w:val="002E7AA5"/>
    <w:rsid w:val="00303209"/>
    <w:rsid w:val="00314716"/>
    <w:rsid w:val="003217CC"/>
    <w:rsid w:val="00345F97"/>
    <w:rsid w:val="003536A7"/>
    <w:rsid w:val="00360CB0"/>
    <w:rsid w:val="003616F5"/>
    <w:rsid w:val="00366828"/>
    <w:rsid w:val="003719C9"/>
    <w:rsid w:val="003864B6"/>
    <w:rsid w:val="0039683C"/>
    <w:rsid w:val="003C5190"/>
    <w:rsid w:val="003C616C"/>
    <w:rsid w:val="003C7CC3"/>
    <w:rsid w:val="003D0F8F"/>
    <w:rsid w:val="003D6B2B"/>
    <w:rsid w:val="003E6008"/>
    <w:rsid w:val="00411715"/>
    <w:rsid w:val="004170D8"/>
    <w:rsid w:val="00423BB3"/>
    <w:rsid w:val="00434ABF"/>
    <w:rsid w:val="004364D5"/>
    <w:rsid w:val="00441062"/>
    <w:rsid w:val="00461C2B"/>
    <w:rsid w:val="004650BB"/>
    <w:rsid w:val="00465AFD"/>
    <w:rsid w:val="00472577"/>
    <w:rsid w:val="00475696"/>
    <w:rsid w:val="00480847"/>
    <w:rsid w:val="00486148"/>
    <w:rsid w:val="004A00F6"/>
    <w:rsid w:val="004B3182"/>
    <w:rsid w:val="004B556F"/>
    <w:rsid w:val="004B7F82"/>
    <w:rsid w:val="004C2AEE"/>
    <w:rsid w:val="004C3750"/>
    <w:rsid w:val="004D36B9"/>
    <w:rsid w:val="004E198F"/>
    <w:rsid w:val="004F0D39"/>
    <w:rsid w:val="00522F39"/>
    <w:rsid w:val="00542BAE"/>
    <w:rsid w:val="00563A83"/>
    <w:rsid w:val="00567F5E"/>
    <w:rsid w:val="005741D9"/>
    <w:rsid w:val="005767A9"/>
    <w:rsid w:val="00576CF2"/>
    <w:rsid w:val="0058592A"/>
    <w:rsid w:val="0059418B"/>
    <w:rsid w:val="00596986"/>
    <w:rsid w:val="005A7BB9"/>
    <w:rsid w:val="005C2AE6"/>
    <w:rsid w:val="005D16F0"/>
    <w:rsid w:val="005D1E22"/>
    <w:rsid w:val="005D241D"/>
    <w:rsid w:val="005D2DE0"/>
    <w:rsid w:val="005D3DE9"/>
    <w:rsid w:val="005D488F"/>
    <w:rsid w:val="005D63D5"/>
    <w:rsid w:val="005F52EB"/>
    <w:rsid w:val="005F75A1"/>
    <w:rsid w:val="006029AD"/>
    <w:rsid w:val="006126E4"/>
    <w:rsid w:val="006225F2"/>
    <w:rsid w:val="006255DF"/>
    <w:rsid w:val="00673980"/>
    <w:rsid w:val="0069065D"/>
    <w:rsid w:val="0069184F"/>
    <w:rsid w:val="00693D04"/>
    <w:rsid w:val="006B1BEC"/>
    <w:rsid w:val="006C48FD"/>
    <w:rsid w:val="006D034E"/>
    <w:rsid w:val="006E6B3D"/>
    <w:rsid w:val="007008A1"/>
    <w:rsid w:val="0072729E"/>
    <w:rsid w:val="00745ADB"/>
    <w:rsid w:val="0075548D"/>
    <w:rsid w:val="007749BB"/>
    <w:rsid w:val="00777AA1"/>
    <w:rsid w:val="00777DBA"/>
    <w:rsid w:val="007D76D0"/>
    <w:rsid w:val="007E15FF"/>
    <w:rsid w:val="007F72F9"/>
    <w:rsid w:val="00822A6A"/>
    <w:rsid w:val="00842EED"/>
    <w:rsid w:val="008539D7"/>
    <w:rsid w:val="00857E9E"/>
    <w:rsid w:val="00861F46"/>
    <w:rsid w:val="008735DA"/>
    <w:rsid w:val="008753F0"/>
    <w:rsid w:val="0088651B"/>
    <w:rsid w:val="0088786A"/>
    <w:rsid w:val="008944F0"/>
    <w:rsid w:val="008A46C1"/>
    <w:rsid w:val="008C0BA0"/>
    <w:rsid w:val="008D362D"/>
    <w:rsid w:val="008D47D9"/>
    <w:rsid w:val="00914D75"/>
    <w:rsid w:val="009220CF"/>
    <w:rsid w:val="009305E6"/>
    <w:rsid w:val="009453F9"/>
    <w:rsid w:val="009653C4"/>
    <w:rsid w:val="00991FFD"/>
    <w:rsid w:val="009A7860"/>
    <w:rsid w:val="009B1484"/>
    <w:rsid w:val="009B4027"/>
    <w:rsid w:val="009B519A"/>
    <w:rsid w:val="009F05FC"/>
    <w:rsid w:val="00A07242"/>
    <w:rsid w:val="00A07DEE"/>
    <w:rsid w:val="00A17311"/>
    <w:rsid w:val="00A41FCB"/>
    <w:rsid w:val="00A54976"/>
    <w:rsid w:val="00A562B8"/>
    <w:rsid w:val="00A637B6"/>
    <w:rsid w:val="00A64FF2"/>
    <w:rsid w:val="00A67D5C"/>
    <w:rsid w:val="00A70382"/>
    <w:rsid w:val="00A73C12"/>
    <w:rsid w:val="00A7551B"/>
    <w:rsid w:val="00AC5166"/>
    <w:rsid w:val="00AF229E"/>
    <w:rsid w:val="00B16F4D"/>
    <w:rsid w:val="00B17AFB"/>
    <w:rsid w:val="00B27D74"/>
    <w:rsid w:val="00B54238"/>
    <w:rsid w:val="00B5526F"/>
    <w:rsid w:val="00B64CFA"/>
    <w:rsid w:val="00B6629D"/>
    <w:rsid w:val="00B879A5"/>
    <w:rsid w:val="00B93615"/>
    <w:rsid w:val="00B9701C"/>
    <w:rsid w:val="00BA4869"/>
    <w:rsid w:val="00BA5E55"/>
    <w:rsid w:val="00BB1A37"/>
    <w:rsid w:val="00BE5285"/>
    <w:rsid w:val="00C035A4"/>
    <w:rsid w:val="00C11F54"/>
    <w:rsid w:val="00C12166"/>
    <w:rsid w:val="00C14D4E"/>
    <w:rsid w:val="00C240B8"/>
    <w:rsid w:val="00C25156"/>
    <w:rsid w:val="00C37E8A"/>
    <w:rsid w:val="00C41E4C"/>
    <w:rsid w:val="00C4748B"/>
    <w:rsid w:val="00C47E30"/>
    <w:rsid w:val="00C5421D"/>
    <w:rsid w:val="00C55877"/>
    <w:rsid w:val="00C60888"/>
    <w:rsid w:val="00C726BA"/>
    <w:rsid w:val="00C76258"/>
    <w:rsid w:val="00C91C35"/>
    <w:rsid w:val="00CA3347"/>
    <w:rsid w:val="00CB1D1E"/>
    <w:rsid w:val="00CD3045"/>
    <w:rsid w:val="00CE06E9"/>
    <w:rsid w:val="00CF3D6D"/>
    <w:rsid w:val="00CF6EBE"/>
    <w:rsid w:val="00D0070C"/>
    <w:rsid w:val="00D10E4A"/>
    <w:rsid w:val="00D132ED"/>
    <w:rsid w:val="00D17282"/>
    <w:rsid w:val="00D32C07"/>
    <w:rsid w:val="00D443DB"/>
    <w:rsid w:val="00D457EF"/>
    <w:rsid w:val="00D679BB"/>
    <w:rsid w:val="00D807FD"/>
    <w:rsid w:val="00D90650"/>
    <w:rsid w:val="00DA30EE"/>
    <w:rsid w:val="00DA78C0"/>
    <w:rsid w:val="00DD455F"/>
    <w:rsid w:val="00DD48CE"/>
    <w:rsid w:val="00DE042C"/>
    <w:rsid w:val="00DF0C59"/>
    <w:rsid w:val="00E02221"/>
    <w:rsid w:val="00E11A0F"/>
    <w:rsid w:val="00E3259A"/>
    <w:rsid w:val="00E41E6A"/>
    <w:rsid w:val="00E47268"/>
    <w:rsid w:val="00E519A0"/>
    <w:rsid w:val="00E61816"/>
    <w:rsid w:val="00E6288D"/>
    <w:rsid w:val="00E950DD"/>
    <w:rsid w:val="00EA024E"/>
    <w:rsid w:val="00EB1799"/>
    <w:rsid w:val="00ED5C0E"/>
    <w:rsid w:val="00ED6CB0"/>
    <w:rsid w:val="00F006B5"/>
    <w:rsid w:val="00F20785"/>
    <w:rsid w:val="00F25E5F"/>
    <w:rsid w:val="00F63961"/>
    <w:rsid w:val="00F7188C"/>
    <w:rsid w:val="00F8743A"/>
    <w:rsid w:val="00F91AA9"/>
    <w:rsid w:val="00F92769"/>
    <w:rsid w:val="00FB1954"/>
    <w:rsid w:val="00FB7115"/>
    <w:rsid w:val="00FC0649"/>
    <w:rsid w:val="00FF04C7"/>
    <w:rsid w:val="00FF529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22"/>
    <w:pPr>
      <w:ind w:left="720"/>
      <w:contextualSpacing/>
    </w:pPr>
  </w:style>
  <w:style w:type="paragraph" w:styleId="FootnoteText">
    <w:name w:val="footnote text"/>
    <w:basedOn w:val="Normal"/>
    <w:link w:val="FootnoteTextChar"/>
    <w:uiPriority w:val="99"/>
    <w:unhideWhenUsed/>
    <w:rsid w:val="005D1E22"/>
    <w:pPr>
      <w:spacing w:after="0" w:line="240" w:lineRule="auto"/>
    </w:pPr>
    <w:rPr>
      <w:sz w:val="20"/>
      <w:szCs w:val="20"/>
    </w:rPr>
  </w:style>
  <w:style w:type="character" w:customStyle="1" w:styleId="FootnoteTextChar">
    <w:name w:val="Footnote Text Char"/>
    <w:basedOn w:val="DefaultParagraphFont"/>
    <w:link w:val="FootnoteText"/>
    <w:uiPriority w:val="99"/>
    <w:rsid w:val="005D1E22"/>
    <w:rPr>
      <w:sz w:val="20"/>
      <w:szCs w:val="20"/>
    </w:rPr>
  </w:style>
  <w:style w:type="character" w:styleId="FootnoteReference">
    <w:name w:val="footnote reference"/>
    <w:basedOn w:val="DefaultParagraphFont"/>
    <w:uiPriority w:val="99"/>
    <w:unhideWhenUsed/>
    <w:rsid w:val="005D1E22"/>
    <w:rPr>
      <w:vertAlign w:val="superscript"/>
    </w:rPr>
  </w:style>
  <w:style w:type="paragraph" w:styleId="NormalWeb">
    <w:name w:val="Normal (Web)"/>
    <w:basedOn w:val="Normal"/>
    <w:uiPriority w:val="99"/>
    <w:unhideWhenUsed/>
    <w:rsid w:val="005D1E2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5D1E22"/>
  </w:style>
  <w:style w:type="character" w:styleId="Hyperlink">
    <w:name w:val="Hyperlink"/>
    <w:uiPriority w:val="99"/>
    <w:unhideWhenUsed/>
    <w:rsid w:val="005D1E22"/>
    <w:rPr>
      <w:color w:val="0000FF"/>
      <w:u w:val="single"/>
    </w:rPr>
  </w:style>
  <w:style w:type="paragraph" w:customStyle="1" w:styleId="yiv9209319240msonormal">
    <w:name w:val="yiv9209319240msonormal"/>
    <w:basedOn w:val="Normal"/>
    <w:rsid w:val="00A703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E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22"/>
    <w:pPr>
      <w:ind w:left="720"/>
      <w:contextualSpacing/>
    </w:pPr>
  </w:style>
  <w:style w:type="paragraph" w:styleId="FootnoteText">
    <w:name w:val="footnote text"/>
    <w:basedOn w:val="Normal"/>
    <w:link w:val="FootnoteTextChar"/>
    <w:uiPriority w:val="99"/>
    <w:unhideWhenUsed/>
    <w:rsid w:val="005D1E22"/>
    <w:pPr>
      <w:spacing w:after="0" w:line="240" w:lineRule="auto"/>
    </w:pPr>
    <w:rPr>
      <w:sz w:val="20"/>
      <w:szCs w:val="20"/>
    </w:rPr>
  </w:style>
  <w:style w:type="character" w:customStyle="1" w:styleId="FootnoteTextChar">
    <w:name w:val="Footnote Text Char"/>
    <w:basedOn w:val="DefaultParagraphFont"/>
    <w:link w:val="FootnoteText"/>
    <w:uiPriority w:val="99"/>
    <w:rsid w:val="005D1E22"/>
    <w:rPr>
      <w:sz w:val="20"/>
      <w:szCs w:val="20"/>
    </w:rPr>
  </w:style>
  <w:style w:type="character" w:styleId="FootnoteReference">
    <w:name w:val="footnote reference"/>
    <w:basedOn w:val="DefaultParagraphFont"/>
    <w:uiPriority w:val="99"/>
    <w:unhideWhenUsed/>
    <w:rsid w:val="005D1E22"/>
    <w:rPr>
      <w:vertAlign w:val="superscript"/>
    </w:rPr>
  </w:style>
  <w:style w:type="paragraph" w:styleId="NormalWeb">
    <w:name w:val="Normal (Web)"/>
    <w:basedOn w:val="Normal"/>
    <w:uiPriority w:val="99"/>
    <w:unhideWhenUsed/>
    <w:rsid w:val="005D1E22"/>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apple-converted-space">
    <w:name w:val="apple-converted-space"/>
    <w:basedOn w:val="DefaultParagraphFont"/>
    <w:rsid w:val="005D1E22"/>
  </w:style>
  <w:style w:type="character" w:styleId="Hyperlink">
    <w:name w:val="Hyperlink"/>
    <w:uiPriority w:val="99"/>
    <w:unhideWhenUsed/>
    <w:rsid w:val="005D1E22"/>
    <w:rPr>
      <w:color w:val="0000FF"/>
      <w:u w:val="single"/>
    </w:rPr>
  </w:style>
  <w:style w:type="paragraph" w:customStyle="1" w:styleId="yiv9209319240msonormal">
    <w:name w:val="yiv9209319240msonormal"/>
    <w:basedOn w:val="Normal"/>
    <w:rsid w:val="00A703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52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ayobandung.com/read/20150714/59/786/mengkhawatirkan-jumlah-pkl-bandung-melebihi-pedagang-formal" TargetMode="External"/><Relationship Id="rId2" Type="http://schemas.openxmlformats.org/officeDocument/2006/relationships/hyperlink" Target="http://www.bandung.go.id/rwd/index.php?fa=berita.detail&amp;id=2329" TargetMode="External"/><Relationship Id="rId1" Type="http://schemas.openxmlformats.org/officeDocument/2006/relationships/hyperlink" Target="http://properti.kompas.com/read/2014/03/26/1540003/Bandung.dan.Jakarta.Kota.Terburuk.di.Indonesia" TargetMode="External"/><Relationship Id="rId4" Type="http://schemas.openxmlformats.org/officeDocument/2006/relationships/hyperlink" Target="http://www.sinarpaginews.com/fullpost/bandung/1409058971/pemkot-bandung-lakukan-ekpose-dan-penataan-pk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D0F2B-18A2-4150-BCAE-3E32C838C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5607</Words>
  <Characters>31963</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NELLA</dc:creator>
  <cp:lastModifiedBy>ismail - [2010]</cp:lastModifiedBy>
  <cp:revision>3</cp:revision>
  <dcterms:created xsi:type="dcterms:W3CDTF">2016-12-13T02:20:00Z</dcterms:created>
  <dcterms:modified xsi:type="dcterms:W3CDTF">2018-10-04T14:20:00Z</dcterms:modified>
</cp:coreProperties>
</file>