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7A689" w14:textId="77777777" w:rsidR="00870200" w:rsidRPr="00302B7D" w:rsidRDefault="0017280F" w:rsidP="00EE7459">
      <w:pPr>
        <w:pStyle w:val="SLRevTitle"/>
        <w:rPr>
          <w:sz w:val="24"/>
          <w:szCs w:val="24"/>
          <w:lang w:val="en-GB"/>
        </w:rPr>
      </w:pPr>
      <w:r w:rsidRPr="00302B7D">
        <w:rPr>
          <w:noProof/>
          <w:sz w:val="24"/>
          <w:szCs w:val="24"/>
          <w:lang w:val="en-ID" w:eastAsia="en-ID"/>
        </w:rPr>
        <w:drawing>
          <wp:inline distT="0" distB="0" distL="0" distR="0" wp14:anchorId="69443F0E" wp14:editId="7A33E19C">
            <wp:extent cx="5732145" cy="1294383"/>
            <wp:effectExtent l="0" t="0" r="1905" b="1270"/>
            <wp:docPr id="4" name="Picture 4" descr="E:\MSL WORK FILE\JURNAL PERDATA SJPL\Kop Jurnal SJP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SL WORK FILE\JURNAL PERDATA SJPL\Kop Jurnal SJP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2145" cy="1294383"/>
                    </a:xfrm>
                    <a:prstGeom prst="rect">
                      <a:avLst/>
                    </a:prstGeom>
                    <a:noFill/>
                    <a:ln>
                      <a:noFill/>
                    </a:ln>
                  </pic:spPr>
                </pic:pic>
              </a:graphicData>
            </a:graphic>
          </wp:inline>
        </w:drawing>
      </w:r>
    </w:p>
    <w:p w14:paraId="4D3C922A" w14:textId="77777777" w:rsidR="00870200" w:rsidRPr="00302B7D" w:rsidRDefault="00870200" w:rsidP="00EE7459">
      <w:pPr>
        <w:pStyle w:val="SLRevTitle"/>
        <w:rPr>
          <w:sz w:val="24"/>
          <w:szCs w:val="24"/>
          <w:lang w:val="en-GB"/>
        </w:rPr>
      </w:pPr>
    </w:p>
    <w:p w14:paraId="4204AD92" w14:textId="77777777" w:rsidR="00187D53" w:rsidRPr="000421E9" w:rsidRDefault="006F22A7" w:rsidP="00C433C0">
      <w:pPr>
        <w:spacing w:after="0" w:line="240" w:lineRule="auto"/>
        <w:jc w:val="center"/>
        <w:rPr>
          <w:rFonts w:ascii="Times New Roman" w:hAnsi="Times New Roman" w:cs="Times New Roman"/>
          <w:b/>
          <w:sz w:val="24"/>
          <w:szCs w:val="24"/>
          <w:lang w:val="en-GB"/>
        </w:rPr>
      </w:pPr>
      <w:proofErr w:type="gramStart"/>
      <w:r w:rsidRPr="000421E9">
        <w:rPr>
          <w:rFonts w:ascii="Times New Roman" w:hAnsi="Times New Roman" w:cs="Times New Roman"/>
          <w:b/>
          <w:i/>
          <w:iCs/>
          <w:sz w:val="24"/>
          <w:szCs w:val="24"/>
          <w:lang w:val="en-GB"/>
        </w:rPr>
        <w:t>R</w:t>
      </w:r>
      <w:r w:rsidR="00187D53" w:rsidRPr="000421E9">
        <w:rPr>
          <w:rFonts w:ascii="Times New Roman" w:hAnsi="Times New Roman" w:cs="Times New Roman"/>
          <w:b/>
          <w:i/>
          <w:iCs/>
          <w:sz w:val="24"/>
          <w:szCs w:val="24"/>
          <w:lang w:val="en-GB"/>
        </w:rPr>
        <w:t xml:space="preserve">ATIO </w:t>
      </w:r>
      <w:r w:rsidRPr="000421E9">
        <w:rPr>
          <w:rFonts w:ascii="Times New Roman" w:hAnsi="Times New Roman" w:cs="Times New Roman"/>
          <w:b/>
          <w:i/>
          <w:iCs/>
          <w:sz w:val="24"/>
          <w:szCs w:val="24"/>
          <w:lang w:val="en-GB"/>
        </w:rPr>
        <w:t xml:space="preserve"> D</w:t>
      </w:r>
      <w:r w:rsidR="00187D53" w:rsidRPr="000421E9">
        <w:rPr>
          <w:rFonts w:ascii="Times New Roman" w:hAnsi="Times New Roman" w:cs="Times New Roman"/>
          <w:b/>
          <w:i/>
          <w:iCs/>
          <w:sz w:val="24"/>
          <w:szCs w:val="24"/>
          <w:lang w:val="en-GB"/>
        </w:rPr>
        <w:t>ECIDENDI</w:t>
      </w:r>
      <w:proofErr w:type="gramEnd"/>
      <w:r w:rsidR="00187D53" w:rsidRPr="000421E9">
        <w:rPr>
          <w:rFonts w:ascii="Times New Roman" w:hAnsi="Times New Roman" w:cs="Times New Roman"/>
          <w:b/>
          <w:i/>
          <w:iCs/>
          <w:sz w:val="24"/>
          <w:szCs w:val="24"/>
          <w:lang w:val="en-GB"/>
        </w:rPr>
        <w:t xml:space="preserve"> </w:t>
      </w:r>
      <w:r w:rsidR="00187D53" w:rsidRPr="000421E9">
        <w:rPr>
          <w:rFonts w:ascii="Times New Roman" w:hAnsi="Times New Roman" w:cs="Times New Roman"/>
          <w:b/>
          <w:sz w:val="24"/>
          <w:szCs w:val="24"/>
          <w:lang w:val="en-GB"/>
        </w:rPr>
        <w:t xml:space="preserve">PUTUSAN HAKIM PEMBATALAN PERKAWINAN </w:t>
      </w:r>
    </w:p>
    <w:p w14:paraId="7814F93C" w14:textId="478A5281" w:rsidR="00187D53" w:rsidRDefault="008A003E" w:rsidP="00C433C0">
      <w:pPr>
        <w:spacing w:after="0" w:line="240" w:lineRule="auto"/>
        <w:jc w:val="center"/>
        <w:rPr>
          <w:rFonts w:ascii="Times New Roman" w:hAnsi="Times New Roman" w:cs="Times New Roman"/>
          <w:bCs/>
          <w:sz w:val="24"/>
          <w:szCs w:val="24"/>
          <w:lang w:val="en-GB"/>
        </w:rPr>
      </w:pPr>
      <w:r w:rsidRPr="000421E9">
        <w:rPr>
          <w:rFonts w:ascii="Times New Roman" w:hAnsi="Times New Roman" w:cs="Times New Roman"/>
          <w:b/>
          <w:sz w:val="24"/>
          <w:szCs w:val="24"/>
          <w:lang w:val="en-GB"/>
        </w:rPr>
        <w:t>KARENA</w:t>
      </w:r>
      <w:r w:rsidR="00187D53" w:rsidRPr="000421E9">
        <w:rPr>
          <w:rFonts w:ascii="Times New Roman" w:hAnsi="Times New Roman" w:cs="Times New Roman"/>
          <w:b/>
          <w:sz w:val="24"/>
          <w:szCs w:val="24"/>
          <w:lang w:val="en-GB"/>
        </w:rPr>
        <w:t xml:space="preserve"> TIDAK ADA </w:t>
      </w:r>
      <w:proofErr w:type="gramStart"/>
      <w:r w:rsidR="00187D53" w:rsidRPr="000421E9">
        <w:rPr>
          <w:rFonts w:ascii="Times New Roman" w:hAnsi="Times New Roman" w:cs="Times New Roman"/>
          <w:b/>
          <w:sz w:val="24"/>
          <w:szCs w:val="24"/>
          <w:lang w:val="en-GB"/>
        </w:rPr>
        <w:t>IZIN  POLIGAMI</w:t>
      </w:r>
      <w:proofErr w:type="gramEnd"/>
      <w:r w:rsidR="00187D53" w:rsidRPr="00302B7D">
        <w:rPr>
          <w:rFonts w:ascii="Times New Roman" w:hAnsi="Times New Roman" w:cs="Times New Roman"/>
          <w:bCs/>
          <w:sz w:val="24"/>
          <w:szCs w:val="24"/>
          <w:lang w:val="en-GB"/>
        </w:rPr>
        <w:t xml:space="preserve"> </w:t>
      </w:r>
    </w:p>
    <w:p w14:paraId="5B7304A5" w14:textId="77777777" w:rsidR="00486AD1" w:rsidRPr="00302B7D" w:rsidRDefault="00486AD1" w:rsidP="00C433C0">
      <w:pPr>
        <w:spacing w:after="0" w:line="240" w:lineRule="auto"/>
        <w:jc w:val="center"/>
        <w:rPr>
          <w:rFonts w:ascii="Times New Roman" w:hAnsi="Times New Roman" w:cs="Times New Roman"/>
          <w:bCs/>
          <w:sz w:val="24"/>
          <w:szCs w:val="24"/>
          <w:lang w:val="en-GB"/>
        </w:rPr>
      </w:pPr>
    </w:p>
    <w:p w14:paraId="7D6C6664" w14:textId="22A39196" w:rsidR="00EE7459" w:rsidRPr="00302B7D" w:rsidRDefault="00DE0B17" w:rsidP="00C433C0">
      <w:pPr>
        <w:spacing w:after="0" w:line="240" w:lineRule="auto"/>
        <w:jc w:val="center"/>
        <w:rPr>
          <w:rFonts w:ascii="Times New Roman" w:hAnsi="Times New Roman" w:cs="Times New Roman"/>
          <w:bCs/>
          <w:sz w:val="24"/>
          <w:szCs w:val="24"/>
          <w:vertAlign w:val="superscript"/>
        </w:rPr>
      </w:pPr>
      <w:r w:rsidRPr="00302B7D">
        <w:rPr>
          <w:rFonts w:ascii="Times New Roman" w:hAnsi="Times New Roman" w:cs="Times New Roman"/>
          <w:bCs/>
          <w:sz w:val="24"/>
          <w:szCs w:val="24"/>
          <w:lang w:val="en-US"/>
        </w:rPr>
        <w:t xml:space="preserve">Sri </w:t>
      </w:r>
      <w:proofErr w:type="spellStart"/>
      <w:r w:rsidRPr="00302B7D">
        <w:rPr>
          <w:rFonts w:ascii="Times New Roman" w:hAnsi="Times New Roman" w:cs="Times New Roman"/>
          <w:bCs/>
          <w:sz w:val="24"/>
          <w:szCs w:val="24"/>
          <w:lang w:val="en-US"/>
        </w:rPr>
        <w:t>Turatmiyah</w:t>
      </w:r>
      <w:proofErr w:type="spellEnd"/>
      <w:r w:rsidR="00CE7941" w:rsidRPr="00302B7D">
        <w:rPr>
          <w:rFonts w:ascii="Times New Roman" w:hAnsi="Times New Roman" w:cs="Times New Roman"/>
          <w:bCs/>
          <w:sz w:val="24"/>
          <w:szCs w:val="24"/>
          <w:vertAlign w:val="superscript"/>
        </w:rPr>
        <w:t>*</w:t>
      </w:r>
      <w:r w:rsidRPr="00302B7D">
        <w:rPr>
          <w:rFonts w:ascii="Times New Roman" w:hAnsi="Times New Roman" w:cs="Times New Roman"/>
          <w:bCs/>
          <w:sz w:val="24"/>
          <w:szCs w:val="24"/>
          <w:vertAlign w:val="superscript"/>
          <w:lang w:val="en-US"/>
        </w:rPr>
        <w:t xml:space="preserve">, </w:t>
      </w:r>
      <w:proofErr w:type="spellStart"/>
      <w:r w:rsidRPr="00302B7D">
        <w:rPr>
          <w:rFonts w:ascii="Times New Roman" w:hAnsi="Times New Roman" w:cs="Times New Roman"/>
          <w:bCs/>
          <w:sz w:val="24"/>
          <w:szCs w:val="24"/>
          <w:lang w:val="en-US"/>
        </w:rPr>
        <w:t>Taroman</w:t>
      </w:r>
      <w:proofErr w:type="spellEnd"/>
      <w:r w:rsidRPr="00302B7D">
        <w:rPr>
          <w:rFonts w:ascii="Times New Roman" w:hAnsi="Times New Roman" w:cs="Times New Roman"/>
          <w:bCs/>
          <w:sz w:val="24"/>
          <w:szCs w:val="24"/>
          <w:lang w:val="en-US"/>
        </w:rPr>
        <w:t xml:space="preserve"> </w:t>
      </w:r>
      <w:proofErr w:type="spellStart"/>
      <w:r w:rsidRPr="00302B7D">
        <w:rPr>
          <w:rFonts w:ascii="Times New Roman" w:hAnsi="Times New Roman" w:cs="Times New Roman"/>
          <w:bCs/>
          <w:sz w:val="24"/>
          <w:szCs w:val="24"/>
          <w:lang w:val="en-US"/>
        </w:rPr>
        <w:t>Pasyah</w:t>
      </w:r>
      <w:proofErr w:type="spellEnd"/>
      <w:r w:rsidR="00CE7941" w:rsidRPr="00302B7D">
        <w:rPr>
          <w:rFonts w:ascii="Times New Roman" w:hAnsi="Times New Roman" w:cs="Times New Roman"/>
          <w:bCs/>
          <w:sz w:val="24"/>
          <w:szCs w:val="24"/>
          <w:vertAlign w:val="superscript"/>
        </w:rPr>
        <w:t>**</w:t>
      </w:r>
      <w:r w:rsidR="00EE7459" w:rsidRPr="00302B7D">
        <w:rPr>
          <w:rFonts w:ascii="Times New Roman" w:hAnsi="Times New Roman" w:cs="Times New Roman"/>
          <w:bCs/>
          <w:sz w:val="24"/>
          <w:szCs w:val="24"/>
        </w:rPr>
        <w:t xml:space="preserve">, </w:t>
      </w:r>
      <w:proofErr w:type="spellStart"/>
      <w:r w:rsidRPr="00302B7D">
        <w:rPr>
          <w:rFonts w:ascii="Times New Roman" w:hAnsi="Times New Roman" w:cs="Times New Roman"/>
          <w:bCs/>
          <w:sz w:val="24"/>
          <w:szCs w:val="24"/>
          <w:lang w:val="en-US"/>
        </w:rPr>
        <w:t>Nyimas</w:t>
      </w:r>
      <w:proofErr w:type="spellEnd"/>
      <w:r w:rsidRPr="00302B7D">
        <w:rPr>
          <w:rFonts w:ascii="Times New Roman" w:hAnsi="Times New Roman" w:cs="Times New Roman"/>
          <w:bCs/>
          <w:sz w:val="24"/>
          <w:szCs w:val="24"/>
          <w:lang w:val="en-US"/>
        </w:rPr>
        <w:t xml:space="preserve"> Nur Shabrina</w:t>
      </w:r>
      <w:r w:rsidR="00CE7941" w:rsidRPr="00302B7D">
        <w:rPr>
          <w:rFonts w:ascii="Times New Roman" w:hAnsi="Times New Roman" w:cs="Times New Roman"/>
          <w:bCs/>
          <w:sz w:val="24"/>
          <w:szCs w:val="24"/>
          <w:vertAlign w:val="superscript"/>
        </w:rPr>
        <w:t>**</w:t>
      </w:r>
    </w:p>
    <w:p w14:paraId="42A0FF4B" w14:textId="71DB65AC" w:rsidR="00EE7459" w:rsidRPr="00302B7D" w:rsidRDefault="00CE7941" w:rsidP="00B37F66">
      <w:pPr>
        <w:pStyle w:val="Default"/>
        <w:ind w:left="1276" w:hanging="284"/>
        <w:jc w:val="both"/>
        <w:rPr>
          <w:bCs/>
          <w:i/>
          <w:lang w:val="en-US"/>
        </w:rPr>
      </w:pPr>
      <w:r w:rsidRPr="00302B7D">
        <w:rPr>
          <w:bCs/>
          <w:i/>
          <w:vertAlign w:val="superscript"/>
        </w:rPr>
        <w:t>*</w:t>
      </w:r>
      <w:r w:rsidR="00EE7459" w:rsidRPr="00302B7D">
        <w:rPr>
          <w:bCs/>
          <w:i/>
          <w:vertAlign w:val="superscript"/>
        </w:rPr>
        <w:tab/>
      </w:r>
      <w:proofErr w:type="spellStart"/>
      <w:r w:rsidR="00DE0B17" w:rsidRPr="00302B7D">
        <w:rPr>
          <w:bCs/>
          <w:i/>
          <w:lang w:val="en-US"/>
        </w:rPr>
        <w:t>Fakultas</w:t>
      </w:r>
      <w:proofErr w:type="spellEnd"/>
      <w:r w:rsidR="00DE0B17" w:rsidRPr="00302B7D">
        <w:rPr>
          <w:bCs/>
          <w:i/>
          <w:lang w:val="en-US"/>
        </w:rPr>
        <w:t xml:space="preserve"> Hukum, Universitas </w:t>
      </w:r>
      <w:proofErr w:type="spellStart"/>
      <w:r w:rsidR="00DE0B17" w:rsidRPr="00302B7D">
        <w:rPr>
          <w:bCs/>
          <w:i/>
          <w:lang w:val="en-US"/>
        </w:rPr>
        <w:t>Sriwijaya</w:t>
      </w:r>
      <w:proofErr w:type="spellEnd"/>
      <w:r w:rsidR="00DE0B17" w:rsidRPr="00302B7D">
        <w:rPr>
          <w:bCs/>
          <w:i/>
          <w:lang w:val="en-US"/>
        </w:rPr>
        <w:t xml:space="preserve">, </w:t>
      </w:r>
      <w:proofErr w:type="spellStart"/>
      <w:r w:rsidR="00DE0B17" w:rsidRPr="00302B7D">
        <w:rPr>
          <w:bCs/>
          <w:i/>
          <w:lang w:val="en-US"/>
        </w:rPr>
        <w:t>E-mail:srituratmiyah@fh.unsri.ac.id</w:t>
      </w:r>
      <w:proofErr w:type="spellEnd"/>
    </w:p>
    <w:p w14:paraId="356EA88E" w14:textId="3EB0628A" w:rsidR="00AE346A" w:rsidRPr="00302B7D" w:rsidRDefault="00CE7941" w:rsidP="007F43F4">
      <w:pPr>
        <w:pStyle w:val="Default"/>
        <w:ind w:left="1276" w:hanging="284"/>
        <w:jc w:val="both"/>
        <w:rPr>
          <w:rStyle w:val="Hyperlink"/>
          <w:bCs/>
          <w:i/>
          <w:lang w:val="en-US"/>
        </w:rPr>
      </w:pPr>
      <w:r w:rsidRPr="00302B7D">
        <w:rPr>
          <w:bCs/>
          <w:i/>
          <w:vertAlign w:val="superscript"/>
        </w:rPr>
        <w:t>**</w:t>
      </w:r>
      <w:r w:rsidR="00AE346A" w:rsidRPr="00302B7D">
        <w:rPr>
          <w:bCs/>
          <w:i/>
        </w:rPr>
        <w:tab/>
      </w:r>
      <w:proofErr w:type="spellStart"/>
      <w:r w:rsidR="00AE346A" w:rsidRPr="00302B7D">
        <w:rPr>
          <w:bCs/>
          <w:i/>
          <w:lang w:val="en-GB"/>
        </w:rPr>
        <w:t>F</w:t>
      </w:r>
      <w:r w:rsidR="00DE0B17" w:rsidRPr="00302B7D">
        <w:rPr>
          <w:bCs/>
          <w:i/>
          <w:lang w:val="en-GB"/>
        </w:rPr>
        <w:t>akultas</w:t>
      </w:r>
      <w:proofErr w:type="spellEnd"/>
      <w:r w:rsidR="00DE0B17" w:rsidRPr="00302B7D">
        <w:rPr>
          <w:bCs/>
          <w:i/>
          <w:lang w:val="en-GB"/>
        </w:rPr>
        <w:t xml:space="preserve"> Hukum, Universitas </w:t>
      </w:r>
      <w:proofErr w:type="spellStart"/>
      <w:r w:rsidR="00DE0B17" w:rsidRPr="00302B7D">
        <w:rPr>
          <w:bCs/>
          <w:i/>
          <w:lang w:val="en-GB"/>
        </w:rPr>
        <w:t>Sriwijaya</w:t>
      </w:r>
      <w:proofErr w:type="spellEnd"/>
      <w:r w:rsidR="00AE346A" w:rsidRPr="00302B7D">
        <w:rPr>
          <w:bCs/>
          <w:i/>
        </w:rPr>
        <w:t xml:space="preserve">. </w:t>
      </w:r>
      <w:r w:rsidR="00AE346A" w:rsidRPr="00302B7D">
        <w:rPr>
          <w:bCs/>
          <w:i/>
          <w:color w:val="auto"/>
          <w:lang w:val="en-GB"/>
        </w:rPr>
        <w:t xml:space="preserve">E-mail: </w:t>
      </w:r>
      <w:hyperlink r:id="rId9" w:history="1">
        <w:r w:rsidR="00DE0B17" w:rsidRPr="00302B7D">
          <w:rPr>
            <w:rStyle w:val="Hyperlink"/>
            <w:bCs/>
            <w:i/>
            <w:lang w:val="en-US"/>
          </w:rPr>
          <w:t>taromanpasyah@fh.unsri.ac.id</w:t>
        </w:r>
      </w:hyperlink>
    </w:p>
    <w:p w14:paraId="3AD0C713" w14:textId="3F97B9C4" w:rsidR="00DE0B17" w:rsidRPr="00302B7D" w:rsidRDefault="00DE0B17" w:rsidP="007F43F4">
      <w:pPr>
        <w:pStyle w:val="Default"/>
        <w:ind w:left="1276" w:hanging="284"/>
        <w:jc w:val="both"/>
        <w:rPr>
          <w:bCs/>
          <w:i/>
          <w:color w:val="auto"/>
          <w:lang w:val="en-US"/>
        </w:rPr>
      </w:pPr>
      <w:r w:rsidRPr="00302B7D">
        <w:rPr>
          <w:bCs/>
          <w:i/>
          <w:vertAlign w:val="superscript"/>
          <w:lang w:val="en-US"/>
        </w:rPr>
        <w:t xml:space="preserve">*** </w:t>
      </w:r>
      <w:proofErr w:type="spellStart"/>
      <w:r w:rsidRPr="00302B7D">
        <w:rPr>
          <w:bCs/>
          <w:i/>
          <w:lang w:val="en-US"/>
        </w:rPr>
        <w:t>Fakultas</w:t>
      </w:r>
      <w:proofErr w:type="spellEnd"/>
      <w:r w:rsidRPr="00302B7D">
        <w:rPr>
          <w:bCs/>
          <w:i/>
          <w:lang w:val="en-US"/>
        </w:rPr>
        <w:t xml:space="preserve"> Hukum, Universitas </w:t>
      </w:r>
      <w:proofErr w:type="spellStart"/>
      <w:r w:rsidRPr="00302B7D">
        <w:rPr>
          <w:bCs/>
          <w:i/>
          <w:lang w:val="en-US"/>
        </w:rPr>
        <w:t>Sriwijaya</w:t>
      </w:r>
      <w:proofErr w:type="spellEnd"/>
      <w:r w:rsidRPr="00302B7D">
        <w:rPr>
          <w:bCs/>
          <w:i/>
          <w:lang w:val="en-US"/>
        </w:rPr>
        <w:t>, E-mail: nyimasnurshabrina@gmail.com</w:t>
      </w:r>
    </w:p>
    <w:p w14:paraId="310A84EC" w14:textId="021AB1DD" w:rsidR="00DE0B17" w:rsidRPr="00302B7D" w:rsidRDefault="00DE0B17" w:rsidP="00DE0B17">
      <w:pPr>
        <w:spacing w:after="0" w:line="240" w:lineRule="auto"/>
        <w:ind w:left="1276" w:hanging="425"/>
        <w:jc w:val="center"/>
        <w:rPr>
          <w:rFonts w:ascii="Times New Roman" w:hAnsi="Times New Roman" w:cs="Times New Roman"/>
          <w:sz w:val="24"/>
          <w:szCs w:val="24"/>
          <w:lang w:val="en-US"/>
        </w:rPr>
      </w:pPr>
    </w:p>
    <w:p w14:paraId="7B9A317D" w14:textId="77777777" w:rsidR="00DE0B17" w:rsidRPr="00302B7D" w:rsidRDefault="00DE0B17" w:rsidP="00DE0B17">
      <w:pPr>
        <w:spacing w:after="0" w:line="360" w:lineRule="auto"/>
        <w:rPr>
          <w:rFonts w:ascii="Times New Roman" w:hAnsi="Times New Roman" w:cs="Times New Roman"/>
          <w:sz w:val="24"/>
          <w:szCs w:val="24"/>
          <w:lang w:val="en-US"/>
        </w:rPr>
      </w:pPr>
    </w:p>
    <w:p w14:paraId="71450DEC" w14:textId="65698DDB" w:rsidR="00EE7459" w:rsidRPr="00302B7D" w:rsidRDefault="00EE7459" w:rsidP="00DE0B17">
      <w:pPr>
        <w:pStyle w:val="Default"/>
        <w:ind w:left="1276" w:hanging="285"/>
        <w:jc w:val="center"/>
        <w:rPr>
          <w:bCs/>
          <w:i/>
          <w:color w:val="auto"/>
        </w:rPr>
      </w:pPr>
    </w:p>
    <w:p w14:paraId="01341BBC" w14:textId="77777777" w:rsidR="00EE7459" w:rsidRPr="00302B7D" w:rsidRDefault="000A0B82" w:rsidP="000A0B82">
      <w:pPr>
        <w:shd w:val="clear" w:color="auto" w:fill="FFFFFF"/>
        <w:tabs>
          <w:tab w:val="left" w:pos="142"/>
          <w:tab w:val="left" w:pos="2748"/>
          <w:tab w:val="left" w:pos="3664"/>
          <w:tab w:val="left" w:pos="4580"/>
          <w:tab w:val="left" w:pos="5496"/>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212121"/>
          <w:sz w:val="24"/>
          <w:szCs w:val="24"/>
        </w:rPr>
      </w:pPr>
      <w:r w:rsidRPr="00302B7D">
        <w:rPr>
          <w:rFonts w:ascii="Times New Roman" w:hAnsi="Times New Roman" w:cs="Times New Roman"/>
          <w:b/>
          <w:color w:val="212121"/>
          <w:sz w:val="24"/>
          <w:szCs w:val="24"/>
        </w:rPr>
        <w:t>DOI :</w:t>
      </w:r>
    </w:p>
    <w:p w14:paraId="4718BEA8" w14:textId="77777777" w:rsidR="000A0B82" w:rsidRPr="00302B7D" w:rsidRDefault="000A0B82" w:rsidP="00EE7459">
      <w:pPr>
        <w:shd w:val="clear" w:color="auto" w:fill="FFFFFF"/>
        <w:tabs>
          <w:tab w:val="left" w:pos="142"/>
          <w:tab w:val="left" w:pos="2748"/>
          <w:tab w:val="left" w:pos="3664"/>
          <w:tab w:val="left" w:pos="4580"/>
          <w:tab w:val="left" w:pos="5496"/>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212121"/>
          <w:sz w:val="24"/>
          <w:szCs w:val="24"/>
          <w:lang w:val="en-GB"/>
        </w:rPr>
      </w:pPr>
    </w:p>
    <w:tbl>
      <w:tblPr>
        <w:tblW w:w="9072"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9072"/>
      </w:tblGrid>
      <w:tr w:rsidR="000A0B82" w:rsidRPr="00302B7D" w14:paraId="7747B09E" w14:textId="77777777" w:rsidTr="007F43F4">
        <w:trPr>
          <w:trHeight w:val="454"/>
        </w:trPr>
        <w:tc>
          <w:tcPr>
            <w:tcW w:w="9072" w:type="dxa"/>
            <w:shd w:val="clear" w:color="auto" w:fill="D9D9D9" w:themeFill="background1" w:themeFillShade="D9"/>
            <w:vAlign w:val="center"/>
          </w:tcPr>
          <w:p w14:paraId="1B571830" w14:textId="77777777" w:rsidR="000A0B82" w:rsidRPr="00302B7D" w:rsidRDefault="007F43F4" w:rsidP="007F43F4">
            <w:pPr>
              <w:tabs>
                <w:tab w:val="left" w:pos="142"/>
                <w:tab w:val="left" w:pos="2748"/>
                <w:tab w:val="left" w:pos="3664"/>
                <w:tab w:val="left" w:pos="4580"/>
                <w:tab w:val="left" w:pos="5496"/>
                <w:tab w:val="left" w:pos="10076"/>
                <w:tab w:val="left" w:pos="10992"/>
                <w:tab w:val="left" w:pos="11908"/>
                <w:tab w:val="left" w:pos="12824"/>
                <w:tab w:val="left" w:pos="13740"/>
                <w:tab w:val="left" w:pos="14656"/>
              </w:tabs>
              <w:spacing w:after="0" w:line="240" w:lineRule="auto"/>
              <w:rPr>
                <w:rFonts w:ascii="Times New Roman" w:hAnsi="Times New Roman" w:cs="Times New Roman"/>
                <w:b/>
                <w:color w:val="212121"/>
                <w:sz w:val="24"/>
                <w:szCs w:val="24"/>
              </w:rPr>
            </w:pPr>
            <w:proofErr w:type="spellStart"/>
            <w:r w:rsidRPr="00302B7D">
              <w:rPr>
                <w:rFonts w:ascii="Times New Roman" w:hAnsi="Times New Roman" w:cs="Times New Roman"/>
                <w:b/>
                <w:color w:val="212121"/>
                <w:sz w:val="24"/>
                <w:szCs w:val="24"/>
                <w:lang w:val="en-GB"/>
              </w:rPr>
              <w:t>Abstra</w:t>
            </w:r>
            <w:proofErr w:type="spellEnd"/>
            <w:r w:rsidRPr="00302B7D">
              <w:rPr>
                <w:rFonts w:ascii="Times New Roman" w:hAnsi="Times New Roman" w:cs="Times New Roman"/>
                <w:b/>
                <w:color w:val="212121"/>
                <w:sz w:val="24"/>
                <w:szCs w:val="24"/>
              </w:rPr>
              <w:t>k</w:t>
            </w:r>
          </w:p>
        </w:tc>
      </w:tr>
      <w:tr w:rsidR="000A0B82" w:rsidRPr="00302B7D" w14:paraId="4AD44BEB" w14:textId="77777777" w:rsidTr="000A0B82">
        <w:tc>
          <w:tcPr>
            <w:tcW w:w="9072" w:type="dxa"/>
            <w:shd w:val="clear" w:color="auto" w:fill="auto"/>
          </w:tcPr>
          <w:p w14:paraId="0A010AF3" w14:textId="1563BC5C" w:rsidR="00403A6B" w:rsidRPr="00302B7D" w:rsidRDefault="00403A6B" w:rsidP="00403A6B">
            <w:pPr>
              <w:spacing w:after="0" w:line="240" w:lineRule="auto"/>
              <w:jc w:val="both"/>
              <w:rPr>
                <w:rFonts w:ascii="Times New Roman" w:hAnsi="Times New Roman" w:cs="Times New Roman"/>
                <w:sz w:val="24"/>
                <w:szCs w:val="24"/>
                <w:lang w:val="en-US"/>
              </w:rPr>
            </w:pPr>
            <w:proofErr w:type="spellStart"/>
            <w:r w:rsidRPr="00302B7D">
              <w:rPr>
                <w:rFonts w:ascii="Times New Roman" w:hAnsi="Times New Roman" w:cs="Times New Roman"/>
                <w:sz w:val="24"/>
                <w:szCs w:val="24"/>
                <w:lang w:val="en-US"/>
              </w:rPr>
              <w:t>Penelitian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tentang</w:t>
            </w:r>
            <w:proofErr w:type="spellEnd"/>
            <w:r w:rsidR="00FB146F" w:rsidRPr="00302B7D">
              <w:rPr>
                <w:rFonts w:ascii="Times New Roman" w:hAnsi="Times New Roman" w:cs="Times New Roman"/>
                <w:sz w:val="24"/>
                <w:szCs w:val="24"/>
                <w:lang w:val="en-US"/>
              </w:rPr>
              <w:t xml:space="preserve"> </w:t>
            </w:r>
            <w:r w:rsidR="00FB146F" w:rsidRPr="00302B7D">
              <w:rPr>
                <w:rFonts w:ascii="Times New Roman" w:hAnsi="Times New Roman" w:cs="Times New Roman"/>
                <w:bCs/>
                <w:i/>
                <w:iCs/>
                <w:sz w:val="24"/>
                <w:szCs w:val="24"/>
                <w:lang w:val="en-GB"/>
              </w:rPr>
              <w:t>Ratio Decidendi</w:t>
            </w:r>
            <w:r w:rsidR="00FB146F" w:rsidRPr="00302B7D">
              <w:rPr>
                <w:rFonts w:ascii="Times New Roman" w:hAnsi="Times New Roman" w:cs="Times New Roman"/>
                <w:bCs/>
                <w:sz w:val="24"/>
                <w:szCs w:val="24"/>
                <w:lang w:val="en-GB"/>
              </w:rPr>
              <w:t xml:space="preserve"> </w:t>
            </w:r>
            <w:proofErr w:type="spellStart"/>
            <w:r w:rsidR="00FB146F" w:rsidRPr="00302B7D">
              <w:rPr>
                <w:rFonts w:ascii="Times New Roman" w:hAnsi="Times New Roman" w:cs="Times New Roman"/>
                <w:bCs/>
                <w:sz w:val="24"/>
                <w:szCs w:val="24"/>
                <w:lang w:val="en-GB"/>
              </w:rPr>
              <w:t>Putusan</w:t>
            </w:r>
            <w:proofErr w:type="spellEnd"/>
            <w:r w:rsidR="00FB146F" w:rsidRPr="00302B7D">
              <w:rPr>
                <w:rFonts w:ascii="Times New Roman" w:hAnsi="Times New Roman" w:cs="Times New Roman"/>
                <w:bCs/>
                <w:sz w:val="24"/>
                <w:szCs w:val="24"/>
                <w:lang w:val="en-GB"/>
              </w:rPr>
              <w:t xml:space="preserve"> Hakim </w:t>
            </w:r>
            <w:proofErr w:type="spellStart"/>
            <w:r w:rsidR="00FB146F" w:rsidRPr="00302B7D">
              <w:rPr>
                <w:rFonts w:ascii="Times New Roman" w:hAnsi="Times New Roman" w:cs="Times New Roman"/>
                <w:bCs/>
                <w:sz w:val="24"/>
                <w:szCs w:val="24"/>
                <w:lang w:val="en-GB"/>
              </w:rPr>
              <w:t>Pembatalan</w:t>
            </w:r>
            <w:proofErr w:type="spellEnd"/>
            <w:r w:rsidR="00FB146F" w:rsidRPr="00302B7D">
              <w:rPr>
                <w:rFonts w:ascii="Times New Roman" w:hAnsi="Times New Roman" w:cs="Times New Roman"/>
                <w:bCs/>
                <w:sz w:val="24"/>
                <w:szCs w:val="24"/>
                <w:lang w:val="en-GB"/>
              </w:rPr>
              <w:t xml:space="preserve"> </w:t>
            </w:r>
            <w:proofErr w:type="spellStart"/>
            <w:r w:rsidR="00FB146F" w:rsidRPr="00302B7D">
              <w:rPr>
                <w:rFonts w:ascii="Times New Roman" w:hAnsi="Times New Roman" w:cs="Times New Roman"/>
                <w:bCs/>
                <w:sz w:val="24"/>
                <w:szCs w:val="24"/>
                <w:lang w:val="en-GB"/>
              </w:rPr>
              <w:t>Perkawinan</w:t>
            </w:r>
            <w:proofErr w:type="spellEnd"/>
            <w:r w:rsidR="00FB146F" w:rsidRPr="00302B7D">
              <w:rPr>
                <w:rFonts w:ascii="Times New Roman" w:hAnsi="Times New Roman" w:cs="Times New Roman"/>
                <w:bCs/>
                <w:sz w:val="24"/>
                <w:szCs w:val="24"/>
                <w:lang w:val="en-GB"/>
              </w:rPr>
              <w:t xml:space="preserve"> </w:t>
            </w:r>
            <w:proofErr w:type="spellStart"/>
            <w:r w:rsidR="00FB146F" w:rsidRPr="00302B7D">
              <w:rPr>
                <w:rFonts w:ascii="Times New Roman" w:hAnsi="Times New Roman" w:cs="Times New Roman"/>
                <w:bCs/>
                <w:sz w:val="24"/>
                <w:szCs w:val="24"/>
                <w:lang w:val="en-GB"/>
              </w:rPr>
              <w:t>Akibat</w:t>
            </w:r>
            <w:proofErr w:type="spellEnd"/>
            <w:r w:rsidR="00FB146F" w:rsidRPr="00302B7D">
              <w:rPr>
                <w:rFonts w:ascii="Times New Roman" w:hAnsi="Times New Roman" w:cs="Times New Roman"/>
                <w:bCs/>
                <w:sz w:val="24"/>
                <w:szCs w:val="24"/>
                <w:lang w:val="en-GB"/>
              </w:rPr>
              <w:t xml:space="preserve"> Tidak </w:t>
            </w:r>
            <w:proofErr w:type="spellStart"/>
            <w:r w:rsidR="00FB146F" w:rsidRPr="00302B7D">
              <w:rPr>
                <w:rFonts w:ascii="Times New Roman" w:hAnsi="Times New Roman" w:cs="Times New Roman"/>
                <w:bCs/>
                <w:sz w:val="24"/>
                <w:szCs w:val="24"/>
                <w:lang w:val="en-GB"/>
              </w:rPr>
              <w:t>ada</w:t>
            </w:r>
            <w:proofErr w:type="spellEnd"/>
            <w:r w:rsidR="00FB146F" w:rsidRPr="00302B7D">
              <w:rPr>
                <w:rFonts w:ascii="Times New Roman" w:hAnsi="Times New Roman" w:cs="Times New Roman"/>
                <w:bCs/>
                <w:sz w:val="24"/>
                <w:szCs w:val="24"/>
                <w:lang w:val="en-GB"/>
              </w:rPr>
              <w:t xml:space="preserve"> </w:t>
            </w:r>
            <w:proofErr w:type="spellStart"/>
            <w:r w:rsidR="00FB146F" w:rsidRPr="00302B7D">
              <w:rPr>
                <w:rFonts w:ascii="Times New Roman" w:hAnsi="Times New Roman" w:cs="Times New Roman"/>
                <w:bCs/>
                <w:sz w:val="24"/>
                <w:szCs w:val="24"/>
                <w:lang w:val="en-GB"/>
              </w:rPr>
              <w:t>Izin</w:t>
            </w:r>
            <w:proofErr w:type="spellEnd"/>
            <w:r w:rsidR="00FB146F" w:rsidRPr="00302B7D">
              <w:rPr>
                <w:rFonts w:ascii="Times New Roman" w:hAnsi="Times New Roman" w:cs="Times New Roman"/>
                <w:bCs/>
                <w:sz w:val="24"/>
                <w:szCs w:val="24"/>
                <w:lang w:val="en-GB"/>
              </w:rPr>
              <w:t xml:space="preserve"> </w:t>
            </w:r>
            <w:proofErr w:type="spellStart"/>
            <w:r w:rsidR="00FB146F" w:rsidRPr="00302B7D">
              <w:rPr>
                <w:rFonts w:ascii="Times New Roman" w:hAnsi="Times New Roman" w:cs="Times New Roman"/>
                <w:bCs/>
                <w:sz w:val="24"/>
                <w:szCs w:val="24"/>
                <w:lang w:val="en-GB"/>
              </w:rPr>
              <w:t>Poligami</w:t>
            </w:r>
            <w:proofErr w:type="spellEnd"/>
            <w:r w:rsidR="00FB146F" w:rsidRPr="00302B7D">
              <w:rPr>
                <w:rFonts w:ascii="Times New Roman" w:hAnsi="Times New Roman" w:cs="Times New Roman"/>
                <w:bCs/>
                <w:sz w:val="24"/>
                <w:szCs w:val="24"/>
                <w:lang w:val="en-GB"/>
              </w:rPr>
              <w:t xml:space="preserve"> </w:t>
            </w:r>
            <w:proofErr w:type="spellStart"/>
            <w:r w:rsidR="00FB146F" w:rsidRPr="00302B7D">
              <w:rPr>
                <w:rFonts w:ascii="Times New Roman" w:hAnsi="Times New Roman" w:cs="Times New Roman"/>
                <w:bCs/>
                <w:sz w:val="24"/>
                <w:szCs w:val="24"/>
                <w:lang w:val="en-GB"/>
              </w:rPr>
              <w:t>dalam</w:t>
            </w:r>
            <w:proofErr w:type="spellEnd"/>
            <w:r w:rsidR="00FB146F" w:rsidRPr="00302B7D">
              <w:rPr>
                <w:rFonts w:ascii="Times New Roman" w:hAnsi="Times New Roman" w:cs="Times New Roman"/>
                <w:bCs/>
                <w:sz w:val="24"/>
                <w:szCs w:val="24"/>
                <w:lang w:val="en-GB"/>
              </w:rPr>
              <w:t xml:space="preserve"> </w:t>
            </w:r>
            <w:proofErr w:type="spellStart"/>
            <w:r w:rsidR="00FB146F" w:rsidRPr="00302B7D">
              <w:rPr>
                <w:rFonts w:ascii="Times New Roman" w:hAnsi="Times New Roman" w:cs="Times New Roman"/>
                <w:bCs/>
                <w:sz w:val="24"/>
                <w:szCs w:val="24"/>
                <w:lang w:val="en-GB"/>
              </w:rPr>
              <w:t>putusan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Nomor</w:t>
            </w:r>
            <w:proofErr w:type="spellEnd"/>
            <w:r w:rsidRPr="00302B7D">
              <w:rPr>
                <w:rFonts w:ascii="Times New Roman" w:hAnsi="Times New Roman" w:cs="Times New Roman"/>
                <w:sz w:val="24"/>
                <w:szCs w:val="24"/>
                <w:lang w:val="en-US"/>
              </w:rPr>
              <w:t xml:space="preserve">. </w:t>
            </w:r>
            <w:r w:rsidRPr="00302B7D">
              <w:rPr>
                <w:rFonts w:ascii="Times New Roman" w:hAnsi="Times New Roman" w:cs="Times New Roman"/>
                <w:sz w:val="24"/>
                <w:szCs w:val="24"/>
              </w:rPr>
              <w:t>753/Pdt.G/2010/PA.Tgr</w:t>
            </w:r>
            <w:r w:rsidRPr="00302B7D">
              <w:rPr>
                <w:rFonts w:ascii="Times New Roman" w:hAnsi="Times New Roman" w:cs="Times New Roman"/>
                <w:sz w:val="24"/>
                <w:szCs w:val="24"/>
                <w:lang w:val="en-US"/>
              </w:rPr>
              <w:t xml:space="preserve">)”. Salah </w:t>
            </w:r>
            <w:proofErr w:type="spellStart"/>
            <w:r w:rsidRPr="00302B7D">
              <w:rPr>
                <w:rFonts w:ascii="Times New Roman" w:hAnsi="Times New Roman" w:cs="Times New Roman"/>
                <w:sz w:val="24"/>
                <w:szCs w:val="24"/>
                <w:lang w:val="en-US"/>
              </w:rPr>
              <w:t>satu</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poligami</w:t>
            </w:r>
            <w:proofErr w:type="spellEnd"/>
            <w:r w:rsidRPr="00302B7D">
              <w:rPr>
                <w:rFonts w:ascii="Times New Roman" w:hAnsi="Times New Roman" w:cs="Times New Roman"/>
                <w:sz w:val="24"/>
                <w:szCs w:val="24"/>
              </w:rPr>
              <w:t xml:space="preserve"> yang dilakukan </w:t>
            </w:r>
            <w:proofErr w:type="spellStart"/>
            <w:r w:rsidRPr="00302B7D">
              <w:rPr>
                <w:rFonts w:ascii="Times New Roman" w:hAnsi="Times New Roman" w:cs="Times New Roman"/>
                <w:sz w:val="24"/>
                <w:szCs w:val="24"/>
                <w:lang w:val="en-US"/>
              </w:rPr>
              <w:t>secara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tidak</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sesuai</w:t>
            </w:r>
            <w:proofErr w:type="spellEnd"/>
            <w:r w:rsidRPr="00302B7D">
              <w:rPr>
                <w:rFonts w:ascii="Times New Roman" w:hAnsi="Times New Roman" w:cs="Times New Roman"/>
                <w:sz w:val="24"/>
                <w:szCs w:val="24"/>
                <w:lang w:val="en-US"/>
              </w:rPr>
              <w:t xml:space="preserve"> </w:t>
            </w:r>
            <w:r w:rsidRPr="00302B7D">
              <w:rPr>
                <w:rFonts w:ascii="Times New Roman" w:hAnsi="Times New Roman" w:cs="Times New Roman"/>
                <w:sz w:val="24"/>
                <w:szCs w:val="24"/>
              </w:rPr>
              <w:t xml:space="preserve">mengakibatkan </w:t>
            </w:r>
            <w:proofErr w:type="gramStart"/>
            <w:r w:rsidRPr="00302B7D">
              <w:rPr>
                <w:rFonts w:ascii="Times New Roman" w:hAnsi="Times New Roman" w:cs="Times New Roman"/>
                <w:sz w:val="24"/>
                <w:szCs w:val="24"/>
              </w:rPr>
              <w:t>batalnya</w:t>
            </w:r>
            <w:r w:rsidRPr="00302B7D">
              <w:rPr>
                <w:rFonts w:ascii="Times New Roman" w:hAnsi="Times New Roman" w:cs="Times New Roman"/>
                <w:sz w:val="24"/>
                <w:szCs w:val="24"/>
                <w:lang w:val="en-US"/>
              </w:rPr>
              <w:t xml:space="preserve"> </w:t>
            </w:r>
            <w:r w:rsidRPr="00302B7D">
              <w:rPr>
                <w:rFonts w:ascii="Times New Roman" w:hAnsi="Times New Roman" w:cs="Times New Roman"/>
                <w:sz w:val="24"/>
                <w:szCs w:val="24"/>
              </w:rPr>
              <w:t xml:space="preserve"> perkawinan</w:t>
            </w:r>
            <w:proofErr w:type="gramEnd"/>
            <w:r w:rsidRPr="00302B7D">
              <w:rPr>
                <w:rFonts w:ascii="Times New Roman" w:hAnsi="Times New Roman" w:cs="Times New Roman"/>
                <w:sz w:val="24"/>
                <w:szCs w:val="24"/>
              </w:rPr>
              <w:t xml:space="preserve"> poligami.</w:t>
            </w:r>
            <w:r w:rsidRPr="00302B7D">
              <w:rPr>
                <w:rFonts w:ascii="Times New Roman" w:hAnsi="Times New Roman" w:cs="Times New Roman"/>
                <w:sz w:val="24"/>
                <w:szCs w:val="24"/>
                <w:lang w:val="en-US"/>
              </w:rPr>
              <w:t xml:space="preserve"> </w:t>
            </w:r>
            <w:r w:rsidRPr="00302B7D">
              <w:rPr>
                <w:rFonts w:ascii="Times New Roman" w:hAnsi="Times New Roman" w:cs="Times New Roman"/>
                <w:sz w:val="24"/>
                <w:szCs w:val="24"/>
              </w:rPr>
              <w:t xml:space="preserve">Hal ini diatur </w:t>
            </w:r>
            <w:proofErr w:type="spellStart"/>
            <w:r w:rsidRPr="00302B7D">
              <w:rPr>
                <w:rFonts w:ascii="Times New Roman" w:hAnsi="Times New Roman" w:cs="Times New Roman"/>
                <w:sz w:val="24"/>
                <w:szCs w:val="24"/>
                <w:lang w:val="en-US"/>
              </w:rPr>
              <w:t>dalam</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Undang-undang</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tentang</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yang </w:t>
            </w:r>
            <w:proofErr w:type="spellStart"/>
            <w:r w:rsidRPr="00302B7D">
              <w:rPr>
                <w:rFonts w:ascii="Times New Roman" w:hAnsi="Times New Roman" w:cs="Times New Roman"/>
                <w:sz w:val="24"/>
                <w:szCs w:val="24"/>
                <w:lang w:val="en-US"/>
              </w:rPr>
              <w:t>menjelaskan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bahwa</w:t>
            </w:r>
            <w:proofErr w:type="spellEnd"/>
            <w:r w:rsidRPr="00302B7D">
              <w:rPr>
                <w:rFonts w:ascii="Times New Roman" w:hAnsi="Times New Roman" w:cs="Times New Roman"/>
                <w:sz w:val="24"/>
                <w:szCs w:val="24"/>
                <w:lang w:val="en-US"/>
              </w:rPr>
              <w:t xml:space="preserve"> “</w:t>
            </w:r>
            <w:r w:rsidRPr="00302B7D">
              <w:rPr>
                <w:rFonts w:ascii="Times New Roman" w:hAnsi="Times New Roman" w:cs="Times New Roman"/>
                <w:sz w:val="24"/>
                <w:szCs w:val="24"/>
              </w:rPr>
              <w:t>Perkawinan dapat dibatalkan, apabila para pihak tidak memenuhi syarat</w:t>
            </w:r>
            <w:r w:rsidRPr="00302B7D">
              <w:rPr>
                <w:rFonts w:ascii="Times New Roman" w:hAnsi="Times New Roman" w:cs="Times New Roman"/>
                <w:sz w:val="24"/>
                <w:szCs w:val="24"/>
                <w:lang w:val="en-US"/>
              </w:rPr>
              <w:t>-</w:t>
            </w:r>
            <w:r w:rsidRPr="00302B7D">
              <w:rPr>
                <w:rFonts w:ascii="Times New Roman" w:hAnsi="Times New Roman" w:cs="Times New Roman"/>
                <w:sz w:val="24"/>
                <w:szCs w:val="24"/>
              </w:rPr>
              <w:t>syarat untuk melangsungkan perkawinan</w:t>
            </w:r>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Permasalahan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dalam</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penelitian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ini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adalah</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Bagaimana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pertimbangan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hukum</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dari</w:t>
            </w:r>
            <w:proofErr w:type="spellEnd"/>
            <w:r w:rsidRPr="00302B7D">
              <w:rPr>
                <w:rFonts w:ascii="Times New Roman" w:hAnsi="Times New Roman" w:cs="Times New Roman"/>
                <w:sz w:val="24"/>
                <w:szCs w:val="24"/>
                <w:lang w:val="en-US"/>
              </w:rPr>
              <w:t xml:space="preserve"> hakim yang </w:t>
            </w:r>
            <w:proofErr w:type="spellStart"/>
            <w:r w:rsidRPr="00302B7D">
              <w:rPr>
                <w:rFonts w:ascii="Times New Roman" w:hAnsi="Times New Roman" w:cs="Times New Roman"/>
                <w:sz w:val="24"/>
                <w:szCs w:val="24"/>
                <w:lang w:val="en-US"/>
              </w:rPr>
              <w:t>telah</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mengabulkan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permohonan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pembatalan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dalam</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putusan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tersebut</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serta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bagaimana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Akibat</w:t>
            </w:r>
            <w:proofErr w:type="spellEnd"/>
            <w:r w:rsidRPr="00302B7D">
              <w:rPr>
                <w:rFonts w:ascii="Times New Roman" w:hAnsi="Times New Roman" w:cs="Times New Roman"/>
                <w:sz w:val="24"/>
                <w:szCs w:val="24"/>
                <w:lang w:val="en-US"/>
              </w:rPr>
              <w:t xml:space="preserve"> Hukum di </w:t>
            </w:r>
            <w:proofErr w:type="spellStart"/>
            <w:r w:rsidRPr="00302B7D">
              <w:rPr>
                <w:rFonts w:ascii="Times New Roman" w:hAnsi="Times New Roman" w:cs="Times New Roman"/>
                <w:sz w:val="24"/>
                <w:szCs w:val="24"/>
                <w:lang w:val="en-US"/>
              </w:rPr>
              <w:t>Pengadilan</w:t>
            </w:r>
            <w:proofErr w:type="spellEnd"/>
            <w:r w:rsidRPr="00302B7D">
              <w:rPr>
                <w:rFonts w:ascii="Times New Roman" w:hAnsi="Times New Roman" w:cs="Times New Roman"/>
                <w:sz w:val="24"/>
                <w:szCs w:val="24"/>
                <w:lang w:val="en-US"/>
              </w:rPr>
              <w:t xml:space="preserve"> Agama </w:t>
            </w:r>
            <w:proofErr w:type="spellStart"/>
            <w:r w:rsidRPr="00302B7D">
              <w:rPr>
                <w:rFonts w:ascii="Times New Roman" w:hAnsi="Times New Roman" w:cs="Times New Roman"/>
                <w:sz w:val="24"/>
                <w:szCs w:val="24"/>
                <w:lang w:val="en-US"/>
              </w:rPr>
              <w:t>sebagaimana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dalam</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Putusan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Nomor</w:t>
            </w:r>
            <w:proofErr w:type="spellEnd"/>
            <w:r w:rsidRPr="00302B7D">
              <w:rPr>
                <w:rFonts w:ascii="Times New Roman" w:hAnsi="Times New Roman" w:cs="Times New Roman"/>
                <w:sz w:val="24"/>
                <w:szCs w:val="24"/>
                <w:lang w:val="en-US"/>
              </w:rPr>
              <w:t xml:space="preserve"> </w:t>
            </w:r>
            <w:r w:rsidRPr="00302B7D">
              <w:rPr>
                <w:rFonts w:ascii="Times New Roman" w:hAnsi="Times New Roman" w:cs="Times New Roman"/>
                <w:sz w:val="24"/>
                <w:szCs w:val="24"/>
              </w:rPr>
              <w:t>753/Pdt.G/2010/</w:t>
            </w:r>
            <w:proofErr w:type="gramStart"/>
            <w:r w:rsidRPr="00302B7D">
              <w:rPr>
                <w:rFonts w:ascii="Times New Roman" w:hAnsi="Times New Roman" w:cs="Times New Roman"/>
                <w:sz w:val="24"/>
                <w:szCs w:val="24"/>
              </w:rPr>
              <w:t>PA.Tgr</w:t>
            </w:r>
            <w:proofErr w:type="gramEnd"/>
            <w:r w:rsidRPr="00302B7D">
              <w:rPr>
                <w:rFonts w:ascii="Times New Roman" w:hAnsi="Times New Roman" w:cs="Times New Roman"/>
                <w:sz w:val="24"/>
                <w:szCs w:val="24"/>
                <w:lang w:val="en-US"/>
              </w:rPr>
              <w:t xml:space="preserve">. Metode </w:t>
            </w:r>
            <w:proofErr w:type="spellStart"/>
            <w:r w:rsidRPr="00302B7D">
              <w:rPr>
                <w:rFonts w:ascii="Times New Roman" w:hAnsi="Times New Roman" w:cs="Times New Roman"/>
                <w:sz w:val="24"/>
                <w:szCs w:val="24"/>
                <w:lang w:val="en-US"/>
              </w:rPr>
              <w:t>penelitian</w:t>
            </w:r>
            <w:proofErr w:type="spellEnd"/>
            <w:r w:rsidRPr="00302B7D">
              <w:rPr>
                <w:rFonts w:ascii="Times New Roman" w:hAnsi="Times New Roman" w:cs="Times New Roman"/>
                <w:sz w:val="24"/>
                <w:szCs w:val="24"/>
                <w:lang w:val="en-US"/>
              </w:rPr>
              <w:t xml:space="preserve"> yang </w:t>
            </w:r>
            <w:proofErr w:type="spellStart"/>
            <w:r w:rsidRPr="00302B7D">
              <w:rPr>
                <w:rFonts w:ascii="Times New Roman" w:hAnsi="Times New Roman" w:cs="Times New Roman"/>
                <w:sz w:val="24"/>
                <w:szCs w:val="24"/>
                <w:lang w:val="en-US"/>
              </w:rPr>
              <w:t>digunakan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dalam</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penulisan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skripsi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ini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adalah</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jenis</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penelitian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hukum</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normatif</w:t>
            </w:r>
            <w:proofErr w:type="spellEnd"/>
            <w:r w:rsidRPr="00302B7D">
              <w:rPr>
                <w:rFonts w:ascii="Times New Roman" w:hAnsi="Times New Roman" w:cs="Times New Roman"/>
                <w:sz w:val="24"/>
                <w:szCs w:val="24"/>
                <w:lang w:val="en-US"/>
              </w:rPr>
              <w:t xml:space="preserve">. Hasil </w:t>
            </w:r>
            <w:proofErr w:type="spellStart"/>
            <w:r w:rsidRPr="00302B7D">
              <w:rPr>
                <w:rFonts w:ascii="Times New Roman" w:hAnsi="Times New Roman" w:cs="Times New Roman"/>
                <w:sz w:val="24"/>
                <w:szCs w:val="24"/>
                <w:lang w:val="en-US"/>
              </w:rPr>
              <w:t>dari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penelitian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menjelaskan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bahwa</w:t>
            </w:r>
            <w:proofErr w:type="spellEnd"/>
            <w:r w:rsidRPr="00302B7D">
              <w:rPr>
                <w:rFonts w:ascii="Times New Roman" w:hAnsi="Times New Roman" w:cs="Times New Roman"/>
                <w:sz w:val="24"/>
                <w:szCs w:val="24"/>
              </w:rPr>
              <w:t>, sesuai dengan UU Perkawinan dan Kompilasi Hukum Islam, bahwa salah satu alasan pembatalan perkawinan adalah ketika</w:t>
            </w:r>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seeorang</w:t>
            </w:r>
            <w:proofErr w:type="spellEnd"/>
            <w:r w:rsidRPr="00302B7D">
              <w:rPr>
                <w:rFonts w:ascii="Times New Roman" w:hAnsi="Times New Roman" w:cs="Times New Roman"/>
                <w:sz w:val="24"/>
                <w:szCs w:val="24"/>
                <w:lang w:val="en-US"/>
              </w:rPr>
              <w:t xml:space="preserve"> </w:t>
            </w:r>
            <w:r w:rsidRPr="00302B7D">
              <w:rPr>
                <w:rFonts w:ascii="Times New Roman" w:hAnsi="Times New Roman" w:cs="Times New Roman"/>
                <w:sz w:val="24"/>
                <w:szCs w:val="24"/>
              </w:rPr>
              <w:t>suami melakukan poligami tanpa izin dari Pengadilan Agama</w:t>
            </w:r>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maka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dapat</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dilakukannya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pembatalan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dan </w:t>
            </w:r>
            <w:proofErr w:type="spellStart"/>
            <w:r w:rsidRPr="00302B7D">
              <w:rPr>
                <w:rFonts w:ascii="Times New Roman" w:hAnsi="Times New Roman" w:cs="Times New Roman"/>
                <w:sz w:val="24"/>
                <w:szCs w:val="24"/>
                <w:lang w:val="en-US"/>
              </w:rPr>
              <w:t>Akibat</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hukumnya</w:t>
            </w:r>
            <w:proofErr w:type="spellEnd"/>
            <w:r w:rsidRPr="00302B7D">
              <w:rPr>
                <w:rFonts w:ascii="Times New Roman" w:hAnsi="Times New Roman" w:cs="Times New Roman"/>
                <w:sz w:val="24"/>
                <w:szCs w:val="24"/>
                <w:lang w:val="en-US"/>
              </w:rPr>
              <w:t xml:space="preserve"> pada </w:t>
            </w:r>
            <w:proofErr w:type="spellStart"/>
            <w:r w:rsidRPr="00302B7D">
              <w:rPr>
                <w:rFonts w:ascii="Times New Roman" w:hAnsi="Times New Roman" w:cs="Times New Roman"/>
                <w:sz w:val="24"/>
                <w:szCs w:val="24"/>
                <w:lang w:val="en-US"/>
              </w:rPr>
              <w:t>kelahiran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anak</w:t>
            </w:r>
            <w:proofErr w:type="spellEnd"/>
            <w:r w:rsidRPr="00302B7D">
              <w:rPr>
                <w:rFonts w:ascii="Times New Roman" w:hAnsi="Times New Roman" w:cs="Times New Roman"/>
                <w:sz w:val="24"/>
                <w:szCs w:val="24"/>
                <w:lang w:val="en-US"/>
              </w:rPr>
              <w:t xml:space="preserve"> yang </w:t>
            </w:r>
            <w:proofErr w:type="spellStart"/>
            <w:r w:rsidRPr="00302B7D">
              <w:rPr>
                <w:rFonts w:ascii="Times New Roman" w:hAnsi="Times New Roman" w:cs="Times New Roman"/>
                <w:sz w:val="24"/>
                <w:szCs w:val="24"/>
                <w:lang w:val="en-US"/>
              </w:rPr>
              <w:t>sah</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kedua</w:t>
            </w:r>
            <w:proofErr w:type="spellEnd"/>
            <w:r w:rsidRPr="00302B7D">
              <w:rPr>
                <w:rFonts w:ascii="Times New Roman" w:hAnsi="Times New Roman" w:cs="Times New Roman"/>
                <w:sz w:val="24"/>
                <w:szCs w:val="24"/>
                <w:lang w:val="en-US"/>
              </w:rPr>
              <w:t xml:space="preserve"> orang </w:t>
            </w:r>
            <w:proofErr w:type="spellStart"/>
            <w:r w:rsidRPr="00302B7D">
              <w:rPr>
                <w:rFonts w:ascii="Times New Roman" w:hAnsi="Times New Roman" w:cs="Times New Roman"/>
                <w:sz w:val="24"/>
                <w:szCs w:val="24"/>
                <w:lang w:val="en-US"/>
              </w:rPr>
              <w:t>tua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wajib</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memelihara</w:t>
            </w:r>
            <w:proofErr w:type="spellEnd"/>
            <w:r w:rsidRPr="00302B7D">
              <w:rPr>
                <w:rFonts w:ascii="Times New Roman" w:hAnsi="Times New Roman" w:cs="Times New Roman"/>
                <w:sz w:val="24"/>
                <w:szCs w:val="24"/>
                <w:lang w:val="en-US"/>
              </w:rPr>
              <w:t xml:space="preserve"> dan </w:t>
            </w:r>
            <w:proofErr w:type="spellStart"/>
            <w:r w:rsidRPr="00302B7D">
              <w:rPr>
                <w:rFonts w:ascii="Times New Roman" w:hAnsi="Times New Roman" w:cs="Times New Roman"/>
                <w:sz w:val="24"/>
                <w:szCs w:val="24"/>
                <w:lang w:val="en-US"/>
              </w:rPr>
              <w:t>mendidik</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anak-anak</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mereka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sebaik-baiknya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Diharapkan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sebelum</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melangsungkan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sebaiknya</w:t>
            </w:r>
            <w:proofErr w:type="spellEnd"/>
            <w:r w:rsidRPr="00302B7D">
              <w:rPr>
                <w:rFonts w:ascii="Times New Roman" w:hAnsi="Times New Roman" w:cs="Times New Roman"/>
                <w:sz w:val="24"/>
                <w:szCs w:val="24"/>
                <w:lang w:val="en-US"/>
              </w:rPr>
              <w:t xml:space="preserve"> para </w:t>
            </w:r>
            <w:proofErr w:type="spellStart"/>
            <w:r w:rsidRPr="00302B7D">
              <w:rPr>
                <w:rFonts w:ascii="Times New Roman" w:hAnsi="Times New Roman" w:cs="Times New Roman"/>
                <w:sz w:val="24"/>
                <w:szCs w:val="24"/>
                <w:lang w:val="en-US"/>
              </w:rPr>
              <w:t>pihak</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harus</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memperhatikan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syarat-syarat</w:t>
            </w:r>
            <w:proofErr w:type="spellEnd"/>
            <w:r w:rsidRPr="00302B7D">
              <w:rPr>
                <w:rFonts w:ascii="Times New Roman" w:hAnsi="Times New Roman" w:cs="Times New Roman"/>
                <w:sz w:val="24"/>
                <w:szCs w:val="24"/>
                <w:lang w:val="en-US"/>
              </w:rPr>
              <w:t xml:space="preserve"> yang </w:t>
            </w:r>
            <w:proofErr w:type="spellStart"/>
            <w:r w:rsidRPr="00302B7D">
              <w:rPr>
                <w:rFonts w:ascii="Times New Roman" w:hAnsi="Times New Roman" w:cs="Times New Roman"/>
                <w:sz w:val="24"/>
                <w:szCs w:val="24"/>
                <w:lang w:val="en-US"/>
              </w:rPr>
              <w:t>diatur</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dalam</w:t>
            </w:r>
            <w:proofErr w:type="spellEnd"/>
            <w:r w:rsidRPr="00302B7D">
              <w:rPr>
                <w:rFonts w:ascii="Times New Roman" w:hAnsi="Times New Roman" w:cs="Times New Roman"/>
                <w:sz w:val="24"/>
                <w:szCs w:val="24"/>
                <w:lang w:val="en-US"/>
              </w:rPr>
              <w:t xml:space="preserve"> UU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dan </w:t>
            </w:r>
            <w:proofErr w:type="spellStart"/>
            <w:r w:rsidRPr="00302B7D">
              <w:rPr>
                <w:rFonts w:ascii="Times New Roman" w:hAnsi="Times New Roman" w:cs="Times New Roman"/>
                <w:sz w:val="24"/>
                <w:szCs w:val="24"/>
                <w:lang w:val="en-US"/>
              </w:rPr>
              <w:t>Kompilasi</w:t>
            </w:r>
            <w:proofErr w:type="spellEnd"/>
            <w:r w:rsidRPr="00302B7D">
              <w:rPr>
                <w:rFonts w:ascii="Times New Roman" w:hAnsi="Times New Roman" w:cs="Times New Roman"/>
                <w:sz w:val="24"/>
                <w:szCs w:val="24"/>
                <w:lang w:val="en-US"/>
              </w:rPr>
              <w:t xml:space="preserve"> Hukum Islam.</w:t>
            </w:r>
          </w:p>
          <w:p w14:paraId="144F8CAC" w14:textId="40F9EFF6" w:rsidR="00EE3514" w:rsidRPr="00302B7D" w:rsidRDefault="00EE3514" w:rsidP="00A11D0B">
            <w:pPr>
              <w:spacing w:after="0" w:line="240" w:lineRule="auto"/>
              <w:jc w:val="both"/>
              <w:rPr>
                <w:rFonts w:ascii="Times New Roman" w:hAnsi="Times New Roman" w:cs="Times New Roman"/>
                <w:color w:val="212121"/>
                <w:sz w:val="24"/>
                <w:szCs w:val="24"/>
              </w:rPr>
            </w:pPr>
          </w:p>
        </w:tc>
      </w:tr>
      <w:tr w:rsidR="000A0B82" w:rsidRPr="00302B7D" w14:paraId="574B1E3C" w14:textId="77777777" w:rsidTr="007F43F4">
        <w:trPr>
          <w:trHeight w:val="567"/>
        </w:trPr>
        <w:tc>
          <w:tcPr>
            <w:tcW w:w="9072" w:type="dxa"/>
            <w:shd w:val="clear" w:color="auto" w:fill="auto"/>
            <w:vAlign w:val="center"/>
          </w:tcPr>
          <w:p w14:paraId="11B13BAD" w14:textId="3949EA8A" w:rsidR="00C433C0" w:rsidRPr="00302B7D" w:rsidRDefault="00C433C0" w:rsidP="00E46951">
            <w:pPr>
              <w:tabs>
                <w:tab w:val="left" w:pos="142"/>
                <w:tab w:val="left" w:pos="2748"/>
                <w:tab w:val="left" w:pos="3664"/>
                <w:tab w:val="left" w:pos="4580"/>
                <w:tab w:val="left" w:pos="5496"/>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en-US"/>
              </w:rPr>
            </w:pPr>
            <w:r w:rsidRPr="00302B7D">
              <w:rPr>
                <w:rFonts w:ascii="Times New Roman" w:hAnsi="Times New Roman" w:cs="Times New Roman"/>
                <w:b/>
                <w:sz w:val="24"/>
                <w:szCs w:val="24"/>
              </w:rPr>
              <w:t>Kata Kunci :</w:t>
            </w:r>
            <w:r w:rsidR="000919D3" w:rsidRPr="00302B7D">
              <w:rPr>
                <w:rFonts w:ascii="Times New Roman" w:hAnsi="Times New Roman" w:cs="Times New Roman"/>
                <w:b/>
                <w:sz w:val="24"/>
                <w:szCs w:val="24"/>
                <w:lang w:val="en-US"/>
              </w:rPr>
              <w:t xml:space="preserve"> </w:t>
            </w:r>
            <w:proofErr w:type="spellStart"/>
            <w:r w:rsidR="000919D3" w:rsidRPr="00302B7D">
              <w:rPr>
                <w:rFonts w:ascii="Times New Roman" w:hAnsi="Times New Roman" w:cs="Times New Roman"/>
                <w:bCs/>
                <w:sz w:val="24"/>
                <w:szCs w:val="24"/>
                <w:lang w:val="en-US"/>
              </w:rPr>
              <w:t>Izin</w:t>
            </w:r>
            <w:proofErr w:type="spellEnd"/>
            <w:r w:rsidR="000919D3" w:rsidRPr="00302B7D">
              <w:rPr>
                <w:rFonts w:ascii="Times New Roman" w:hAnsi="Times New Roman" w:cs="Times New Roman"/>
                <w:bCs/>
                <w:sz w:val="24"/>
                <w:szCs w:val="24"/>
                <w:lang w:val="en-US"/>
              </w:rPr>
              <w:t xml:space="preserve"> </w:t>
            </w:r>
            <w:proofErr w:type="spellStart"/>
            <w:r w:rsidR="000919D3" w:rsidRPr="00302B7D">
              <w:rPr>
                <w:rFonts w:ascii="Times New Roman" w:hAnsi="Times New Roman" w:cs="Times New Roman"/>
                <w:bCs/>
                <w:sz w:val="24"/>
                <w:szCs w:val="24"/>
                <w:lang w:val="en-US"/>
              </w:rPr>
              <w:t>Poligami</w:t>
            </w:r>
            <w:proofErr w:type="spellEnd"/>
            <w:r w:rsidR="008740F8" w:rsidRPr="00302B7D">
              <w:rPr>
                <w:rFonts w:ascii="Times New Roman" w:hAnsi="Times New Roman" w:cs="Times New Roman"/>
                <w:bCs/>
                <w:sz w:val="24"/>
                <w:szCs w:val="24"/>
                <w:lang w:val="en-US"/>
              </w:rPr>
              <w:t>;</w:t>
            </w:r>
            <w:r w:rsidR="000919D3" w:rsidRPr="00302B7D">
              <w:rPr>
                <w:rFonts w:ascii="Times New Roman" w:hAnsi="Times New Roman" w:cs="Times New Roman"/>
                <w:bCs/>
                <w:sz w:val="24"/>
                <w:szCs w:val="24"/>
                <w:lang w:val="en-US"/>
              </w:rPr>
              <w:t xml:space="preserve"> </w:t>
            </w:r>
            <w:proofErr w:type="spellStart"/>
            <w:r w:rsidR="000919D3" w:rsidRPr="00302B7D">
              <w:rPr>
                <w:rFonts w:ascii="Times New Roman" w:hAnsi="Times New Roman" w:cs="Times New Roman"/>
                <w:bCs/>
                <w:sz w:val="24"/>
                <w:szCs w:val="24"/>
                <w:lang w:val="en-US"/>
              </w:rPr>
              <w:t>Pembatalan</w:t>
            </w:r>
            <w:proofErr w:type="spellEnd"/>
            <w:r w:rsidR="000919D3" w:rsidRPr="00302B7D">
              <w:rPr>
                <w:rFonts w:ascii="Times New Roman" w:hAnsi="Times New Roman" w:cs="Times New Roman"/>
                <w:bCs/>
                <w:sz w:val="24"/>
                <w:szCs w:val="24"/>
                <w:lang w:val="en-US"/>
              </w:rPr>
              <w:t xml:space="preserve"> </w:t>
            </w:r>
            <w:proofErr w:type="spellStart"/>
            <w:r w:rsidR="000919D3" w:rsidRPr="00302B7D">
              <w:rPr>
                <w:rFonts w:ascii="Times New Roman" w:hAnsi="Times New Roman" w:cs="Times New Roman"/>
                <w:bCs/>
                <w:sz w:val="24"/>
                <w:szCs w:val="24"/>
                <w:lang w:val="en-US"/>
              </w:rPr>
              <w:t>Perkawinan</w:t>
            </w:r>
            <w:proofErr w:type="spellEnd"/>
            <w:r w:rsidR="000919D3" w:rsidRPr="00302B7D">
              <w:rPr>
                <w:rFonts w:ascii="Times New Roman" w:hAnsi="Times New Roman" w:cs="Times New Roman"/>
                <w:bCs/>
                <w:sz w:val="24"/>
                <w:szCs w:val="24"/>
                <w:lang w:val="en-US"/>
              </w:rPr>
              <w:t xml:space="preserve">; </w:t>
            </w:r>
            <w:r w:rsidR="000919D3" w:rsidRPr="00302B7D">
              <w:rPr>
                <w:rFonts w:ascii="Times New Roman" w:hAnsi="Times New Roman" w:cs="Times New Roman"/>
                <w:bCs/>
                <w:i/>
                <w:iCs/>
                <w:sz w:val="24"/>
                <w:szCs w:val="24"/>
                <w:lang w:val="en-US"/>
              </w:rPr>
              <w:t>Ratio Decidendi</w:t>
            </w:r>
            <w:r w:rsidR="000919D3" w:rsidRPr="00302B7D">
              <w:rPr>
                <w:rFonts w:ascii="Times New Roman" w:hAnsi="Times New Roman" w:cs="Times New Roman"/>
                <w:bCs/>
                <w:sz w:val="24"/>
                <w:szCs w:val="24"/>
                <w:lang w:val="en-US"/>
              </w:rPr>
              <w:t>.</w:t>
            </w:r>
          </w:p>
        </w:tc>
      </w:tr>
      <w:tr w:rsidR="007F43F4" w:rsidRPr="00302B7D" w14:paraId="10BD2C49" w14:textId="77777777" w:rsidTr="007F43F4">
        <w:trPr>
          <w:trHeight w:val="567"/>
        </w:trPr>
        <w:tc>
          <w:tcPr>
            <w:tcW w:w="9072" w:type="dxa"/>
            <w:tcBorders>
              <w:top w:val="single" w:sz="4" w:space="0" w:color="auto"/>
              <w:bottom w:val="single" w:sz="4" w:space="0" w:color="auto"/>
            </w:tcBorders>
            <w:shd w:val="clear" w:color="auto" w:fill="D9D9D9" w:themeFill="background1" w:themeFillShade="D9"/>
            <w:vAlign w:val="center"/>
          </w:tcPr>
          <w:p w14:paraId="77D3BB16" w14:textId="77777777" w:rsidR="007F43F4" w:rsidRPr="00302B7D" w:rsidRDefault="007F43F4" w:rsidP="00804584">
            <w:pPr>
              <w:tabs>
                <w:tab w:val="left" w:pos="142"/>
                <w:tab w:val="left" w:pos="2748"/>
                <w:tab w:val="left" w:pos="3664"/>
                <w:tab w:val="left" w:pos="4580"/>
                <w:tab w:val="left" w:pos="5496"/>
                <w:tab w:val="left" w:pos="10076"/>
                <w:tab w:val="left" w:pos="10992"/>
                <w:tab w:val="left" w:pos="11908"/>
                <w:tab w:val="left" w:pos="12824"/>
                <w:tab w:val="left" w:pos="13740"/>
                <w:tab w:val="left" w:pos="14656"/>
              </w:tabs>
              <w:spacing w:after="0" w:line="240" w:lineRule="auto"/>
              <w:rPr>
                <w:rFonts w:ascii="Times New Roman" w:hAnsi="Times New Roman" w:cs="Times New Roman"/>
                <w:b/>
                <w:i/>
                <w:iCs/>
                <w:sz w:val="24"/>
                <w:szCs w:val="24"/>
              </w:rPr>
            </w:pPr>
            <w:r w:rsidRPr="00302B7D">
              <w:rPr>
                <w:rFonts w:ascii="Times New Roman" w:hAnsi="Times New Roman" w:cs="Times New Roman"/>
                <w:b/>
                <w:i/>
                <w:iCs/>
                <w:sz w:val="24"/>
                <w:szCs w:val="24"/>
              </w:rPr>
              <w:t>Abstract</w:t>
            </w:r>
          </w:p>
        </w:tc>
      </w:tr>
      <w:tr w:rsidR="007F43F4" w:rsidRPr="00302B7D" w14:paraId="1AADA0E4" w14:textId="77777777" w:rsidTr="007F43F4">
        <w:trPr>
          <w:trHeight w:val="567"/>
        </w:trPr>
        <w:tc>
          <w:tcPr>
            <w:tcW w:w="9072" w:type="dxa"/>
            <w:tcBorders>
              <w:top w:val="single" w:sz="4" w:space="0" w:color="auto"/>
              <w:bottom w:val="single" w:sz="4" w:space="0" w:color="auto"/>
            </w:tcBorders>
            <w:shd w:val="clear" w:color="auto" w:fill="auto"/>
            <w:vAlign w:val="center"/>
          </w:tcPr>
          <w:p w14:paraId="3A3DF4FA" w14:textId="3B926E90" w:rsidR="00D9760D" w:rsidRPr="00302B7D" w:rsidRDefault="00D9760D" w:rsidP="00D976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lang w:val="en-US"/>
              </w:rPr>
            </w:pPr>
            <w:r w:rsidRPr="00302B7D">
              <w:rPr>
                <w:rFonts w:ascii="Times New Roman" w:hAnsi="Times New Roman" w:cs="Times New Roman"/>
                <w:i/>
                <w:iCs/>
                <w:color w:val="202124"/>
                <w:sz w:val="24"/>
                <w:szCs w:val="24"/>
                <w:lang w:val="en" w:eastAsia="en-ID"/>
              </w:rPr>
              <w:t xml:space="preserve">Research on the Ratio Decidendi Judge's Decision to Cancel Marriage Due to No Permit for Polygamy </w:t>
            </w:r>
            <w:proofErr w:type="gramStart"/>
            <w:r w:rsidRPr="00302B7D">
              <w:rPr>
                <w:rFonts w:ascii="Times New Roman" w:hAnsi="Times New Roman" w:cs="Times New Roman"/>
                <w:i/>
                <w:iCs/>
                <w:color w:val="202124"/>
                <w:sz w:val="24"/>
                <w:szCs w:val="24"/>
                <w:lang w:val="en" w:eastAsia="en-ID"/>
              </w:rPr>
              <w:t>in</w:t>
            </w:r>
            <w:r w:rsidRPr="00302B7D">
              <w:rPr>
                <w:rFonts w:ascii="Times New Roman" w:hAnsi="Times New Roman" w:cs="Times New Roman"/>
                <w:color w:val="202124"/>
                <w:sz w:val="24"/>
                <w:szCs w:val="24"/>
                <w:lang w:val="en" w:eastAsia="en-ID"/>
              </w:rPr>
              <w:t xml:space="preserve"> </w:t>
            </w:r>
            <w:r w:rsidRPr="00302B7D">
              <w:rPr>
                <w:rFonts w:ascii="Times New Roman" w:hAnsi="Times New Roman" w:cs="Times New Roman"/>
                <w:i/>
                <w:iCs/>
                <w:sz w:val="24"/>
                <w:szCs w:val="24"/>
                <w:lang w:val="en-US"/>
              </w:rPr>
              <w:t xml:space="preserve"> of</w:t>
            </w:r>
            <w:proofErr w:type="gramEnd"/>
            <w:r w:rsidRPr="00302B7D">
              <w:rPr>
                <w:rFonts w:ascii="Times New Roman" w:hAnsi="Times New Roman" w:cs="Times New Roman"/>
                <w:i/>
                <w:iCs/>
                <w:sz w:val="24"/>
                <w:szCs w:val="24"/>
                <w:lang w:val="en-US"/>
              </w:rPr>
              <w:t xml:space="preserve"> Decision Number. 753/</w:t>
            </w:r>
            <w:proofErr w:type="spellStart"/>
            <w:r w:rsidRPr="00302B7D">
              <w:rPr>
                <w:rFonts w:ascii="Times New Roman" w:hAnsi="Times New Roman" w:cs="Times New Roman"/>
                <w:i/>
                <w:iCs/>
                <w:sz w:val="24"/>
                <w:szCs w:val="24"/>
                <w:lang w:val="en-US"/>
              </w:rPr>
              <w:t>Pdt.G</w:t>
            </w:r>
            <w:proofErr w:type="spellEnd"/>
            <w:r w:rsidRPr="00302B7D">
              <w:rPr>
                <w:rFonts w:ascii="Times New Roman" w:hAnsi="Times New Roman" w:cs="Times New Roman"/>
                <w:i/>
                <w:iCs/>
                <w:sz w:val="24"/>
                <w:szCs w:val="24"/>
                <w:lang w:val="en-US"/>
              </w:rPr>
              <w:t>/2010/</w:t>
            </w:r>
            <w:proofErr w:type="spellStart"/>
            <w:proofErr w:type="gramStart"/>
            <w:r w:rsidRPr="00302B7D">
              <w:rPr>
                <w:rFonts w:ascii="Times New Roman" w:hAnsi="Times New Roman" w:cs="Times New Roman"/>
                <w:i/>
                <w:iCs/>
                <w:sz w:val="24"/>
                <w:szCs w:val="24"/>
                <w:lang w:val="en-US"/>
              </w:rPr>
              <w:t>PA.Tgr</w:t>
            </w:r>
            <w:proofErr w:type="spellEnd"/>
            <w:proofErr w:type="gramEnd"/>
            <w:r w:rsidRPr="00302B7D">
              <w:rPr>
                <w:rFonts w:ascii="Times New Roman" w:hAnsi="Times New Roman" w:cs="Times New Roman"/>
                <w:i/>
                <w:iCs/>
                <w:sz w:val="24"/>
                <w:szCs w:val="24"/>
                <w:lang w:val="en-US"/>
              </w:rPr>
              <w:t xml:space="preserve">)". One polygamy that is carried out inappropriately results in the cancellation of the polygamous marriage. This is regulated in Article of Law concerning Marriage which explains that "A marriage can be annulled if the parties do not fulfill the requirements for carrying out the marriage". The problem in this </w:t>
            </w:r>
            <w:r w:rsidRPr="00302B7D">
              <w:rPr>
                <w:rFonts w:ascii="Times New Roman" w:hAnsi="Times New Roman" w:cs="Times New Roman"/>
                <w:i/>
                <w:iCs/>
                <w:sz w:val="24"/>
                <w:szCs w:val="24"/>
                <w:lang w:val="en-US"/>
              </w:rPr>
              <w:lastRenderedPageBreak/>
              <w:t>research is what are the legal considerations of the judge who has granted the marriage annulment request in the decision and what are the legal consequences in the Religious Courts as in Decision Number 753/</w:t>
            </w:r>
            <w:proofErr w:type="spellStart"/>
            <w:r w:rsidRPr="00302B7D">
              <w:rPr>
                <w:rFonts w:ascii="Times New Roman" w:hAnsi="Times New Roman" w:cs="Times New Roman"/>
                <w:i/>
                <w:iCs/>
                <w:sz w:val="24"/>
                <w:szCs w:val="24"/>
                <w:lang w:val="en-US"/>
              </w:rPr>
              <w:t>Pdt.G</w:t>
            </w:r>
            <w:proofErr w:type="spellEnd"/>
            <w:r w:rsidRPr="00302B7D">
              <w:rPr>
                <w:rFonts w:ascii="Times New Roman" w:hAnsi="Times New Roman" w:cs="Times New Roman"/>
                <w:i/>
                <w:iCs/>
                <w:sz w:val="24"/>
                <w:szCs w:val="24"/>
                <w:lang w:val="en-US"/>
              </w:rPr>
              <w:t>/2010/</w:t>
            </w:r>
            <w:proofErr w:type="spellStart"/>
            <w:proofErr w:type="gramStart"/>
            <w:r w:rsidRPr="00302B7D">
              <w:rPr>
                <w:rFonts w:ascii="Times New Roman" w:hAnsi="Times New Roman" w:cs="Times New Roman"/>
                <w:i/>
                <w:iCs/>
                <w:sz w:val="24"/>
                <w:szCs w:val="24"/>
                <w:lang w:val="en-US"/>
              </w:rPr>
              <w:t>PA.Tgr</w:t>
            </w:r>
            <w:proofErr w:type="spellEnd"/>
            <w:proofErr w:type="gramEnd"/>
            <w:r w:rsidRPr="00302B7D">
              <w:rPr>
                <w:rFonts w:ascii="Times New Roman" w:hAnsi="Times New Roman" w:cs="Times New Roman"/>
                <w:i/>
                <w:iCs/>
                <w:sz w:val="24"/>
                <w:szCs w:val="24"/>
                <w:lang w:val="en-US"/>
              </w:rPr>
              <w:t>. The research method used in writing this thesis is a type of normative legal research. The results of the research explain that, in accordance with the Marriage Law and the Compilation of Islamic Law, one of the reasons for annulling a marriage is that when a husband commits polygamy without permission from the Religious Court, the marriage can be annulled and the legal consequences of this being the birth of a legitimate child, both parents are obliged to care for and educate their children as best as possible. It is hoped that before entering into a marriage, the parties should pay attention to the conditions regulated in the Marriage Law and the Compilation of Islamic Law.</w:t>
            </w:r>
          </w:p>
          <w:p w14:paraId="4458B892" w14:textId="1CC12F3D" w:rsidR="007F43F4" w:rsidRPr="00302B7D" w:rsidRDefault="007F43F4" w:rsidP="00D9760D">
            <w:pPr>
              <w:tabs>
                <w:tab w:val="left" w:pos="142"/>
                <w:tab w:val="left" w:pos="2748"/>
                <w:tab w:val="left" w:pos="3664"/>
                <w:tab w:val="left" w:pos="4580"/>
                <w:tab w:val="left" w:pos="5496"/>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i/>
                <w:iCs/>
                <w:sz w:val="24"/>
                <w:szCs w:val="24"/>
              </w:rPr>
            </w:pPr>
          </w:p>
        </w:tc>
      </w:tr>
      <w:tr w:rsidR="007F43F4" w:rsidRPr="00302B7D" w14:paraId="7A8277E9" w14:textId="77777777" w:rsidTr="007F43F4">
        <w:trPr>
          <w:trHeight w:val="567"/>
        </w:trPr>
        <w:tc>
          <w:tcPr>
            <w:tcW w:w="9072" w:type="dxa"/>
            <w:tcBorders>
              <w:top w:val="single" w:sz="4" w:space="0" w:color="auto"/>
              <w:bottom w:val="single" w:sz="4" w:space="0" w:color="auto"/>
            </w:tcBorders>
            <w:shd w:val="clear" w:color="auto" w:fill="auto"/>
            <w:vAlign w:val="center"/>
          </w:tcPr>
          <w:p w14:paraId="04AF5DEA" w14:textId="77777777" w:rsidR="000D6AEE" w:rsidRPr="00302B7D" w:rsidRDefault="00E46951" w:rsidP="000D6AEE">
            <w:pPr>
              <w:spacing w:line="240" w:lineRule="auto"/>
              <w:jc w:val="both"/>
              <w:rPr>
                <w:rFonts w:ascii="Times New Roman" w:hAnsi="Times New Roman" w:cs="Times New Roman"/>
                <w:sz w:val="24"/>
                <w:szCs w:val="24"/>
                <w:lang w:val="en-US"/>
              </w:rPr>
            </w:pPr>
            <w:r w:rsidRPr="00302B7D">
              <w:rPr>
                <w:rFonts w:ascii="Times New Roman" w:hAnsi="Times New Roman" w:cs="Times New Roman"/>
                <w:b/>
                <w:i/>
                <w:iCs/>
                <w:sz w:val="24"/>
                <w:szCs w:val="24"/>
              </w:rPr>
              <w:lastRenderedPageBreak/>
              <w:t>Keywords</w:t>
            </w:r>
            <w:r w:rsidR="007F43F4" w:rsidRPr="00302B7D">
              <w:rPr>
                <w:rFonts w:ascii="Times New Roman" w:hAnsi="Times New Roman" w:cs="Times New Roman"/>
                <w:b/>
                <w:i/>
                <w:iCs/>
                <w:sz w:val="24"/>
                <w:szCs w:val="24"/>
              </w:rPr>
              <w:t xml:space="preserve"> :</w:t>
            </w:r>
            <w:r w:rsidR="00D9760D" w:rsidRPr="00302B7D">
              <w:rPr>
                <w:rFonts w:ascii="Times New Roman" w:hAnsi="Times New Roman" w:cs="Times New Roman"/>
                <w:b/>
                <w:i/>
                <w:iCs/>
                <w:sz w:val="24"/>
                <w:szCs w:val="24"/>
                <w:lang w:val="en-US"/>
              </w:rPr>
              <w:t xml:space="preserve"> </w:t>
            </w:r>
            <w:r w:rsidR="000D6AEE" w:rsidRPr="00302B7D">
              <w:rPr>
                <w:rFonts w:ascii="Times New Roman" w:hAnsi="Times New Roman" w:cs="Times New Roman"/>
                <w:i/>
                <w:iCs/>
                <w:sz w:val="24"/>
                <w:szCs w:val="24"/>
                <w:lang w:val="en-US"/>
              </w:rPr>
              <w:t>Legal Considerations, Marriage Annulment, Polygamy</w:t>
            </w:r>
          </w:p>
          <w:p w14:paraId="75DB5616" w14:textId="56B289D0" w:rsidR="007F43F4" w:rsidRPr="00302B7D" w:rsidRDefault="007F43F4" w:rsidP="00804584">
            <w:pPr>
              <w:tabs>
                <w:tab w:val="left" w:pos="142"/>
                <w:tab w:val="left" w:pos="2748"/>
                <w:tab w:val="left" w:pos="3664"/>
                <w:tab w:val="left" w:pos="4580"/>
                <w:tab w:val="left" w:pos="5496"/>
                <w:tab w:val="left" w:pos="10076"/>
                <w:tab w:val="left" w:pos="10992"/>
                <w:tab w:val="left" w:pos="11908"/>
                <w:tab w:val="left" w:pos="12824"/>
                <w:tab w:val="left" w:pos="13740"/>
                <w:tab w:val="left" w:pos="14656"/>
              </w:tabs>
              <w:spacing w:after="0" w:line="240" w:lineRule="auto"/>
              <w:rPr>
                <w:rFonts w:ascii="Times New Roman" w:hAnsi="Times New Roman" w:cs="Times New Roman"/>
                <w:b/>
                <w:i/>
                <w:iCs/>
                <w:sz w:val="24"/>
                <w:szCs w:val="24"/>
                <w:lang w:val="en-US"/>
              </w:rPr>
            </w:pPr>
          </w:p>
        </w:tc>
      </w:tr>
    </w:tbl>
    <w:p w14:paraId="7A3F1177" w14:textId="77777777" w:rsidR="00747511" w:rsidRPr="00302B7D" w:rsidRDefault="00747511" w:rsidP="00747511">
      <w:pPr>
        <w:pStyle w:val="Heading1"/>
        <w:spacing w:before="0" w:line="240" w:lineRule="auto"/>
        <w:rPr>
          <w:szCs w:val="24"/>
        </w:rPr>
      </w:pPr>
    </w:p>
    <w:p w14:paraId="608DEAC1" w14:textId="77777777" w:rsidR="00EE7459" w:rsidRPr="00302B7D" w:rsidRDefault="00AE346A" w:rsidP="00747511">
      <w:pPr>
        <w:pStyle w:val="Heading1"/>
        <w:spacing w:before="0" w:line="360" w:lineRule="auto"/>
        <w:rPr>
          <w:szCs w:val="24"/>
        </w:rPr>
      </w:pPr>
      <w:r w:rsidRPr="00302B7D">
        <w:rPr>
          <w:szCs w:val="24"/>
        </w:rPr>
        <w:t>PENDAHULUAN</w:t>
      </w:r>
    </w:p>
    <w:p w14:paraId="6124B7E1" w14:textId="77777777" w:rsidR="00251044" w:rsidRPr="00302B7D" w:rsidRDefault="00251044" w:rsidP="00251044">
      <w:pPr>
        <w:spacing w:line="360" w:lineRule="auto"/>
        <w:ind w:firstLine="720"/>
        <w:jc w:val="both"/>
        <w:rPr>
          <w:rFonts w:ascii="Times New Roman" w:hAnsi="Times New Roman" w:cs="Times New Roman"/>
          <w:sz w:val="24"/>
          <w:szCs w:val="24"/>
          <w:lang w:val="en-US"/>
        </w:rPr>
      </w:pPr>
      <w:r w:rsidRPr="00302B7D">
        <w:rPr>
          <w:rFonts w:ascii="Times New Roman" w:hAnsi="Times New Roman" w:cs="Times New Roman"/>
          <w:sz w:val="24"/>
          <w:szCs w:val="24"/>
        </w:rPr>
        <w:t xml:space="preserve">Manusia </w:t>
      </w:r>
      <w:proofErr w:type="spellStart"/>
      <w:r w:rsidRPr="00302B7D">
        <w:rPr>
          <w:rFonts w:ascii="Times New Roman" w:hAnsi="Times New Roman" w:cs="Times New Roman"/>
          <w:sz w:val="24"/>
          <w:szCs w:val="24"/>
          <w:lang w:val="en-US"/>
        </w:rPr>
        <w:t>merupakan</w:t>
      </w:r>
      <w:proofErr w:type="spellEnd"/>
      <w:r w:rsidRPr="00302B7D">
        <w:rPr>
          <w:rFonts w:ascii="Times New Roman" w:hAnsi="Times New Roman" w:cs="Times New Roman"/>
          <w:sz w:val="24"/>
          <w:szCs w:val="24"/>
          <w:lang w:val="en-US"/>
        </w:rPr>
        <w:t xml:space="preserve"> </w:t>
      </w:r>
      <w:r w:rsidRPr="00302B7D">
        <w:rPr>
          <w:rFonts w:ascii="Times New Roman" w:hAnsi="Times New Roman" w:cs="Times New Roman"/>
          <w:sz w:val="24"/>
          <w:szCs w:val="24"/>
        </w:rPr>
        <w:t xml:space="preserve">makhluk sosial </w:t>
      </w:r>
      <w:r w:rsidRPr="00302B7D">
        <w:rPr>
          <w:rFonts w:ascii="Times New Roman" w:hAnsi="Times New Roman" w:cs="Times New Roman"/>
          <w:sz w:val="24"/>
          <w:szCs w:val="24"/>
          <w:lang w:val="en-US"/>
        </w:rPr>
        <w:t xml:space="preserve">yang </w:t>
      </w:r>
      <w:r w:rsidRPr="00302B7D">
        <w:rPr>
          <w:rFonts w:ascii="Times New Roman" w:hAnsi="Times New Roman" w:cs="Times New Roman"/>
          <w:sz w:val="24"/>
          <w:szCs w:val="24"/>
        </w:rPr>
        <w:t xml:space="preserve">tidak mampu untuk hidup sendiri, </w:t>
      </w:r>
      <w:r w:rsidRPr="00302B7D">
        <w:rPr>
          <w:rFonts w:ascii="Times New Roman" w:hAnsi="Times New Roman" w:cs="Times New Roman"/>
          <w:sz w:val="24"/>
          <w:szCs w:val="24"/>
          <w:lang w:val="en-US"/>
        </w:rPr>
        <w:t xml:space="preserve">dan </w:t>
      </w:r>
      <w:r w:rsidRPr="00302B7D">
        <w:rPr>
          <w:rFonts w:ascii="Times New Roman" w:hAnsi="Times New Roman" w:cs="Times New Roman"/>
          <w:sz w:val="24"/>
          <w:szCs w:val="24"/>
        </w:rPr>
        <w:t>kodratnya sebagai makhluk sosial</w:t>
      </w:r>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manusia</w:t>
      </w:r>
      <w:proofErr w:type="spellEnd"/>
      <w:r w:rsidRPr="00302B7D">
        <w:rPr>
          <w:rFonts w:ascii="Times New Roman" w:hAnsi="Times New Roman" w:cs="Times New Roman"/>
          <w:sz w:val="24"/>
          <w:szCs w:val="24"/>
        </w:rPr>
        <w:t xml:space="preserve"> hidup berdampingan dengan manusia lainya dan berupaya untuk hidup </w:t>
      </w:r>
      <w:proofErr w:type="spellStart"/>
      <w:r w:rsidRPr="00302B7D">
        <w:rPr>
          <w:rFonts w:ascii="Times New Roman" w:hAnsi="Times New Roman" w:cs="Times New Roman"/>
          <w:sz w:val="24"/>
          <w:szCs w:val="24"/>
          <w:lang w:val="en-US"/>
        </w:rPr>
        <w:t>senantiasa</w:t>
      </w:r>
      <w:proofErr w:type="spellEnd"/>
      <w:r w:rsidRPr="00302B7D">
        <w:rPr>
          <w:rFonts w:ascii="Times New Roman" w:hAnsi="Times New Roman" w:cs="Times New Roman"/>
          <w:sz w:val="24"/>
          <w:szCs w:val="24"/>
          <w:lang w:val="en-US"/>
        </w:rPr>
        <w:t xml:space="preserve"> </w:t>
      </w:r>
      <w:r w:rsidRPr="00302B7D">
        <w:rPr>
          <w:rFonts w:ascii="Times New Roman" w:hAnsi="Times New Roman" w:cs="Times New Roman"/>
          <w:sz w:val="24"/>
          <w:szCs w:val="24"/>
        </w:rPr>
        <w:t xml:space="preserve">bersama serta mendapatkan keturunan dengan cara melangsungkan perkawinan. </w:t>
      </w:r>
      <w:r w:rsidRPr="00302B7D">
        <w:rPr>
          <w:rFonts w:ascii="Times New Roman" w:hAnsi="Times New Roman" w:cs="Times New Roman"/>
          <w:sz w:val="24"/>
          <w:szCs w:val="24"/>
          <w:lang w:val="en-US"/>
        </w:rPr>
        <w:t xml:space="preserve">Dalam </w:t>
      </w:r>
      <w:r w:rsidRPr="00302B7D">
        <w:rPr>
          <w:rFonts w:ascii="Times New Roman" w:hAnsi="Times New Roman" w:cs="Times New Roman"/>
          <w:sz w:val="24"/>
          <w:szCs w:val="24"/>
        </w:rPr>
        <w:t xml:space="preserve">Pasal 1 Undang-Undang Nomor 1 Tahun 1974 Tentang Perkawinan yang mana telah diubah dengan Undang-Undang Nomor 16 Tahun 2019 Tentang Perubahan Atas Undang-Undang Nomor 1 Tahun 1974 Tentang Perkawinan (UU-Perkawinan) dijelaskan bahwa: “Perkawinan adalah ikatan lahir batin antara seorang pria dan seorang wanita sebagai suami istri dengan tujuan membentuk keluarga atau rumah tangga yang bahagia dan kekal berdasarkan Ketuhanan Yang Maha Esa”. </w:t>
      </w:r>
    </w:p>
    <w:p w14:paraId="58AF156B" w14:textId="77777777" w:rsidR="00251044" w:rsidRPr="00302B7D" w:rsidRDefault="00251044" w:rsidP="00251044">
      <w:pPr>
        <w:spacing w:line="360" w:lineRule="auto"/>
        <w:ind w:firstLine="720"/>
        <w:jc w:val="both"/>
        <w:rPr>
          <w:rFonts w:ascii="Times New Roman" w:hAnsi="Times New Roman" w:cs="Times New Roman"/>
          <w:sz w:val="24"/>
          <w:szCs w:val="24"/>
          <w:lang w:val="en-US"/>
        </w:rPr>
      </w:pPr>
      <w:r w:rsidRPr="00302B7D">
        <w:rPr>
          <w:rFonts w:ascii="Times New Roman" w:hAnsi="Times New Roman" w:cs="Times New Roman"/>
          <w:sz w:val="24"/>
          <w:szCs w:val="24"/>
        </w:rPr>
        <w:t>Pernikahan adalah "ikatan agama." Yang mengikat dan berakibat pada hukum, menghubungkan laki-laki dan perempuan dengan ikatan kodrat dan batin sebagai suami istri dengan tujuan yang suci dan mulia, berdasarkan asas Tuhan Yang Maha Esa. Hubungan dengan agama atau spiritualitas sedemikian rupa sehingga pernikahan tidak hanya memiliki unsur lahiriah atau jasmani, tetapi juga unsur batiniah atau rohaniah</w:t>
      </w:r>
      <w:r w:rsidRPr="00302B7D">
        <w:rPr>
          <w:rStyle w:val="FootnoteReference"/>
          <w:rFonts w:ascii="Times New Roman" w:hAnsi="Times New Roman" w:cs="Times New Roman"/>
          <w:sz w:val="24"/>
          <w:szCs w:val="24"/>
        </w:rPr>
        <w:footnoteReference w:id="1"/>
      </w:r>
      <w:r w:rsidRPr="00302B7D">
        <w:rPr>
          <w:rFonts w:ascii="Times New Roman" w:hAnsi="Times New Roman" w:cs="Times New Roman"/>
          <w:sz w:val="24"/>
          <w:szCs w:val="24"/>
          <w:lang w:val="en-US"/>
        </w:rPr>
        <w:t>.</w:t>
      </w:r>
    </w:p>
    <w:p w14:paraId="4FD58C2D" w14:textId="77777777" w:rsidR="00251044" w:rsidRPr="00302B7D" w:rsidRDefault="00251044" w:rsidP="00251044">
      <w:pPr>
        <w:spacing w:line="360" w:lineRule="auto"/>
        <w:ind w:firstLine="720"/>
        <w:jc w:val="both"/>
        <w:rPr>
          <w:rFonts w:ascii="Times New Roman" w:hAnsi="Times New Roman" w:cs="Times New Roman"/>
          <w:sz w:val="24"/>
          <w:szCs w:val="24"/>
          <w:lang w:val="en-US"/>
        </w:rPr>
      </w:pPr>
      <w:r w:rsidRPr="00302B7D">
        <w:rPr>
          <w:rFonts w:ascii="Times New Roman" w:hAnsi="Times New Roman" w:cs="Times New Roman"/>
          <w:sz w:val="24"/>
          <w:szCs w:val="24"/>
        </w:rPr>
        <w:t xml:space="preserve">Salah satu asas </w:t>
      </w:r>
      <w:r w:rsidRPr="00302B7D">
        <w:rPr>
          <w:rFonts w:ascii="Times New Roman" w:hAnsi="Times New Roman" w:cs="Times New Roman"/>
          <w:sz w:val="24"/>
          <w:szCs w:val="24"/>
          <w:lang w:val="en-US"/>
        </w:rPr>
        <w:t xml:space="preserve">yang </w:t>
      </w:r>
      <w:proofErr w:type="spellStart"/>
      <w:r w:rsidRPr="00302B7D">
        <w:rPr>
          <w:rFonts w:ascii="Times New Roman" w:hAnsi="Times New Roman" w:cs="Times New Roman"/>
          <w:sz w:val="24"/>
          <w:szCs w:val="24"/>
          <w:lang w:val="en-US"/>
        </w:rPr>
        <w:t>tertuang</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dalam</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Undang-undang</w:t>
      </w:r>
      <w:proofErr w:type="spellEnd"/>
      <w:r w:rsidRPr="00302B7D">
        <w:rPr>
          <w:rFonts w:ascii="Times New Roman" w:hAnsi="Times New Roman" w:cs="Times New Roman"/>
          <w:sz w:val="24"/>
          <w:szCs w:val="24"/>
          <w:lang w:val="en-US"/>
        </w:rPr>
        <w:t xml:space="preserve"> P</w:t>
      </w:r>
      <w:r w:rsidRPr="00302B7D">
        <w:rPr>
          <w:rFonts w:ascii="Times New Roman" w:hAnsi="Times New Roman" w:cs="Times New Roman"/>
          <w:sz w:val="24"/>
          <w:szCs w:val="24"/>
        </w:rPr>
        <w:t>erkawinan adalah asas monogami, dimana seorang pria hanya boleh mempunyai seorang istri begitupun sebaliknya dalam waktu tertentu.</w:t>
      </w:r>
      <w:r w:rsidRPr="00302B7D">
        <w:rPr>
          <w:rFonts w:ascii="Times New Roman" w:hAnsi="Times New Roman" w:cs="Times New Roman"/>
          <w:sz w:val="24"/>
          <w:szCs w:val="24"/>
          <w:lang w:val="en-US"/>
        </w:rPr>
        <w:t xml:space="preserve"> </w:t>
      </w:r>
      <w:r w:rsidRPr="00302B7D">
        <w:rPr>
          <w:rFonts w:ascii="Times New Roman" w:hAnsi="Times New Roman" w:cs="Times New Roman"/>
          <w:sz w:val="24"/>
          <w:szCs w:val="24"/>
        </w:rPr>
        <w:t>Asas monogami di sini bersifat terbuka atau tidak mutlak.</w:t>
      </w:r>
      <w:r w:rsidRPr="00302B7D">
        <w:rPr>
          <w:rFonts w:ascii="Times New Roman" w:hAnsi="Times New Roman" w:cs="Times New Roman"/>
          <w:sz w:val="24"/>
          <w:szCs w:val="24"/>
          <w:lang w:val="en-US"/>
        </w:rPr>
        <w:t xml:space="preserve"> </w:t>
      </w:r>
      <w:r w:rsidRPr="00302B7D">
        <w:rPr>
          <w:rFonts w:ascii="Times New Roman" w:hAnsi="Times New Roman" w:cs="Times New Roman"/>
          <w:sz w:val="24"/>
          <w:szCs w:val="24"/>
        </w:rPr>
        <w:t>Asas monogami tidak mutlak karena pada bagian lain dari Undang-undang ini dinyatakan bahwa seorang suami boleh beristeri lebih dari seorang perempuan apabila dikehendaki oleh pihak-</w:t>
      </w:r>
      <w:r w:rsidRPr="00302B7D">
        <w:rPr>
          <w:rFonts w:ascii="Times New Roman" w:hAnsi="Times New Roman" w:cs="Times New Roman"/>
          <w:sz w:val="24"/>
          <w:szCs w:val="24"/>
        </w:rPr>
        <w:lastRenderedPageBreak/>
        <w:t xml:space="preserve">pihak yang bersangkutan </w:t>
      </w:r>
      <w:proofErr w:type="spellStart"/>
      <w:r w:rsidRPr="00302B7D">
        <w:rPr>
          <w:rFonts w:ascii="Times New Roman" w:hAnsi="Times New Roman" w:cs="Times New Roman"/>
          <w:sz w:val="24"/>
          <w:szCs w:val="24"/>
          <w:lang w:val="en-US"/>
        </w:rPr>
        <w:t>yaitu</w:t>
      </w:r>
      <w:proofErr w:type="spellEnd"/>
      <w:r w:rsidRPr="00302B7D">
        <w:rPr>
          <w:rFonts w:ascii="Times New Roman" w:hAnsi="Times New Roman" w:cs="Times New Roman"/>
          <w:sz w:val="24"/>
          <w:szCs w:val="24"/>
          <w:lang w:val="en-US"/>
        </w:rPr>
        <w:t xml:space="preserve"> </w:t>
      </w:r>
      <w:r w:rsidRPr="00302B7D">
        <w:rPr>
          <w:rFonts w:ascii="Times New Roman" w:hAnsi="Times New Roman" w:cs="Times New Roman"/>
          <w:sz w:val="24"/>
          <w:szCs w:val="24"/>
        </w:rPr>
        <w:t>istri pertama memberi izin dan juga mendapat izin dari Pengadilan</w:t>
      </w:r>
      <w:r w:rsidRPr="00302B7D">
        <w:rPr>
          <w:rFonts w:ascii="Times New Roman" w:hAnsi="Times New Roman" w:cs="Times New Roman"/>
          <w:sz w:val="24"/>
          <w:szCs w:val="24"/>
          <w:lang w:val="en-US"/>
        </w:rPr>
        <w:t xml:space="preserve"> yang </w:t>
      </w:r>
      <w:proofErr w:type="spellStart"/>
      <w:r w:rsidRPr="00302B7D">
        <w:rPr>
          <w:rFonts w:ascii="Times New Roman" w:hAnsi="Times New Roman" w:cs="Times New Roman"/>
          <w:sz w:val="24"/>
          <w:szCs w:val="24"/>
          <w:lang w:val="en-US"/>
        </w:rPr>
        <w:t>diatur</w:t>
      </w:r>
      <w:proofErr w:type="spellEnd"/>
      <w:r w:rsidRPr="00302B7D">
        <w:rPr>
          <w:rFonts w:ascii="Times New Roman" w:hAnsi="Times New Roman" w:cs="Times New Roman"/>
          <w:sz w:val="24"/>
          <w:szCs w:val="24"/>
          <w:lang w:val="en-US"/>
        </w:rPr>
        <w:t xml:space="preserve"> </w:t>
      </w:r>
      <w:r w:rsidRPr="00302B7D">
        <w:rPr>
          <w:rFonts w:ascii="Times New Roman" w:hAnsi="Times New Roman" w:cs="Times New Roman"/>
          <w:sz w:val="24"/>
          <w:szCs w:val="24"/>
        </w:rPr>
        <w:t xml:space="preserve">dalam </w:t>
      </w:r>
      <w:r w:rsidRPr="00302B7D">
        <w:rPr>
          <w:rFonts w:ascii="Times New Roman" w:hAnsi="Times New Roman" w:cs="Times New Roman"/>
          <w:sz w:val="24"/>
          <w:szCs w:val="24"/>
          <w:lang w:val="en-US"/>
        </w:rPr>
        <w:t>P</w:t>
      </w:r>
      <w:r w:rsidRPr="00302B7D">
        <w:rPr>
          <w:rFonts w:ascii="Times New Roman" w:hAnsi="Times New Roman" w:cs="Times New Roman"/>
          <w:sz w:val="24"/>
          <w:szCs w:val="24"/>
        </w:rPr>
        <w:t xml:space="preserve">asal </w:t>
      </w:r>
      <w:r w:rsidRPr="00302B7D">
        <w:rPr>
          <w:rFonts w:ascii="Times New Roman" w:hAnsi="Times New Roman" w:cs="Times New Roman"/>
          <w:sz w:val="24"/>
          <w:szCs w:val="24"/>
          <w:lang w:val="en-US"/>
        </w:rPr>
        <w:t xml:space="preserve">3 </w:t>
      </w:r>
      <w:proofErr w:type="spellStart"/>
      <w:r w:rsidRPr="00302B7D">
        <w:rPr>
          <w:rFonts w:ascii="Times New Roman" w:hAnsi="Times New Roman" w:cs="Times New Roman"/>
          <w:sz w:val="24"/>
          <w:szCs w:val="24"/>
          <w:lang w:val="en-US"/>
        </w:rPr>
        <w:t>ayat</w:t>
      </w:r>
      <w:proofErr w:type="spellEnd"/>
      <w:r w:rsidRPr="00302B7D">
        <w:rPr>
          <w:rFonts w:ascii="Times New Roman" w:hAnsi="Times New Roman" w:cs="Times New Roman"/>
          <w:sz w:val="24"/>
          <w:szCs w:val="24"/>
          <w:lang w:val="en-US"/>
        </w:rPr>
        <w:t xml:space="preserve"> (2), </w:t>
      </w:r>
      <w:r w:rsidRPr="00302B7D">
        <w:rPr>
          <w:rFonts w:ascii="Times New Roman" w:hAnsi="Times New Roman" w:cs="Times New Roman"/>
          <w:sz w:val="24"/>
          <w:szCs w:val="24"/>
        </w:rPr>
        <w:t xml:space="preserve">4 dan 5 </w:t>
      </w:r>
      <w:r w:rsidRPr="00302B7D">
        <w:rPr>
          <w:rFonts w:ascii="Times New Roman" w:hAnsi="Times New Roman" w:cs="Times New Roman"/>
          <w:sz w:val="24"/>
          <w:szCs w:val="24"/>
          <w:lang w:val="en-US"/>
        </w:rPr>
        <w:t xml:space="preserve"> </w:t>
      </w:r>
      <w:r w:rsidRPr="00302B7D">
        <w:rPr>
          <w:rFonts w:ascii="Times New Roman" w:hAnsi="Times New Roman" w:cs="Times New Roman"/>
          <w:sz w:val="24"/>
          <w:szCs w:val="24"/>
        </w:rPr>
        <w:t>U</w:t>
      </w:r>
      <w:proofErr w:type="spellStart"/>
      <w:r w:rsidRPr="00302B7D">
        <w:rPr>
          <w:rFonts w:ascii="Times New Roman" w:hAnsi="Times New Roman" w:cs="Times New Roman"/>
          <w:sz w:val="24"/>
          <w:szCs w:val="24"/>
          <w:lang w:val="en-US"/>
        </w:rPr>
        <w:t>ndang-undang</w:t>
      </w:r>
      <w:proofErr w:type="spellEnd"/>
      <w:r w:rsidRPr="00302B7D">
        <w:rPr>
          <w:rFonts w:ascii="Times New Roman" w:hAnsi="Times New Roman" w:cs="Times New Roman"/>
          <w:sz w:val="24"/>
          <w:szCs w:val="24"/>
        </w:rPr>
        <w:t xml:space="preserve"> </w:t>
      </w:r>
      <w:r w:rsidRPr="00302B7D">
        <w:rPr>
          <w:rFonts w:ascii="Times New Roman" w:hAnsi="Times New Roman" w:cs="Times New Roman"/>
          <w:sz w:val="24"/>
          <w:szCs w:val="24"/>
          <w:lang w:val="en-US"/>
        </w:rPr>
        <w:t xml:space="preserve">No. 1 </w:t>
      </w:r>
      <w:proofErr w:type="spellStart"/>
      <w:r w:rsidRPr="00302B7D">
        <w:rPr>
          <w:rFonts w:ascii="Times New Roman" w:hAnsi="Times New Roman" w:cs="Times New Roman"/>
          <w:sz w:val="24"/>
          <w:szCs w:val="24"/>
          <w:lang w:val="en-US"/>
        </w:rPr>
        <w:t>Tahun</w:t>
      </w:r>
      <w:proofErr w:type="spellEnd"/>
      <w:r w:rsidRPr="00302B7D">
        <w:rPr>
          <w:rFonts w:ascii="Times New Roman" w:hAnsi="Times New Roman" w:cs="Times New Roman"/>
          <w:sz w:val="24"/>
          <w:szCs w:val="24"/>
          <w:lang w:val="en-US"/>
        </w:rPr>
        <w:t xml:space="preserve"> 1974 </w:t>
      </w:r>
      <w:proofErr w:type="spellStart"/>
      <w:r w:rsidRPr="00302B7D">
        <w:rPr>
          <w:rFonts w:ascii="Times New Roman" w:hAnsi="Times New Roman" w:cs="Times New Roman"/>
          <w:sz w:val="24"/>
          <w:szCs w:val="24"/>
          <w:lang w:val="en-US"/>
        </w:rPr>
        <w:t>tentang</w:t>
      </w:r>
      <w:proofErr w:type="spellEnd"/>
      <w:r w:rsidRPr="00302B7D">
        <w:rPr>
          <w:rFonts w:ascii="Times New Roman" w:hAnsi="Times New Roman" w:cs="Times New Roman"/>
          <w:sz w:val="24"/>
          <w:szCs w:val="24"/>
          <w:lang w:val="en-US"/>
        </w:rPr>
        <w:t xml:space="preserve"> P</w:t>
      </w:r>
      <w:r w:rsidRPr="00302B7D">
        <w:rPr>
          <w:rFonts w:ascii="Times New Roman" w:hAnsi="Times New Roman" w:cs="Times New Roman"/>
          <w:sz w:val="24"/>
          <w:szCs w:val="24"/>
        </w:rPr>
        <w:t>erkawinan</w:t>
      </w:r>
      <w:r w:rsidRPr="00302B7D">
        <w:rPr>
          <w:rFonts w:ascii="Times New Roman" w:hAnsi="Times New Roman" w:cs="Times New Roman"/>
          <w:sz w:val="24"/>
          <w:szCs w:val="24"/>
          <w:lang w:val="en-US"/>
        </w:rPr>
        <w:t>.</w:t>
      </w:r>
      <w:r w:rsidRPr="00302B7D">
        <w:rPr>
          <w:rStyle w:val="FootnoteReference"/>
          <w:rFonts w:ascii="Times New Roman" w:hAnsi="Times New Roman" w:cs="Times New Roman"/>
          <w:sz w:val="24"/>
          <w:szCs w:val="24"/>
          <w:lang w:val="en-US"/>
        </w:rPr>
        <w:t xml:space="preserve"> </w:t>
      </w:r>
      <w:r w:rsidRPr="00302B7D">
        <w:rPr>
          <w:rStyle w:val="FootnoteReference"/>
          <w:rFonts w:ascii="Times New Roman" w:hAnsi="Times New Roman" w:cs="Times New Roman"/>
          <w:sz w:val="24"/>
          <w:szCs w:val="24"/>
          <w:lang w:val="en-US"/>
        </w:rPr>
        <w:footnoteReference w:id="2"/>
      </w:r>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Bahwa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berdasarkan</w:t>
      </w:r>
      <w:proofErr w:type="spellEnd"/>
      <w:r w:rsidRPr="00302B7D">
        <w:rPr>
          <w:rFonts w:ascii="Times New Roman" w:hAnsi="Times New Roman" w:cs="Times New Roman"/>
          <w:sz w:val="24"/>
          <w:szCs w:val="24"/>
          <w:lang w:val="en-US"/>
        </w:rPr>
        <w:t xml:space="preserve"> Pasal 3 </w:t>
      </w:r>
      <w:proofErr w:type="spellStart"/>
      <w:r w:rsidRPr="00302B7D">
        <w:rPr>
          <w:rFonts w:ascii="Times New Roman" w:hAnsi="Times New Roman" w:cs="Times New Roman"/>
          <w:sz w:val="24"/>
          <w:szCs w:val="24"/>
          <w:lang w:val="en-US"/>
        </w:rPr>
        <w:t>ayat</w:t>
      </w:r>
      <w:proofErr w:type="spellEnd"/>
      <w:r w:rsidRPr="00302B7D">
        <w:rPr>
          <w:rFonts w:ascii="Times New Roman" w:hAnsi="Times New Roman" w:cs="Times New Roman"/>
          <w:sz w:val="24"/>
          <w:szCs w:val="24"/>
          <w:lang w:val="en-US"/>
        </w:rPr>
        <w:t xml:space="preserve"> (2) “</w:t>
      </w:r>
      <w:r w:rsidRPr="00302B7D">
        <w:rPr>
          <w:rFonts w:ascii="Times New Roman" w:hAnsi="Times New Roman" w:cs="Times New Roman"/>
          <w:sz w:val="24"/>
          <w:szCs w:val="24"/>
        </w:rPr>
        <w:t xml:space="preserve">Pengadilan, dapat memberi izin kepada seorang suami untuk beristeri lebih dari seorang apabila dikehendaki oleh </w:t>
      </w:r>
      <w:r w:rsidRPr="00302B7D">
        <w:rPr>
          <w:rFonts w:ascii="Times New Roman" w:hAnsi="Times New Roman" w:cs="Times New Roman"/>
          <w:sz w:val="24"/>
          <w:szCs w:val="24"/>
          <w:lang w:val="en-US"/>
        </w:rPr>
        <w:t>p</w:t>
      </w:r>
      <w:r w:rsidRPr="00302B7D">
        <w:rPr>
          <w:rFonts w:ascii="Times New Roman" w:hAnsi="Times New Roman" w:cs="Times New Roman"/>
          <w:sz w:val="24"/>
          <w:szCs w:val="24"/>
        </w:rPr>
        <w:t>ihak-</w:t>
      </w:r>
      <w:r w:rsidRPr="00302B7D">
        <w:rPr>
          <w:rFonts w:ascii="Times New Roman" w:hAnsi="Times New Roman" w:cs="Times New Roman"/>
          <w:sz w:val="24"/>
          <w:szCs w:val="24"/>
          <w:lang w:val="en-US"/>
        </w:rPr>
        <w:t>p</w:t>
      </w:r>
      <w:r w:rsidRPr="00302B7D">
        <w:rPr>
          <w:rFonts w:ascii="Times New Roman" w:hAnsi="Times New Roman" w:cs="Times New Roman"/>
          <w:sz w:val="24"/>
          <w:szCs w:val="24"/>
        </w:rPr>
        <w:t>ihak yang bersangkutan.</w:t>
      </w:r>
      <w:r w:rsidRPr="00302B7D">
        <w:rPr>
          <w:rFonts w:ascii="Times New Roman" w:hAnsi="Times New Roman" w:cs="Times New Roman"/>
          <w:sz w:val="24"/>
          <w:szCs w:val="24"/>
          <w:lang w:val="en-US"/>
        </w:rPr>
        <w:t xml:space="preserve">” </w:t>
      </w:r>
    </w:p>
    <w:p w14:paraId="2695126B" w14:textId="1225CE67" w:rsidR="00251044" w:rsidRPr="00302B7D" w:rsidRDefault="00251044" w:rsidP="00251044">
      <w:pPr>
        <w:spacing w:line="360" w:lineRule="auto"/>
        <w:ind w:firstLine="540"/>
        <w:jc w:val="both"/>
        <w:rPr>
          <w:rFonts w:ascii="Times New Roman" w:hAnsi="Times New Roman" w:cs="Times New Roman"/>
          <w:sz w:val="24"/>
          <w:szCs w:val="24"/>
          <w:lang w:val="en-US"/>
        </w:rPr>
      </w:pPr>
      <w:r w:rsidRPr="00302B7D">
        <w:rPr>
          <w:rFonts w:ascii="Times New Roman" w:hAnsi="Times New Roman" w:cs="Times New Roman"/>
          <w:sz w:val="24"/>
          <w:szCs w:val="24"/>
          <w:lang w:val="en-US"/>
        </w:rPr>
        <w:t xml:space="preserve">Asas </w:t>
      </w:r>
      <w:proofErr w:type="spellStart"/>
      <w:r w:rsidRPr="00302B7D">
        <w:rPr>
          <w:rFonts w:ascii="Times New Roman" w:hAnsi="Times New Roman" w:cs="Times New Roman"/>
          <w:sz w:val="24"/>
          <w:szCs w:val="24"/>
          <w:lang w:val="en-US"/>
        </w:rPr>
        <w:t>monogami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sebagaimana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dalam</w:t>
      </w:r>
      <w:proofErr w:type="spellEnd"/>
      <w:r w:rsidRPr="00302B7D">
        <w:rPr>
          <w:rFonts w:ascii="Times New Roman" w:hAnsi="Times New Roman" w:cs="Times New Roman"/>
          <w:sz w:val="24"/>
          <w:szCs w:val="24"/>
          <w:lang w:val="en-US"/>
        </w:rPr>
        <w:t xml:space="preserve"> Pasal 3 </w:t>
      </w:r>
      <w:proofErr w:type="spellStart"/>
      <w:r w:rsidRPr="00302B7D">
        <w:rPr>
          <w:rFonts w:ascii="Times New Roman" w:hAnsi="Times New Roman" w:cs="Times New Roman"/>
          <w:sz w:val="24"/>
          <w:szCs w:val="24"/>
          <w:lang w:val="en-US"/>
        </w:rPr>
        <w:t>ayat</w:t>
      </w:r>
      <w:proofErr w:type="spellEnd"/>
      <w:r w:rsidRPr="00302B7D">
        <w:rPr>
          <w:rFonts w:ascii="Times New Roman" w:hAnsi="Times New Roman" w:cs="Times New Roman"/>
          <w:sz w:val="24"/>
          <w:szCs w:val="24"/>
          <w:lang w:val="en-US"/>
        </w:rPr>
        <w:t xml:space="preserve"> (1) </w:t>
      </w:r>
      <w:proofErr w:type="spellStart"/>
      <w:r w:rsidRPr="00302B7D">
        <w:rPr>
          <w:rFonts w:ascii="Times New Roman" w:hAnsi="Times New Roman" w:cs="Times New Roman"/>
          <w:sz w:val="24"/>
          <w:szCs w:val="24"/>
          <w:lang w:val="en-US"/>
        </w:rPr>
        <w:t>Undang-undang</w:t>
      </w:r>
      <w:proofErr w:type="spellEnd"/>
      <w:r w:rsidRPr="00302B7D">
        <w:rPr>
          <w:rFonts w:ascii="Times New Roman" w:hAnsi="Times New Roman" w:cs="Times New Roman"/>
          <w:sz w:val="24"/>
          <w:szCs w:val="24"/>
          <w:lang w:val="en-US"/>
        </w:rPr>
        <w:t xml:space="preserve"> No. 1 </w:t>
      </w:r>
      <w:proofErr w:type="spellStart"/>
      <w:r w:rsidRPr="00302B7D">
        <w:rPr>
          <w:rFonts w:ascii="Times New Roman" w:hAnsi="Times New Roman" w:cs="Times New Roman"/>
          <w:sz w:val="24"/>
          <w:szCs w:val="24"/>
          <w:lang w:val="en-US"/>
        </w:rPr>
        <w:t>tahun</w:t>
      </w:r>
      <w:proofErr w:type="spellEnd"/>
      <w:r w:rsidRPr="00302B7D">
        <w:rPr>
          <w:rFonts w:ascii="Times New Roman" w:hAnsi="Times New Roman" w:cs="Times New Roman"/>
          <w:sz w:val="24"/>
          <w:szCs w:val="24"/>
          <w:lang w:val="en-US"/>
        </w:rPr>
        <w:t xml:space="preserve"> 1974 </w:t>
      </w:r>
      <w:proofErr w:type="spellStart"/>
      <w:r w:rsidRPr="00302B7D">
        <w:rPr>
          <w:rFonts w:ascii="Times New Roman" w:hAnsi="Times New Roman" w:cs="Times New Roman"/>
          <w:sz w:val="24"/>
          <w:szCs w:val="24"/>
          <w:lang w:val="en-US"/>
        </w:rPr>
        <w:t>tentang</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pengecualiannya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terdapat</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dalam</w:t>
      </w:r>
      <w:proofErr w:type="spellEnd"/>
      <w:r w:rsidRPr="00302B7D">
        <w:rPr>
          <w:rFonts w:ascii="Times New Roman" w:hAnsi="Times New Roman" w:cs="Times New Roman"/>
          <w:sz w:val="24"/>
          <w:szCs w:val="24"/>
          <w:lang w:val="en-US"/>
        </w:rPr>
        <w:t xml:space="preserve"> Pasal 3 </w:t>
      </w:r>
      <w:proofErr w:type="spellStart"/>
      <w:r w:rsidRPr="00302B7D">
        <w:rPr>
          <w:rFonts w:ascii="Times New Roman" w:hAnsi="Times New Roman" w:cs="Times New Roman"/>
          <w:sz w:val="24"/>
          <w:szCs w:val="24"/>
          <w:lang w:val="en-US"/>
        </w:rPr>
        <w:t>ayat</w:t>
      </w:r>
      <w:proofErr w:type="spellEnd"/>
      <w:r w:rsidRPr="00302B7D">
        <w:rPr>
          <w:rFonts w:ascii="Times New Roman" w:hAnsi="Times New Roman" w:cs="Times New Roman"/>
          <w:sz w:val="24"/>
          <w:szCs w:val="24"/>
          <w:lang w:val="en-US"/>
        </w:rPr>
        <w:t xml:space="preserve"> (2) </w:t>
      </w:r>
      <w:proofErr w:type="spellStart"/>
      <w:r w:rsidRPr="00302B7D">
        <w:rPr>
          <w:rFonts w:ascii="Times New Roman" w:hAnsi="Times New Roman" w:cs="Times New Roman"/>
          <w:sz w:val="24"/>
          <w:szCs w:val="24"/>
          <w:lang w:val="en-US"/>
        </w:rPr>
        <w:t>dimana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hal</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tersebut</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dapat</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dilakukan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apabila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mendapatkan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izin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dari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pengadilan</w:t>
      </w:r>
      <w:proofErr w:type="spellEnd"/>
      <w:r w:rsidRPr="00302B7D">
        <w:rPr>
          <w:rFonts w:ascii="Times New Roman" w:hAnsi="Times New Roman" w:cs="Times New Roman"/>
          <w:sz w:val="24"/>
          <w:szCs w:val="24"/>
          <w:lang w:val="en-US"/>
        </w:rPr>
        <w:t xml:space="preserve"> dan </w:t>
      </w:r>
      <w:proofErr w:type="spellStart"/>
      <w:r w:rsidRPr="00302B7D">
        <w:rPr>
          <w:rFonts w:ascii="Times New Roman" w:hAnsi="Times New Roman" w:cs="Times New Roman"/>
          <w:sz w:val="24"/>
          <w:szCs w:val="24"/>
          <w:lang w:val="en-US"/>
        </w:rPr>
        <w:t>pihak</w:t>
      </w:r>
      <w:proofErr w:type="spellEnd"/>
      <w:r w:rsidRPr="00302B7D">
        <w:rPr>
          <w:rFonts w:ascii="Times New Roman" w:hAnsi="Times New Roman" w:cs="Times New Roman"/>
          <w:sz w:val="24"/>
          <w:szCs w:val="24"/>
          <w:lang w:val="en-US"/>
        </w:rPr>
        <w:t xml:space="preserve"> yang </w:t>
      </w:r>
      <w:proofErr w:type="spellStart"/>
      <w:r w:rsidRPr="00302B7D">
        <w:rPr>
          <w:rFonts w:ascii="Times New Roman" w:hAnsi="Times New Roman" w:cs="Times New Roman"/>
          <w:sz w:val="24"/>
          <w:szCs w:val="24"/>
          <w:lang w:val="en-US"/>
        </w:rPr>
        <w:t>bersangkutan</w:t>
      </w:r>
      <w:proofErr w:type="spellEnd"/>
      <w:r w:rsidRPr="00302B7D">
        <w:rPr>
          <w:rFonts w:ascii="Times New Roman" w:hAnsi="Times New Roman" w:cs="Times New Roman"/>
          <w:sz w:val="24"/>
          <w:szCs w:val="24"/>
          <w:lang w:val="en-US"/>
        </w:rPr>
        <w:t xml:space="preserve">. Salah </w:t>
      </w:r>
      <w:proofErr w:type="spellStart"/>
      <w:r w:rsidRPr="00302B7D">
        <w:rPr>
          <w:rFonts w:ascii="Times New Roman" w:hAnsi="Times New Roman" w:cs="Times New Roman"/>
          <w:sz w:val="24"/>
          <w:szCs w:val="24"/>
          <w:lang w:val="en-US"/>
        </w:rPr>
        <w:t>satunya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adalah</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secara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poligami</w:t>
      </w:r>
      <w:proofErr w:type="spellEnd"/>
      <w:r w:rsidRPr="00302B7D">
        <w:rPr>
          <w:rFonts w:ascii="Times New Roman" w:hAnsi="Times New Roman" w:cs="Times New Roman"/>
          <w:sz w:val="24"/>
          <w:szCs w:val="24"/>
          <w:lang w:val="en-US"/>
        </w:rPr>
        <w:t xml:space="preserve">. </w:t>
      </w:r>
      <w:r w:rsidRPr="00302B7D">
        <w:rPr>
          <w:rFonts w:ascii="Times New Roman" w:hAnsi="Times New Roman" w:cs="Times New Roman"/>
          <w:sz w:val="24"/>
          <w:szCs w:val="24"/>
        </w:rPr>
        <w:t xml:space="preserve">Secara etimologis, istilah poligami berasal dari bahasa yunani terdiri dari dua pokok kata, yaitu </w:t>
      </w:r>
      <w:r w:rsidRPr="00302B7D">
        <w:rPr>
          <w:rFonts w:ascii="Times New Roman" w:hAnsi="Times New Roman" w:cs="Times New Roman"/>
          <w:i/>
          <w:sz w:val="24"/>
          <w:szCs w:val="24"/>
        </w:rPr>
        <w:t>Polu</w:t>
      </w:r>
      <w:r w:rsidRPr="00302B7D">
        <w:rPr>
          <w:rFonts w:ascii="Times New Roman" w:hAnsi="Times New Roman" w:cs="Times New Roman"/>
          <w:sz w:val="24"/>
          <w:szCs w:val="24"/>
        </w:rPr>
        <w:t xml:space="preserve"> dan </w:t>
      </w:r>
      <w:r w:rsidRPr="00302B7D">
        <w:rPr>
          <w:rFonts w:ascii="Times New Roman" w:hAnsi="Times New Roman" w:cs="Times New Roman"/>
          <w:i/>
          <w:sz w:val="24"/>
          <w:szCs w:val="24"/>
        </w:rPr>
        <w:t>Gamein</w:t>
      </w:r>
      <w:r w:rsidRPr="00302B7D">
        <w:rPr>
          <w:rFonts w:ascii="Times New Roman" w:hAnsi="Times New Roman" w:cs="Times New Roman"/>
          <w:sz w:val="24"/>
          <w:szCs w:val="24"/>
        </w:rPr>
        <w:t xml:space="preserve">. </w:t>
      </w:r>
      <w:r w:rsidRPr="00302B7D">
        <w:rPr>
          <w:rFonts w:ascii="Times New Roman" w:hAnsi="Times New Roman" w:cs="Times New Roman"/>
          <w:i/>
          <w:sz w:val="24"/>
          <w:szCs w:val="24"/>
        </w:rPr>
        <w:t>Polu</w:t>
      </w:r>
      <w:r w:rsidRPr="00302B7D">
        <w:rPr>
          <w:rFonts w:ascii="Times New Roman" w:hAnsi="Times New Roman" w:cs="Times New Roman"/>
          <w:sz w:val="24"/>
          <w:szCs w:val="24"/>
        </w:rPr>
        <w:t xml:space="preserve"> berarti banyak, </w:t>
      </w:r>
      <w:r w:rsidRPr="00302B7D">
        <w:rPr>
          <w:rFonts w:ascii="Times New Roman" w:hAnsi="Times New Roman" w:cs="Times New Roman"/>
          <w:i/>
          <w:sz w:val="24"/>
          <w:szCs w:val="24"/>
        </w:rPr>
        <w:t>Gamein</w:t>
      </w:r>
      <w:r w:rsidRPr="00302B7D">
        <w:rPr>
          <w:rFonts w:ascii="Times New Roman" w:hAnsi="Times New Roman" w:cs="Times New Roman"/>
          <w:sz w:val="24"/>
          <w:szCs w:val="24"/>
        </w:rPr>
        <w:t xml:space="preserve"> berarti kawin. Jadi Poligami berarti perkawinan yang banyak</w:t>
      </w:r>
      <w:r w:rsidRPr="00302B7D">
        <w:rPr>
          <w:rFonts w:ascii="Times New Roman" w:hAnsi="Times New Roman" w:cs="Times New Roman"/>
          <w:sz w:val="24"/>
          <w:szCs w:val="24"/>
          <w:lang w:val="en-US"/>
        </w:rPr>
        <w:t>.</w:t>
      </w:r>
      <w:r w:rsidRPr="00302B7D">
        <w:rPr>
          <w:rFonts w:ascii="Times New Roman" w:hAnsi="Times New Roman" w:cs="Times New Roman"/>
          <w:sz w:val="24"/>
          <w:szCs w:val="24"/>
        </w:rPr>
        <w:t xml:space="preserve"> Pengertian etimologis tersebut dapat dijabarkan dan dipahami bahwa poligami merupakan perkawinan dengan salah satu pihak (suami) mengawini lebih dari seorang isteri dalam waktu yang</w:t>
      </w:r>
      <w:r w:rsidRPr="00302B7D">
        <w:rPr>
          <w:rFonts w:ascii="Times New Roman" w:hAnsi="Times New Roman" w:cs="Times New Roman"/>
          <w:sz w:val="24"/>
          <w:szCs w:val="24"/>
          <w:lang w:val="en-US"/>
        </w:rPr>
        <w:t xml:space="preserve"> </w:t>
      </w:r>
      <w:r w:rsidRPr="00302B7D">
        <w:rPr>
          <w:rFonts w:ascii="Times New Roman" w:hAnsi="Times New Roman" w:cs="Times New Roman"/>
          <w:sz w:val="24"/>
          <w:szCs w:val="24"/>
        </w:rPr>
        <w:t>bersamaan. Artinya isteri- isteri tersebut masih dalam tanggungan suami dan tidak diceraikan serta masih sah sebagai isterinya.</w:t>
      </w:r>
      <w:r w:rsidRPr="00302B7D">
        <w:rPr>
          <w:rStyle w:val="FootnoteReference"/>
          <w:rFonts w:ascii="Times New Roman" w:hAnsi="Times New Roman" w:cs="Times New Roman"/>
          <w:sz w:val="24"/>
          <w:szCs w:val="24"/>
        </w:rPr>
        <w:footnoteReference w:id="3"/>
      </w:r>
    </w:p>
    <w:p w14:paraId="3FF06511" w14:textId="77777777" w:rsidR="00251044" w:rsidRPr="00302B7D" w:rsidRDefault="00251044" w:rsidP="00251044">
      <w:pPr>
        <w:spacing w:line="360" w:lineRule="auto"/>
        <w:ind w:firstLine="720"/>
        <w:jc w:val="both"/>
        <w:rPr>
          <w:rFonts w:ascii="Times New Roman" w:hAnsi="Times New Roman" w:cs="Times New Roman"/>
          <w:sz w:val="24"/>
          <w:szCs w:val="24"/>
          <w:lang w:val="en-US"/>
        </w:rPr>
      </w:pPr>
      <w:r w:rsidRPr="00302B7D">
        <w:rPr>
          <w:rFonts w:ascii="Times New Roman" w:hAnsi="Times New Roman" w:cs="Times New Roman"/>
          <w:sz w:val="24"/>
          <w:szCs w:val="24"/>
        </w:rPr>
        <w:t>Namun, hal ini tidak akan menjadi masalah besar jika pasangan suami-istri tersebut memiliki tekad untuk menjalani pernikahan dengan kesiapan mental dan kemampuan untuk saling memahami. Selain itu, perkawinan poligami juga menjadi topi</w:t>
      </w:r>
      <w:r w:rsidRPr="00302B7D">
        <w:rPr>
          <w:rFonts w:ascii="Times New Roman" w:hAnsi="Times New Roman" w:cs="Times New Roman"/>
          <w:sz w:val="24"/>
          <w:szCs w:val="24"/>
          <w:lang w:val="en-US"/>
        </w:rPr>
        <w:t xml:space="preserve">k </w:t>
      </w:r>
      <w:r w:rsidRPr="00302B7D">
        <w:rPr>
          <w:rFonts w:ascii="Times New Roman" w:hAnsi="Times New Roman" w:cs="Times New Roman"/>
          <w:sz w:val="24"/>
          <w:szCs w:val="24"/>
        </w:rPr>
        <w:t xml:space="preserve">hangat dalam masyarakat. Banyak pihak </w:t>
      </w:r>
      <w:r w:rsidRPr="00302B7D">
        <w:rPr>
          <w:rFonts w:ascii="Times New Roman" w:hAnsi="Times New Roman" w:cs="Times New Roman"/>
          <w:sz w:val="24"/>
          <w:szCs w:val="24"/>
          <w:lang w:val="en-US"/>
        </w:rPr>
        <w:t>yang</w:t>
      </w:r>
      <w:r w:rsidRPr="00302B7D">
        <w:rPr>
          <w:rFonts w:ascii="Times New Roman" w:hAnsi="Times New Roman" w:cs="Times New Roman"/>
          <w:sz w:val="24"/>
          <w:szCs w:val="24"/>
        </w:rPr>
        <w:t xml:space="preserve"> menolak, karena praktik poligami sering kali menimbulkan dampak negatif seperti kurangnya kesetaraan di antara istri-istri</w:t>
      </w:r>
      <w:r w:rsidRPr="00302B7D">
        <w:rPr>
          <w:rFonts w:ascii="Times New Roman" w:hAnsi="Times New Roman" w:cs="Times New Roman"/>
          <w:sz w:val="24"/>
          <w:szCs w:val="24"/>
          <w:lang w:val="en-US"/>
        </w:rPr>
        <w:t>,</w:t>
      </w:r>
      <w:r w:rsidRPr="00302B7D">
        <w:rPr>
          <w:rFonts w:ascii="Times New Roman" w:hAnsi="Times New Roman" w:cs="Times New Roman"/>
          <w:sz w:val="24"/>
          <w:szCs w:val="24"/>
        </w:rPr>
        <w:t xml:space="preserve"> serta pilihan suami untuk lebih memihak kepada istri kedua.</w:t>
      </w:r>
      <w:r w:rsidRPr="00302B7D">
        <w:rPr>
          <w:rStyle w:val="FootnoteReference"/>
          <w:rFonts w:ascii="Times New Roman" w:hAnsi="Times New Roman" w:cs="Times New Roman"/>
          <w:sz w:val="24"/>
          <w:szCs w:val="24"/>
        </w:rPr>
        <w:footnoteReference w:id="4"/>
      </w:r>
      <w:r w:rsidRPr="00302B7D">
        <w:rPr>
          <w:rFonts w:ascii="Times New Roman" w:hAnsi="Times New Roman" w:cs="Times New Roman"/>
          <w:sz w:val="24"/>
          <w:szCs w:val="24"/>
        </w:rPr>
        <w:t xml:space="preserve"> Untuk mencegah dampak negatif yang dapat timbul dari perkawinan poligami, seperti yang telah terlihat dalam kehidupan masyarakat, Undang-Undang Perkawinan dan Kompilasi Hukum Islam memberikan pengecualian atau persyaratan bagi suami yang ingin memiliki lebih dari satu istri.</w:t>
      </w:r>
      <w:r w:rsidRPr="00302B7D">
        <w:rPr>
          <w:rStyle w:val="FootnoteReference"/>
          <w:rFonts w:ascii="Times New Roman" w:hAnsi="Times New Roman" w:cs="Times New Roman"/>
          <w:sz w:val="24"/>
          <w:szCs w:val="24"/>
        </w:rPr>
        <w:footnoteReference w:id="5"/>
      </w:r>
      <w:r w:rsidRPr="00302B7D">
        <w:rPr>
          <w:rFonts w:ascii="Times New Roman" w:hAnsi="Times New Roman" w:cs="Times New Roman"/>
          <w:sz w:val="24"/>
          <w:szCs w:val="24"/>
        </w:rPr>
        <w:t xml:space="preserve"> </w:t>
      </w:r>
    </w:p>
    <w:p w14:paraId="046220FC" w14:textId="77777777" w:rsidR="00251044" w:rsidRPr="00302B7D" w:rsidRDefault="00251044" w:rsidP="00251044">
      <w:pPr>
        <w:spacing w:line="360" w:lineRule="auto"/>
        <w:ind w:firstLine="720"/>
        <w:jc w:val="both"/>
        <w:rPr>
          <w:rFonts w:ascii="Times New Roman" w:hAnsi="Times New Roman" w:cs="Times New Roman"/>
          <w:sz w:val="24"/>
          <w:szCs w:val="24"/>
          <w:lang w:val="en-US"/>
        </w:rPr>
      </w:pPr>
      <w:r w:rsidRPr="00302B7D">
        <w:rPr>
          <w:rFonts w:ascii="Times New Roman" w:hAnsi="Times New Roman" w:cs="Times New Roman"/>
          <w:sz w:val="24"/>
          <w:szCs w:val="24"/>
          <w:lang w:val="en-US"/>
        </w:rPr>
        <w:t xml:space="preserve">Salah </w:t>
      </w:r>
      <w:proofErr w:type="spellStart"/>
      <w:r w:rsidRPr="00302B7D">
        <w:rPr>
          <w:rFonts w:ascii="Times New Roman" w:hAnsi="Times New Roman" w:cs="Times New Roman"/>
          <w:sz w:val="24"/>
          <w:szCs w:val="24"/>
          <w:lang w:val="en-US"/>
        </w:rPr>
        <w:t>satu</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poligami</w:t>
      </w:r>
      <w:proofErr w:type="spellEnd"/>
      <w:r w:rsidRPr="00302B7D">
        <w:rPr>
          <w:rFonts w:ascii="Times New Roman" w:hAnsi="Times New Roman" w:cs="Times New Roman"/>
          <w:sz w:val="24"/>
          <w:szCs w:val="24"/>
        </w:rPr>
        <w:t xml:space="preserve"> yang dilakukan </w:t>
      </w:r>
      <w:proofErr w:type="spellStart"/>
      <w:r w:rsidRPr="00302B7D">
        <w:rPr>
          <w:rFonts w:ascii="Times New Roman" w:hAnsi="Times New Roman" w:cs="Times New Roman"/>
          <w:sz w:val="24"/>
          <w:szCs w:val="24"/>
          <w:lang w:val="en-US"/>
        </w:rPr>
        <w:t>secara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tidak</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sesuai</w:t>
      </w:r>
      <w:proofErr w:type="spellEnd"/>
      <w:r w:rsidRPr="00302B7D">
        <w:rPr>
          <w:rFonts w:ascii="Times New Roman" w:hAnsi="Times New Roman" w:cs="Times New Roman"/>
          <w:sz w:val="24"/>
          <w:szCs w:val="24"/>
          <w:lang w:val="en-US"/>
        </w:rPr>
        <w:t xml:space="preserve"> </w:t>
      </w:r>
      <w:r w:rsidRPr="00302B7D">
        <w:rPr>
          <w:rFonts w:ascii="Times New Roman" w:hAnsi="Times New Roman" w:cs="Times New Roman"/>
          <w:sz w:val="24"/>
          <w:szCs w:val="24"/>
        </w:rPr>
        <w:t xml:space="preserve">mengakibatkan batalnya ikatan perkawinan poligami tersebut. </w:t>
      </w:r>
      <w:r w:rsidRPr="00302B7D">
        <w:rPr>
          <w:rFonts w:ascii="Times New Roman" w:hAnsi="Times New Roman" w:cs="Times New Roman"/>
          <w:sz w:val="24"/>
          <w:szCs w:val="24"/>
          <w:lang w:val="en-US"/>
        </w:rPr>
        <w:t xml:space="preserve"> </w:t>
      </w:r>
      <w:r w:rsidRPr="00302B7D">
        <w:rPr>
          <w:rFonts w:ascii="Times New Roman" w:hAnsi="Times New Roman" w:cs="Times New Roman"/>
          <w:sz w:val="24"/>
          <w:szCs w:val="24"/>
        </w:rPr>
        <w:t xml:space="preserve">Hal ini diatur </w:t>
      </w:r>
      <w:proofErr w:type="spellStart"/>
      <w:r w:rsidRPr="00302B7D">
        <w:rPr>
          <w:rFonts w:ascii="Times New Roman" w:hAnsi="Times New Roman" w:cs="Times New Roman"/>
          <w:sz w:val="24"/>
          <w:szCs w:val="24"/>
          <w:lang w:val="en-US"/>
        </w:rPr>
        <w:t>berdasarkan</w:t>
      </w:r>
      <w:proofErr w:type="spellEnd"/>
      <w:r w:rsidRPr="00302B7D">
        <w:rPr>
          <w:rFonts w:ascii="Times New Roman" w:hAnsi="Times New Roman" w:cs="Times New Roman"/>
          <w:sz w:val="24"/>
          <w:szCs w:val="24"/>
        </w:rPr>
        <w:t xml:space="preserve"> Pasal </w:t>
      </w:r>
      <w:r w:rsidRPr="00302B7D">
        <w:rPr>
          <w:rFonts w:ascii="Times New Roman" w:hAnsi="Times New Roman" w:cs="Times New Roman"/>
          <w:sz w:val="24"/>
          <w:szCs w:val="24"/>
          <w:lang w:val="en-US"/>
        </w:rPr>
        <w:t xml:space="preserve">22 </w:t>
      </w:r>
      <w:proofErr w:type="spellStart"/>
      <w:r w:rsidRPr="00302B7D">
        <w:rPr>
          <w:rFonts w:ascii="Times New Roman" w:hAnsi="Times New Roman" w:cs="Times New Roman"/>
          <w:sz w:val="24"/>
          <w:szCs w:val="24"/>
          <w:lang w:val="en-US"/>
        </w:rPr>
        <w:t>Undang-undang</w:t>
      </w:r>
      <w:proofErr w:type="spellEnd"/>
      <w:r w:rsidRPr="00302B7D">
        <w:rPr>
          <w:rFonts w:ascii="Times New Roman" w:hAnsi="Times New Roman" w:cs="Times New Roman"/>
          <w:sz w:val="24"/>
          <w:szCs w:val="24"/>
          <w:lang w:val="en-US"/>
        </w:rPr>
        <w:t xml:space="preserve"> No. 1 </w:t>
      </w:r>
      <w:proofErr w:type="spellStart"/>
      <w:r w:rsidRPr="00302B7D">
        <w:rPr>
          <w:rFonts w:ascii="Times New Roman" w:hAnsi="Times New Roman" w:cs="Times New Roman"/>
          <w:sz w:val="24"/>
          <w:szCs w:val="24"/>
          <w:lang w:val="en-US"/>
        </w:rPr>
        <w:t>tahun</w:t>
      </w:r>
      <w:proofErr w:type="spellEnd"/>
      <w:r w:rsidRPr="00302B7D">
        <w:rPr>
          <w:rFonts w:ascii="Times New Roman" w:hAnsi="Times New Roman" w:cs="Times New Roman"/>
          <w:sz w:val="24"/>
          <w:szCs w:val="24"/>
          <w:lang w:val="en-US"/>
        </w:rPr>
        <w:t xml:space="preserve"> </w:t>
      </w:r>
      <w:r w:rsidRPr="00302B7D">
        <w:rPr>
          <w:rFonts w:ascii="Times New Roman" w:hAnsi="Times New Roman" w:cs="Times New Roman"/>
          <w:sz w:val="24"/>
          <w:szCs w:val="24"/>
          <w:lang w:val="en-US"/>
        </w:rPr>
        <w:lastRenderedPageBreak/>
        <w:t xml:space="preserve">1974 </w:t>
      </w:r>
      <w:proofErr w:type="spellStart"/>
      <w:r w:rsidRPr="00302B7D">
        <w:rPr>
          <w:rFonts w:ascii="Times New Roman" w:hAnsi="Times New Roman" w:cs="Times New Roman"/>
          <w:sz w:val="24"/>
          <w:szCs w:val="24"/>
          <w:lang w:val="en-US"/>
        </w:rPr>
        <w:t>tentang</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yang </w:t>
      </w:r>
      <w:proofErr w:type="spellStart"/>
      <w:r w:rsidRPr="00302B7D">
        <w:rPr>
          <w:rFonts w:ascii="Times New Roman" w:hAnsi="Times New Roman" w:cs="Times New Roman"/>
          <w:sz w:val="24"/>
          <w:szCs w:val="24"/>
          <w:lang w:val="en-US"/>
        </w:rPr>
        <w:t>menjelaskan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bahwa</w:t>
      </w:r>
      <w:proofErr w:type="spellEnd"/>
      <w:r w:rsidRPr="00302B7D">
        <w:rPr>
          <w:rFonts w:ascii="Times New Roman" w:hAnsi="Times New Roman" w:cs="Times New Roman"/>
          <w:sz w:val="24"/>
          <w:szCs w:val="24"/>
          <w:lang w:val="en-US"/>
        </w:rPr>
        <w:t xml:space="preserve"> “</w:t>
      </w:r>
      <w:r w:rsidRPr="00302B7D">
        <w:rPr>
          <w:rFonts w:ascii="Times New Roman" w:hAnsi="Times New Roman" w:cs="Times New Roman"/>
          <w:sz w:val="24"/>
          <w:szCs w:val="24"/>
        </w:rPr>
        <w:t>Perkawinan dapat dibatalkan, apabila para pihak tidak memenuhi syarat</w:t>
      </w:r>
      <w:r w:rsidRPr="00302B7D">
        <w:rPr>
          <w:rFonts w:ascii="Times New Roman" w:hAnsi="Times New Roman" w:cs="Times New Roman"/>
          <w:sz w:val="24"/>
          <w:szCs w:val="24"/>
          <w:lang w:val="en-US"/>
        </w:rPr>
        <w:t>-</w:t>
      </w:r>
      <w:r w:rsidRPr="00302B7D">
        <w:rPr>
          <w:rFonts w:ascii="Times New Roman" w:hAnsi="Times New Roman" w:cs="Times New Roman"/>
          <w:sz w:val="24"/>
          <w:szCs w:val="24"/>
        </w:rPr>
        <w:t>syarat untuk melangsungkan perkawinan.</w:t>
      </w:r>
      <w:r w:rsidRPr="00302B7D">
        <w:rPr>
          <w:rFonts w:ascii="Times New Roman" w:hAnsi="Times New Roman" w:cs="Times New Roman"/>
          <w:sz w:val="24"/>
          <w:szCs w:val="24"/>
          <w:lang w:val="en-US"/>
        </w:rPr>
        <w:t>”</w:t>
      </w:r>
      <w:r w:rsidRPr="00302B7D">
        <w:rPr>
          <w:rFonts w:ascii="Times New Roman" w:hAnsi="Times New Roman" w:cs="Times New Roman"/>
          <w:sz w:val="24"/>
          <w:szCs w:val="24"/>
        </w:rPr>
        <w:t xml:space="preserve"> </w:t>
      </w:r>
      <w:r w:rsidRPr="00302B7D">
        <w:rPr>
          <w:rFonts w:ascii="Times New Roman" w:hAnsi="Times New Roman" w:cs="Times New Roman"/>
          <w:sz w:val="24"/>
          <w:szCs w:val="24"/>
          <w:lang w:val="en-US"/>
        </w:rPr>
        <w:t xml:space="preserve">Maka </w:t>
      </w:r>
      <w:proofErr w:type="spellStart"/>
      <w:r w:rsidRPr="00302B7D">
        <w:rPr>
          <w:rFonts w:ascii="Times New Roman" w:hAnsi="Times New Roman" w:cs="Times New Roman"/>
          <w:sz w:val="24"/>
          <w:szCs w:val="24"/>
          <w:lang w:val="en-US"/>
        </w:rPr>
        <w:t>dilakukannya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Pembatalan</w:t>
      </w:r>
      <w:proofErr w:type="spellEnd"/>
      <w:r w:rsidRPr="00302B7D">
        <w:rPr>
          <w:rFonts w:ascii="Times New Roman" w:hAnsi="Times New Roman" w:cs="Times New Roman"/>
          <w:sz w:val="24"/>
          <w:szCs w:val="24"/>
          <w:lang w:val="en-US"/>
        </w:rPr>
        <w:t>,</w:t>
      </w:r>
      <w:r w:rsidRPr="00302B7D">
        <w:rPr>
          <w:rStyle w:val="FootnoteReference"/>
          <w:rFonts w:ascii="Times New Roman" w:hAnsi="Times New Roman" w:cs="Times New Roman"/>
          <w:sz w:val="24"/>
          <w:szCs w:val="24"/>
        </w:rPr>
        <w:footnoteReference w:id="6"/>
      </w:r>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pembatalan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poligami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ditegaskan</w:t>
      </w:r>
      <w:proofErr w:type="spellEnd"/>
      <w:r w:rsidRPr="00302B7D">
        <w:rPr>
          <w:rFonts w:ascii="Times New Roman" w:hAnsi="Times New Roman" w:cs="Times New Roman"/>
          <w:sz w:val="24"/>
          <w:szCs w:val="24"/>
          <w:lang w:val="en-US"/>
        </w:rPr>
        <w:t xml:space="preserve"> pada Pasal 9 </w:t>
      </w:r>
      <w:proofErr w:type="spellStart"/>
      <w:r w:rsidRPr="00302B7D">
        <w:rPr>
          <w:rFonts w:ascii="Times New Roman" w:hAnsi="Times New Roman" w:cs="Times New Roman"/>
          <w:sz w:val="24"/>
          <w:szCs w:val="24"/>
          <w:lang w:val="en-US"/>
        </w:rPr>
        <w:t>Undang-undang</w:t>
      </w:r>
      <w:proofErr w:type="spellEnd"/>
      <w:r w:rsidRPr="00302B7D">
        <w:rPr>
          <w:rFonts w:ascii="Times New Roman" w:hAnsi="Times New Roman" w:cs="Times New Roman"/>
          <w:sz w:val="24"/>
          <w:szCs w:val="24"/>
          <w:lang w:val="en-US"/>
        </w:rPr>
        <w:t xml:space="preserve"> No. 1 </w:t>
      </w:r>
      <w:proofErr w:type="spellStart"/>
      <w:r w:rsidRPr="00302B7D">
        <w:rPr>
          <w:rFonts w:ascii="Times New Roman" w:hAnsi="Times New Roman" w:cs="Times New Roman"/>
          <w:sz w:val="24"/>
          <w:szCs w:val="24"/>
          <w:lang w:val="en-US"/>
        </w:rPr>
        <w:t>tahun</w:t>
      </w:r>
      <w:proofErr w:type="spellEnd"/>
      <w:r w:rsidRPr="00302B7D">
        <w:rPr>
          <w:rFonts w:ascii="Times New Roman" w:hAnsi="Times New Roman" w:cs="Times New Roman"/>
          <w:sz w:val="24"/>
          <w:szCs w:val="24"/>
          <w:lang w:val="en-US"/>
        </w:rPr>
        <w:t xml:space="preserve"> 1974 </w:t>
      </w:r>
      <w:proofErr w:type="spellStart"/>
      <w:r w:rsidRPr="00302B7D">
        <w:rPr>
          <w:rFonts w:ascii="Times New Roman" w:hAnsi="Times New Roman" w:cs="Times New Roman"/>
          <w:sz w:val="24"/>
          <w:szCs w:val="24"/>
          <w:lang w:val="en-US"/>
        </w:rPr>
        <w:t>tentang</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rPr>
        <w:t xml:space="preserve"> yang menyatakan bahwa "Seorang yang masih terikat tali perkawinan dengan orang lain tidak dapat kawin lagi, kecuali dalam hal yang tersebut pada Pasal 3 ayat (2) dan Pasal 4 Undang-undang</w:t>
      </w:r>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ini</w:t>
      </w:r>
      <w:proofErr w:type="spellEnd"/>
      <w:r w:rsidRPr="00302B7D">
        <w:rPr>
          <w:rFonts w:ascii="Times New Roman" w:hAnsi="Times New Roman" w:cs="Times New Roman"/>
          <w:sz w:val="24"/>
          <w:szCs w:val="24"/>
        </w:rPr>
        <w:t>.</w:t>
      </w:r>
      <w:r w:rsidRPr="00302B7D">
        <w:rPr>
          <w:rFonts w:ascii="Times New Roman" w:hAnsi="Times New Roman" w:cs="Times New Roman"/>
          <w:sz w:val="24"/>
          <w:szCs w:val="24"/>
          <w:lang w:val="en-US"/>
        </w:rPr>
        <w:t xml:space="preserve">” Maka </w:t>
      </w:r>
      <w:proofErr w:type="spellStart"/>
      <w:r w:rsidRPr="00302B7D">
        <w:rPr>
          <w:rFonts w:ascii="Times New Roman" w:hAnsi="Times New Roman" w:cs="Times New Roman"/>
          <w:sz w:val="24"/>
          <w:szCs w:val="24"/>
          <w:lang w:val="en-US"/>
        </w:rPr>
        <w:t>dapat</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dilakukannya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pembatalan</w:t>
      </w:r>
      <w:proofErr w:type="spellEnd"/>
      <w:r w:rsidRPr="00302B7D">
        <w:rPr>
          <w:rFonts w:ascii="Times New Roman" w:hAnsi="Times New Roman" w:cs="Times New Roman"/>
          <w:sz w:val="24"/>
          <w:szCs w:val="24"/>
          <w:lang w:val="en-US"/>
        </w:rPr>
        <w:t xml:space="preserve">. </w:t>
      </w:r>
    </w:p>
    <w:p w14:paraId="439814ED" w14:textId="77777777" w:rsidR="00251044" w:rsidRPr="00302B7D" w:rsidRDefault="00251044" w:rsidP="00251044">
      <w:pPr>
        <w:spacing w:line="360" w:lineRule="auto"/>
        <w:ind w:firstLine="720"/>
        <w:jc w:val="both"/>
        <w:rPr>
          <w:rFonts w:ascii="Times New Roman" w:hAnsi="Times New Roman" w:cs="Times New Roman"/>
          <w:sz w:val="24"/>
          <w:szCs w:val="24"/>
          <w:lang w:val="en-US"/>
        </w:rPr>
      </w:pPr>
      <w:r w:rsidRPr="00302B7D">
        <w:rPr>
          <w:rFonts w:ascii="Times New Roman" w:hAnsi="Times New Roman" w:cs="Times New Roman"/>
          <w:sz w:val="24"/>
          <w:szCs w:val="24"/>
        </w:rPr>
        <w:t xml:space="preserve">Kompilasi Hukum Islam juga mengatur tentang poligami dalam Pasal </w:t>
      </w:r>
      <w:r w:rsidRPr="00302B7D">
        <w:rPr>
          <w:rFonts w:ascii="Times New Roman" w:hAnsi="Times New Roman" w:cs="Times New Roman"/>
          <w:sz w:val="24"/>
          <w:szCs w:val="24"/>
          <w:lang w:val="en-US"/>
        </w:rPr>
        <w:t xml:space="preserve">71 dan 72 yang </w:t>
      </w:r>
      <w:proofErr w:type="spellStart"/>
      <w:r w:rsidRPr="00302B7D">
        <w:rPr>
          <w:rFonts w:ascii="Times New Roman" w:hAnsi="Times New Roman" w:cs="Times New Roman"/>
          <w:sz w:val="24"/>
          <w:szCs w:val="24"/>
          <w:lang w:val="en-US"/>
        </w:rPr>
        <w:t>berbunyi</w:t>
      </w:r>
      <w:proofErr w:type="spellEnd"/>
      <w:r w:rsidRPr="00302B7D">
        <w:rPr>
          <w:rFonts w:ascii="Times New Roman" w:hAnsi="Times New Roman" w:cs="Times New Roman"/>
          <w:sz w:val="24"/>
          <w:szCs w:val="24"/>
          <w:lang w:val="en-US"/>
        </w:rPr>
        <w:t xml:space="preserve">: </w:t>
      </w:r>
      <w:r w:rsidRPr="00302B7D">
        <w:rPr>
          <w:rFonts w:ascii="Times New Roman" w:hAnsi="Times New Roman" w:cs="Times New Roman"/>
          <w:sz w:val="24"/>
          <w:szCs w:val="24"/>
        </w:rPr>
        <w:t xml:space="preserve">Suatu perkawinan dapat dibatalkan apabila </w:t>
      </w:r>
      <w:r w:rsidRPr="00302B7D">
        <w:rPr>
          <w:rFonts w:ascii="Times New Roman" w:hAnsi="Times New Roman" w:cs="Times New Roman"/>
          <w:sz w:val="24"/>
          <w:szCs w:val="24"/>
          <w:lang w:val="en-US"/>
        </w:rPr>
        <w:t>“</w:t>
      </w:r>
      <w:r w:rsidRPr="00302B7D">
        <w:rPr>
          <w:rFonts w:ascii="Times New Roman" w:hAnsi="Times New Roman" w:cs="Times New Roman"/>
          <w:sz w:val="24"/>
          <w:szCs w:val="24"/>
        </w:rPr>
        <w:t>seorang suami melakukan poligami tanpa i</w:t>
      </w:r>
      <w:r w:rsidRPr="00302B7D">
        <w:rPr>
          <w:rFonts w:ascii="Times New Roman" w:hAnsi="Times New Roman" w:cs="Times New Roman"/>
          <w:sz w:val="24"/>
          <w:szCs w:val="24"/>
          <w:lang w:val="en-US"/>
        </w:rPr>
        <w:t>zin</w:t>
      </w:r>
      <w:r w:rsidRPr="00302B7D">
        <w:rPr>
          <w:rFonts w:ascii="Times New Roman" w:hAnsi="Times New Roman" w:cs="Times New Roman"/>
          <w:sz w:val="24"/>
          <w:szCs w:val="24"/>
        </w:rPr>
        <w:t xml:space="preserve"> Pengadilan Agama</w:t>
      </w:r>
      <w:r w:rsidRPr="00302B7D">
        <w:rPr>
          <w:rFonts w:ascii="Times New Roman" w:hAnsi="Times New Roman" w:cs="Times New Roman"/>
          <w:sz w:val="24"/>
          <w:szCs w:val="24"/>
          <w:lang w:val="en-US"/>
        </w:rPr>
        <w:t xml:space="preserve"> dan </w:t>
      </w:r>
      <w:proofErr w:type="spellStart"/>
      <w:r w:rsidRPr="00302B7D">
        <w:rPr>
          <w:rFonts w:ascii="Times New Roman" w:hAnsi="Times New Roman" w:cs="Times New Roman"/>
          <w:sz w:val="24"/>
          <w:szCs w:val="24"/>
          <w:lang w:val="en-US"/>
        </w:rPr>
        <w:t>seorang</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suami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atau</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isteri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dapat</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mengajukan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permohonan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pembatalan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apabila</w:t>
      </w:r>
      <w:proofErr w:type="spellEnd"/>
      <w:r w:rsidRPr="00302B7D">
        <w:rPr>
          <w:rFonts w:ascii="Times New Roman" w:hAnsi="Times New Roman" w:cs="Times New Roman"/>
          <w:sz w:val="24"/>
          <w:szCs w:val="24"/>
          <w:lang w:val="en-US"/>
        </w:rPr>
        <w:t xml:space="preserve"> pada </w:t>
      </w:r>
      <w:proofErr w:type="spellStart"/>
      <w:r w:rsidRPr="00302B7D">
        <w:rPr>
          <w:rFonts w:ascii="Times New Roman" w:hAnsi="Times New Roman" w:cs="Times New Roman"/>
          <w:sz w:val="24"/>
          <w:szCs w:val="24"/>
          <w:lang w:val="en-US"/>
        </w:rPr>
        <w:t>waktu</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berlangsungnya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terjadi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penipuan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atau</w:t>
      </w:r>
      <w:proofErr w:type="spellEnd"/>
      <w:r w:rsidRPr="00302B7D">
        <w:rPr>
          <w:rFonts w:ascii="Times New Roman" w:hAnsi="Times New Roman" w:cs="Times New Roman"/>
          <w:sz w:val="24"/>
          <w:szCs w:val="24"/>
          <w:lang w:val="en-US"/>
        </w:rPr>
        <w:t xml:space="preserve"> salah </w:t>
      </w:r>
      <w:proofErr w:type="spellStart"/>
      <w:r w:rsidRPr="00302B7D">
        <w:rPr>
          <w:rFonts w:ascii="Times New Roman" w:hAnsi="Times New Roman" w:cs="Times New Roman"/>
          <w:sz w:val="24"/>
          <w:szCs w:val="24"/>
          <w:lang w:val="en-US"/>
        </w:rPr>
        <w:t>sangka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mengenai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diri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suami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atau</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isteri</w:t>
      </w:r>
      <w:proofErr w:type="spellEnd"/>
      <w:r w:rsidRPr="00302B7D">
        <w:rPr>
          <w:rFonts w:ascii="Times New Roman" w:hAnsi="Times New Roman" w:cs="Times New Roman"/>
          <w:sz w:val="24"/>
          <w:szCs w:val="24"/>
        </w:rPr>
        <w:t>."</w:t>
      </w:r>
      <w:r w:rsidRPr="00302B7D">
        <w:rPr>
          <w:rFonts w:ascii="Times New Roman" w:hAnsi="Times New Roman" w:cs="Times New Roman"/>
          <w:sz w:val="24"/>
          <w:szCs w:val="24"/>
          <w:lang w:val="en-US"/>
        </w:rPr>
        <w:t xml:space="preserve"> Dalam h</w:t>
      </w:r>
      <w:r w:rsidRPr="00302B7D">
        <w:rPr>
          <w:rFonts w:ascii="Times New Roman" w:hAnsi="Times New Roman" w:cs="Times New Roman"/>
          <w:sz w:val="24"/>
          <w:szCs w:val="24"/>
        </w:rPr>
        <w:t>al ini</w:t>
      </w:r>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istri</w:t>
      </w:r>
      <w:proofErr w:type="spellEnd"/>
      <w:r w:rsidRPr="00302B7D">
        <w:rPr>
          <w:rFonts w:ascii="Times New Roman" w:hAnsi="Times New Roman" w:cs="Times New Roman"/>
          <w:sz w:val="24"/>
          <w:szCs w:val="24"/>
          <w:lang w:val="en-US"/>
        </w:rPr>
        <w:t xml:space="preserve"> </w:t>
      </w:r>
      <w:r w:rsidRPr="00302B7D">
        <w:rPr>
          <w:rFonts w:ascii="Times New Roman" w:hAnsi="Times New Roman" w:cs="Times New Roman"/>
          <w:sz w:val="24"/>
          <w:szCs w:val="24"/>
        </w:rPr>
        <w:t>berhak mendapatkan perlindungan hukum terhadap tindakan suami yang melanggar ketentuan hukum.</w:t>
      </w:r>
      <w:r w:rsidRPr="00302B7D">
        <w:rPr>
          <w:rStyle w:val="FootnoteReference"/>
          <w:rFonts w:ascii="Times New Roman" w:hAnsi="Times New Roman" w:cs="Times New Roman"/>
          <w:sz w:val="24"/>
          <w:szCs w:val="24"/>
        </w:rPr>
        <w:footnoteReference w:id="7"/>
      </w:r>
    </w:p>
    <w:p w14:paraId="3C679679" w14:textId="77777777" w:rsidR="00251044" w:rsidRPr="00302B7D" w:rsidRDefault="00251044" w:rsidP="00251044">
      <w:pPr>
        <w:spacing w:line="360" w:lineRule="auto"/>
        <w:ind w:firstLine="720"/>
        <w:jc w:val="both"/>
        <w:rPr>
          <w:rFonts w:ascii="Times New Roman" w:hAnsi="Times New Roman" w:cs="Times New Roman"/>
          <w:sz w:val="24"/>
          <w:szCs w:val="24"/>
          <w:lang w:val="en-US"/>
        </w:rPr>
      </w:pPr>
      <w:r w:rsidRPr="00302B7D">
        <w:rPr>
          <w:rFonts w:ascii="Times New Roman" w:hAnsi="Times New Roman" w:cs="Times New Roman"/>
          <w:sz w:val="24"/>
          <w:szCs w:val="24"/>
        </w:rPr>
        <w:t>Dalam hal ini, pembatalan perkawinan menjadi opsi yang relevan untuk menangani perkawinan yang tidak mematuhi ketentuan yang berlaku. Dengan demikian, pembatalan perkawinan berperan dalam memastikan bahwa setiap perkawinan mematuhi norma-norma dan persyaratan yang telah ditetapkan, serta memberikan perlindungan kepada pihak-pihak yang terlibat dalam perkawinan tersebut.</w:t>
      </w:r>
    </w:p>
    <w:p w14:paraId="6D0479A5" w14:textId="77777777" w:rsidR="00251044" w:rsidRPr="00302B7D" w:rsidRDefault="00251044" w:rsidP="00251044">
      <w:pPr>
        <w:spacing w:line="360" w:lineRule="auto"/>
        <w:ind w:firstLine="720"/>
        <w:jc w:val="both"/>
        <w:rPr>
          <w:rFonts w:ascii="Times New Roman" w:hAnsi="Times New Roman" w:cs="Times New Roman"/>
          <w:sz w:val="24"/>
          <w:szCs w:val="24"/>
          <w:lang w:val="en-US"/>
        </w:rPr>
      </w:pPr>
      <w:r w:rsidRPr="00302B7D">
        <w:rPr>
          <w:rFonts w:ascii="Times New Roman" w:hAnsi="Times New Roman" w:cs="Times New Roman"/>
          <w:sz w:val="24"/>
          <w:szCs w:val="24"/>
        </w:rPr>
        <w:t xml:space="preserve">Sebagaimana dengan kasus yang akan dianalisis dalam penelitian ini, dimana perkawinan antara Tergugat I dan Tergugat II dibatalkan atas dasar gugatan Penggugat sebagai istri pertama. Dalam kasus ini terjadi peristiwa dimana Penggugat dan Tergugat I, yang adalah suami-istri sah menurut akta nikah Nomor 2244/150/V/1995 tanggal 20 Mei 1995, telah memiliki dua anak yaitu Farah Alyningtyas Ismail dan Fariz Brioputra Ismail. Pada tanggal 17 Maret 2010, tanpa sepengetahuan dan izin Penggugat, Tergugat I dan Tergugat II telah melakukan pernikahan tanpa izin poligami dan izin dari Mahkamah Agung Republik Indonesia Pengadilan Agama. Tergugat I dan Tergugat II telah memiliki buku nikah dengan kutipan akta nikah Nomor 16/02/IV/2010 tanggal 8 April 2010. Turut Tergugat, yang merupakan Kepala Kantor Urusan Agama (KUA) Kecamatan Linggang Bigung, menjadi pihak yang melakukan pernikahan antara Tergugat I dan Tergugat II, padahal Tergugat I telah melakukan pernikahan </w:t>
      </w:r>
      <w:r w:rsidRPr="00302B7D">
        <w:rPr>
          <w:rFonts w:ascii="Times New Roman" w:hAnsi="Times New Roman" w:cs="Times New Roman"/>
          <w:sz w:val="24"/>
          <w:szCs w:val="24"/>
        </w:rPr>
        <w:lastRenderedPageBreak/>
        <w:t>tersebut tanpa izin poligami dan izin dari Pengadilan Agama setempat. Tindakan ini melanggar Pasal 9 jo. Pasal 24 Undang-Undang Nomor 1 Tahun 1974 serta Pasal 58 ayat (1) jo. Pasal 71 ayat (a) Kompilasi Hukum Islam, karena tidak memperoleh izin poligami dari Mahkamah Agung Republik Indonesia dan izin Pengadilan Agama.</w:t>
      </w:r>
    </w:p>
    <w:p w14:paraId="4CC61B26" w14:textId="60EACB04" w:rsidR="00251044" w:rsidRPr="00302B7D" w:rsidRDefault="00251044" w:rsidP="004A11AC">
      <w:pPr>
        <w:spacing w:line="360" w:lineRule="auto"/>
        <w:ind w:firstLine="720"/>
        <w:jc w:val="both"/>
        <w:rPr>
          <w:rFonts w:ascii="Times New Roman" w:hAnsi="Times New Roman" w:cs="Times New Roman"/>
          <w:sz w:val="24"/>
          <w:szCs w:val="24"/>
        </w:rPr>
      </w:pPr>
      <w:r w:rsidRPr="00302B7D">
        <w:rPr>
          <w:rFonts w:ascii="Times New Roman" w:hAnsi="Times New Roman" w:cs="Times New Roman"/>
          <w:sz w:val="24"/>
          <w:szCs w:val="24"/>
        </w:rPr>
        <w:t>Berdasarkan bukti yang ada, terungkap bahwa Tergugat I telah melakukan pernikahan kedua dengan Tergugat II dengan cara yang melanggar hukum, termasuk pemalsuan identitas. Oleh karena itu, sesuai dengan Pasal 27 ayat (2) Undang-Undang Nomor 1 Tahun 1974, pernikahan Tergugat I dan Tergugat II tidak memenuhi syarat poligami seperti yang dijelaskan dalam Pasal 3, 4, dan 5 Undang-Undang Nomor 1 Tahun 1974. Oleh karena itu, pernikahan tersebut dianggap batal secara hukum dan berhak dibatalkan. Dengan dibatalkannya pernikahan Tergugat I dan Tergugat II yang dilangsungkan di Kantor Urusan Agama Kecamatan Linggang Bigung, Kabupaten Kutai Barat, maka akta nikah Nomor 16/02/IV/2010 yang dikeluarkan oleh kantor tersebut pada tanggal 8 April 2010, menjadi tidak memiliki kekuatan hukum.</w:t>
      </w:r>
      <w:r w:rsidR="00884B08" w:rsidRPr="00302B7D">
        <w:rPr>
          <w:rFonts w:ascii="Times New Roman" w:hAnsi="Times New Roman" w:cs="Times New Roman"/>
          <w:sz w:val="24"/>
          <w:szCs w:val="24"/>
          <w:lang w:val="en-US"/>
        </w:rPr>
        <w:t xml:space="preserve"> </w:t>
      </w:r>
      <w:proofErr w:type="spellStart"/>
      <w:r w:rsidR="001718C9" w:rsidRPr="00302B7D">
        <w:rPr>
          <w:rFonts w:ascii="Times New Roman" w:hAnsi="Times New Roman" w:cs="Times New Roman"/>
          <w:sz w:val="24"/>
          <w:szCs w:val="24"/>
          <w:lang w:val="en-US"/>
        </w:rPr>
        <w:t>Berdasarkan</w:t>
      </w:r>
      <w:proofErr w:type="spellEnd"/>
      <w:r w:rsidR="001718C9" w:rsidRPr="00302B7D">
        <w:rPr>
          <w:rFonts w:ascii="Times New Roman" w:hAnsi="Times New Roman" w:cs="Times New Roman"/>
          <w:sz w:val="24"/>
          <w:szCs w:val="24"/>
          <w:lang w:val="en-US"/>
        </w:rPr>
        <w:t xml:space="preserve"> </w:t>
      </w:r>
      <w:proofErr w:type="spellStart"/>
      <w:r w:rsidR="001718C9" w:rsidRPr="00302B7D">
        <w:rPr>
          <w:rFonts w:ascii="Times New Roman" w:hAnsi="Times New Roman" w:cs="Times New Roman"/>
          <w:sz w:val="24"/>
          <w:szCs w:val="24"/>
          <w:lang w:val="en-US"/>
        </w:rPr>
        <w:t>latar</w:t>
      </w:r>
      <w:proofErr w:type="spellEnd"/>
      <w:r w:rsidR="001718C9" w:rsidRPr="00302B7D">
        <w:rPr>
          <w:rFonts w:ascii="Times New Roman" w:hAnsi="Times New Roman" w:cs="Times New Roman"/>
          <w:sz w:val="24"/>
          <w:szCs w:val="24"/>
          <w:lang w:val="en-US"/>
        </w:rPr>
        <w:t xml:space="preserve"> </w:t>
      </w:r>
      <w:proofErr w:type="spellStart"/>
      <w:r w:rsidR="001718C9" w:rsidRPr="00302B7D">
        <w:rPr>
          <w:rFonts w:ascii="Times New Roman" w:hAnsi="Times New Roman" w:cs="Times New Roman"/>
          <w:sz w:val="24"/>
          <w:szCs w:val="24"/>
          <w:lang w:val="en-US"/>
        </w:rPr>
        <w:t>belakang</w:t>
      </w:r>
      <w:proofErr w:type="spellEnd"/>
      <w:r w:rsidR="001718C9" w:rsidRPr="00302B7D">
        <w:rPr>
          <w:rFonts w:ascii="Times New Roman" w:hAnsi="Times New Roman" w:cs="Times New Roman"/>
          <w:sz w:val="24"/>
          <w:szCs w:val="24"/>
          <w:lang w:val="en-US"/>
        </w:rPr>
        <w:t xml:space="preserve"> di </w:t>
      </w:r>
      <w:proofErr w:type="spellStart"/>
      <w:r w:rsidR="001718C9" w:rsidRPr="00302B7D">
        <w:rPr>
          <w:rFonts w:ascii="Times New Roman" w:hAnsi="Times New Roman" w:cs="Times New Roman"/>
          <w:sz w:val="24"/>
          <w:szCs w:val="24"/>
          <w:lang w:val="en-US"/>
        </w:rPr>
        <w:t>atas</w:t>
      </w:r>
      <w:proofErr w:type="spellEnd"/>
      <w:r w:rsidR="00B42EB1" w:rsidRPr="00302B7D">
        <w:rPr>
          <w:rFonts w:ascii="Times New Roman" w:hAnsi="Times New Roman" w:cs="Times New Roman"/>
          <w:sz w:val="24"/>
          <w:szCs w:val="24"/>
          <w:lang w:val="en-US"/>
        </w:rPr>
        <w:t xml:space="preserve"> </w:t>
      </w:r>
      <w:proofErr w:type="spellStart"/>
      <w:r w:rsidR="00B42EB1" w:rsidRPr="00302B7D">
        <w:rPr>
          <w:rFonts w:ascii="Times New Roman" w:hAnsi="Times New Roman" w:cs="Times New Roman"/>
          <w:sz w:val="24"/>
          <w:szCs w:val="24"/>
          <w:lang w:val="en-US"/>
        </w:rPr>
        <w:t>maka</w:t>
      </w:r>
      <w:proofErr w:type="spellEnd"/>
      <w:r w:rsidR="00B42EB1" w:rsidRPr="00302B7D">
        <w:rPr>
          <w:rFonts w:ascii="Times New Roman" w:hAnsi="Times New Roman" w:cs="Times New Roman"/>
          <w:sz w:val="24"/>
          <w:szCs w:val="24"/>
          <w:lang w:val="en-US"/>
        </w:rPr>
        <w:t xml:space="preserve"> </w:t>
      </w:r>
      <w:proofErr w:type="spellStart"/>
      <w:r w:rsidR="00B42EB1" w:rsidRPr="00302B7D">
        <w:rPr>
          <w:rFonts w:ascii="Times New Roman" w:hAnsi="Times New Roman" w:cs="Times New Roman"/>
          <w:sz w:val="24"/>
          <w:szCs w:val="24"/>
          <w:lang w:val="en-US"/>
        </w:rPr>
        <w:t>penting</w:t>
      </w:r>
      <w:proofErr w:type="spellEnd"/>
      <w:r w:rsidR="00B42EB1" w:rsidRPr="00302B7D">
        <w:rPr>
          <w:rFonts w:ascii="Times New Roman" w:hAnsi="Times New Roman" w:cs="Times New Roman"/>
          <w:sz w:val="24"/>
          <w:szCs w:val="24"/>
          <w:lang w:val="en-US"/>
        </w:rPr>
        <w:t xml:space="preserve"> </w:t>
      </w:r>
      <w:proofErr w:type="spellStart"/>
      <w:r w:rsidR="00B42EB1" w:rsidRPr="00302B7D">
        <w:rPr>
          <w:rFonts w:ascii="Times New Roman" w:hAnsi="Times New Roman" w:cs="Times New Roman"/>
          <w:sz w:val="24"/>
          <w:szCs w:val="24"/>
          <w:lang w:val="en-US"/>
        </w:rPr>
        <w:t>dilakukan</w:t>
      </w:r>
      <w:proofErr w:type="spellEnd"/>
      <w:r w:rsidR="00B42EB1" w:rsidRPr="00302B7D">
        <w:rPr>
          <w:rFonts w:ascii="Times New Roman" w:hAnsi="Times New Roman" w:cs="Times New Roman"/>
          <w:sz w:val="24"/>
          <w:szCs w:val="24"/>
          <w:lang w:val="en-US"/>
        </w:rPr>
        <w:t xml:space="preserve"> </w:t>
      </w:r>
      <w:proofErr w:type="spellStart"/>
      <w:r w:rsidR="00B42EB1" w:rsidRPr="00302B7D">
        <w:rPr>
          <w:rFonts w:ascii="Times New Roman" w:hAnsi="Times New Roman" w:cs="Times New Roman"/>
          <w:sz w:val="24"/>
          <w:szCs w:val="24"/>
          <w:lang w:val="en-US"/>
        </w:rPr>
        <w:t>penelitian</w:t>
      </w:r>
      <w:proofErr w:type="spellEnd"/>
      <w:r w:rsidR="00B42EB1" w:rsidRPr="00302B7D">
        <w:rPr>
          <w:rFonts w:ascii="Times New Roman" w:hAnsi="Times New Roman" w:cs="Times New Roman"/>
          <w:sz w:val="24"/>
          <w:szCs w:val="24"/>
          <w:lang w:val="en-US"/>
        </w:rPr>
        <w:t xml:space="preserve"> </w:t>
      </w:r>
      <w:proofErr w:type="spellStart"/>
      <w:r w:rsidR="00B42EB1" w:rsidRPr="00302B7D">
        <w:rPr>
          <w:rFonts w:ascii="Times New Roman" w:hAnsi="Times New Roman" w:cs="Times New Roman"/>
          <w:sz w:val="24"/>
          <w:szCs w:val="24"/>
          <w:lang w:val="en-US"/>
        </w:rPr>
        <w:t>tentang</w:t>
      </w:r>
      <w:proofErr w:type="spellEnd"/>
      <w:r w:rsidR="00B42EB1" w:rsidRPr="00302B7D">
        <w:rPr>
          <w:rFonts w:ascii="Times New Roman" w:hAnsi="Times New Roman" w:cs="Times New Roman"/>
          <w:sz w:val="24"/>
          <w:szCs w:val="24"/>
          <w:lang w:val="en-US"/>
        </w:rPr>
        <w:t xml:space="preserve"> </w:t>
      </w:r>
      <w:r w:rsidR="00B42EB1" w:rsidRPr="00302B7D">
        <w:rPr>
          <w:rFonts w:ascii="Times New Roman" w:hAnsi="Times New Roman" w:cs="Times New Roman"/>
          <w:i/>
          <w:iCs/>
          <w:sz w:val="24"/>
          <w:szCs w:val="24"/>
          <w:lang w:val="en-US"/>
        </w:rPr>
        <w:t>ratio decidendi</w:t>
      </w:r>
      <w:r w:rsidR="00B42EB1" w:rsidRPr="00302B7D">
        <w:rPr>
          <w:rFonts w:ascii="Times New Roman" w:hAnsi="Times New Roman" w:cs="Times New Roman"/>
          <w:sz w:val="24"/>
          <w:szCs w:val="24"/>
          <w:lang w:val="en-US"/>
        </w:rPr>
        <w:t xml:space="preserve"> </w:t>
      </w:r>
      <w:proofErr w:type="spellStart"/>
      <w:r w:rsidR="00B42EB1" w:rsidRPr="00302B7D">
        <w:rPr>
          <w:rFonts w:ascii="Times New Roman" w:hAnsi="Times New Roman" w:cs="Times New Roman"/>
          <w:sz w:val="24"/>
          <w:szCs w:val="24"/>
          <w:lang w:val="en-US"/>
        </w:rPr>
        <w:t>putusan</w:t>
      </w:r>
      <w:proofErr w:type="spellEnd"/>
      <w:r w:rsidR="00B42EB1" w:rsidRPr="00302B7D">
        <w:rPr>
          <w:rFonts w:ascii="Times New Roman" w:hAnsi="Times New Roman" w:cs="Times New Roman"/>
          <w:sz w:val="24"/>
          <w:szCs w:val="24"/>
          <w:lang w:val="en-US"/>
        </w:rPr>
        <w:t xml:space="preserve"> hakim </w:t>
      </w:r>
      <w:proofErr w:type="spellStart"/>
      <w:r w:rsidR="00B42EB1" w:rsidRPr="00302B7D">
        <w:rPr>
          <w:rFonts w:ascii="Times New Roman" w:hAnsi="Times New Roman" w:cs="Times New Roman"/>
          <w:sz w:val="24"/>
          <w:szCs w:val="24"/>
          <w:lang w:val="en-US"/>
        </w:rPr>
        <w:t>pembatalan</w:t>
      </w:r>
      <w:proofErr w:type="spellEnd"/>
      <w:r w:rsidR="00B42EB1" w:rsidRPr="00302B7D">
        <w:rPr>
          <w:rFonts w:ascii="Times New Roman" w:hAnsi="Times New Roman" w:cs="Times New Roman"/>
          <w:sz w:val="24"/>
          <w:szCs w:val="24"/>
          <w:lang w:val="en-US"/>
        </w:rPr>
        <w:t xml:space="preserve"> </w:t>
      </w:r>
      <w:proofErr w:type="spellStart"/>
      <w:r w:rsidR="00B42EB1" w:rsidRPr="00302B7D">
        <w:rPr>
          <w:rFonts w:ascii="Times New Roman" w:hAnsi="Times New Roman" w:cs="Times New Roman"/>
          <w:sz w:val="24"/>
          <w:szCs w:val="24"/>
          <w:lang w:val="en-US"/>
        </w:rPr>
        <w:t>perkawinan</w:t>
      </w:r>
      <w:proofErr w:type="spellEnd"/>
      <w:r w:rsidR="00B42EB1" w:rsidRPr="00302B7D">
        <w:rPr>
          <w:rFonts w:ascii="Times New Roman" w:hAnsi="Times New Roman" w:cs="Times New Roman"/>
          <w:sz w:val="24"/>
          <w:szCs w:val="24"/>
          <w:lang w:val="en-US"/>
        </w:rPr>
        <w:t xml:space="preserve"> </w:t>
      </w:r>
      <w:proofErr w:type="spellStart"/>
      <w:r w:rsidR="00B42EB1" w:rsidRPr="00302B7D">
        <w:rPr>
          <w:rFonts w:ascii="Times New Roman" w:hAnsi="Times New Roman" w:cs="Times New Roman"/>
          <w:sz w:val="24"/>
          <w:szCs w:val="24"/>
          <w:lang w:val="en-US"/>
        </w:rPr>
        <w:t>akibat</w:t>
      </w:r>
      <w:proofErr w:type="spellEnd"/>
      <w:r w:rsidR="00B42EB1" w:rsidRPr="00302B7D">
        <w:rPr>
          <w:rFonts w:ascii="Times New Roman" w:hAnsi="Times New Roman" w:cs="Times New Roman"/>
          <w:sz w:val="24"/>
          <w:szCs w:val="24"/>
          <w:lang w:val="en-US"/>
        </w:rPr>
        <w:t xml:space="preserve"> </w:t>
      </w:r>
      <w:proofErr w:type="spellStart"/>
      <w:r w:rsidR="00B42EB1" w:rsidRPr="00302B7D">
        <w:rPr>
          <w:rFonts w:ascii="Times New Roman" w:hAnsi="Times New Roman" w:cs="Times New Roman"/>
          <w:sz w:val="24"/>
          <w:szCs w:val="24"/>
          <w:lang w:val="en-US"/>
        </w:rPr>
        <w:t>tidak</w:t>
      </w:r>
      <w:proofErr w:type="spellEnd"/>
      <w:r w:rsidR="00B42EB1" w:rsidRPr="00302B7D">
        <w:rPr>
          <w:rFonts w:ascii="Times New Roman" w:hAnsi="Times New Roman" w:cs="Times New Roman"/>
          <w:sz w:val="24"/>
          <w:szCs w:val="24"/>
          <w:lang w:val="en-US"/>
        </w:rPr>
        <w:t xml:space="preserve"> </w:t>
      </w:r>
      <w:proofErr w:type="spellStart"/>
      <w:r w:rsidR="00B42EB1" w:rsidRPr="00302B7D">
        <w:rPr>
          <w:rFonts w:ascii="Times New Roman" w:hAnsi="Times New Roman" w:cs="Times New Roman"/>
          <w:sz w:val="24"/>
          <w:szCs w:val="24"/>
          <w:lang w:val="en-US"/>
        </w:rPr>
        <w:t>ada</w:t>
      </w:r>
      <w:proofErr w:type="spellEnd"/>
      <w:r w:rsidR="00B42EB1" w:rsidRPr="00302B7D">
        <w:rPr>
          <w:rFonts w:ascii="Times New Roman" w:hAnsi="Times New Roman" w:cs="Times New Roman"/>
          <w:sz w:val="24"/>
          <w:szCs w:val="24"/>
          <w:lang w:val="en-US"/>
        </w:rPr>
        <w:t xml:space="preserve"> </w:t>
      </w:r>
      <w:proofErr w:type="spellStart"/>
      <w:r w:rsidR="00B42EB1" w:rsidRPr="00302B7D">
        <w:rPr>
          <w:rFonts w:ascii="Times New Roman" w:hAnsi="Times New Roman" w:cs="Times New Roman"/>
          <w:sz w:val="24"/>
          <w:szCs w:val="24"/>
          <w:lang w:val="en-US"/>
        </w:rPr>
        <w:t>izin</w:t>
      </w:r>
      <w:proofErr w:type="spellEnd"/>
      <w:r w:rsidR="00B42EB1" w:rsidRPr="00302B7D">
        <w:rPr>
          <w:rFonts w:ascii="Times New Roman" w:hAnsi="Times New Roman" w:cs="Times New Roman"/>
          <w:sz w:val="24"/>
          <w:szCs w:val="24"/>
          <w:lang w:val="en-US"/>
        </w:rPr>
        <w:t xml:space="preserve"> </w:t>
      </w:r>
      <w:proofErr w:type="spellStart"/>
      <w:r w:rsidR="00B42EB1" w:rsidRPr="00302B7D">
        <w:rPr>
          <w:rFonts w:ascii="Times New Roman" w:hAnsi="Times New Roman" w:cs="Times New Roman"/>
          <w:sz w:val="24"/>
          <w:szCs w:val="24"/>
          <w:lang w:val="en-US"/>
        </w:rPr>
        <w:t>poligami</w:t>
      </w:r>
      <w:proofErr w:type="spellEnd"/>
      <w:r w:rsidR="00B42EB1" w:rsidRPr="00302B7D">
        <w:rPr>
          <w:rFonts w:ascii="Times New Roman" w:hAnsi="Times New Roman" w:cs="Times New Roman"/>
          <w:sz w:val="24"/>
          <w:szCs w:val="24"/>
          <w:lang w:val="en-US"/>
        </w:rPr>
        <w:t xml:space="preserve">.  </w:t>
      </w:r>
      <w:proofErr w:type="spellStart"/>
      <w:r w:rsidR="00884B08" w:rsidRPr="00302B7D">
        <w:rPr>
          <w:rFonts w:ascii="Times New Roman" w:hAnsi="Times New Roman" w:cs="Times New Roman"/>
          <w:sz w:val="24"/>
          <w:szCs w:val="24"/>
          <w:lang w:val="en-US"/>
        </w:rPr>
        <w:t>Poligami</w:t>
      </w:r>
      <w:proofErr w:type="spellEnd"/>
      <w:r w:rsidR="00884B08" w:rsidRPr="00302B7D">
        <w:rPr>
          <w:rFonts w:ascii="Times New Roman" w:hAnsi="Times New Roman" w:cs="Times New Roman"/>
          <w:sz w:val="24"/>
          <w:szCs w:val="24"/>
          <w:lang w:val="en-US"/>
        </w:rPr>
        <w:t xml:space="preserve"> </w:t>
      </w:r>
      <w:proofErr w:type="spellStart"/>
      <w:r w:rsidR="00884B08" w:rsidRPr="00302B7D">
        <w:rPr>
          <w:rFonts w:ascii="Times New Roman" w:hAnsi="Times New Roman" w:cs="Times New Roman"/>
          <w:sz w:val="24"/>
          <w:szCs w:val="24"/>
          <w:lang w:val="en-US"/>
        </w:rPr>
        <w:t>merupakan</w:t>
      </w:r>
      <w:proofErr w:type="spellEnd"/>
      <w:r w:rsidR="00884B08" w:rsidRPr="00302B7D">
        <w:rPr>
          <w:rFonts w:ascii="Times New Roman" w:hAnsi="Times New Roman" w:cs="Times New Roman"/>
          <w:sz w:val="24"/>
          <w:szCs w:val="24"/>
          <w:lang w:val="en-US"/>
        </w:rPr>
        <w:t xml:space="preserve"> </w:t>
      </w:r>
      <w:proofErr w:type="spellStart"/>
      <w:r w:rsidR="00884B08" w:rsidRPr="00302B7D">
        <w:rPr>
          <w:rFonts w:ascii="Times New Roman" w:hAnsi="Times New Roman" w:cs="Times New Roman"/>
          <w:sz w:val="24"/>
          <w:szCs w:val="24"/>
          <w:lang w:val="en-US"/>
        </w:rPr>
        <w:t>pengecualian</w:t>
      </w:r>
      <w:proofErr w:type="spellEnd"/>
      <w:r w:rsidR="00884B08" w:rsidRPr="00302B7D">
        <w:rPr>
          <w:rFonts w:ascii="Times New Roman" w:hAnsi="Times New Roman" w:cs="Times New Roman"/>
          <w:sz w:val="24"/>
          <w:szCs w:val="24"/>
          <w:lang w:val="en-US"/>
        </w:rPr>
        <w:t xml:space="preserve"> </w:t>
      </w:r>
      <w:proofErr w:type="spellStart"/>
      <w:r w:rsidR="00884B08" w:rsidRPr="00302B7D">
        <w:rPr>
          <w:rFonts w:ascii="Times New Roman" w:hAnsi="Times New Roman" w:cs="Times New Roman"/>
          <w:sz w:val="24"/>
          <w:szCs w:val="24"/>
          <w:lang w:val="en-US"/>
        </w:rPr>
        <w:t>asas</w:t>
      </w:r>
      <w:proofErr w:type="spellEnd"/>
      <w:r w:rsidR="00884B08" w:rsidRPr="00302B7D">
        <w:rPr>
          <w:rFonts w:ascii="Times New Roman" w:hAnsi="Times New Roman" w:cs="Times New Roman"/>
          <w:sz w:val="24"/>
          <w:szCs w:val="24"/>
          <w:lang w:val="en-US"/>
        </w:rPr>
        <w:t xml:space="preserve"> </w:t>
      </w:r>
      <w:proofErr w:type="spellStart"/>
      <w:r w:rsidR="00884B08" w:rsidRPr="00302B7D">
        <w:rPr>
          <w:rFonts w:ascii="Times New Roman" w:hAnsi="Times New Roman" w:cs="Times New Roman"/>
          <w:sz w:val="24"/>
          <w:szCs w:val="24"/>
          <w:lang w:val="en-US"/>
        </w:rPr>
        <w:t>monogami</w:t>
      </w:r>
      <w:proofErr w:type="spellEnd"/>
      <w:r w:rsidR="00884B08" w:rsidRPr="00302B7D">
        <w:rPr>
          <w:rFonts w:ascii="Times New Roman" w:hAnsi="Times New Roman" w:cs="Times New Roman"/>
          <w:sz w:val="24"/>
          <w:szCs w:val="24"/>
          <w:lang w:val="en-US"/>
        </w:rPr>
        <w:t xml:space="preserve"> </w:t>
      </w:r>
      <w:proofErr w:type="spellStart"/>
      <w:r w:rsidR="00884B08" w:rsidRPr="00302B7D">
        <w:rPr>
          <w:rFonts w:ascii="Times New Roman" w:hAnsi="Times New Roman" w:cs="Times New Roman"/>
          <w:sz w:val="24"/>
          <w:szCs w:val="24"/>
          <w:lang w:val="en-US"/>
        </w:rPr>
        <w:t>sebagamana</w:t>
      </w:r>
      <w:proofErr w:type="spellEnd"/>
      <w:r w:rsidR="00884B08" w:rsidRPr="00302B7D">
        <w:rPr>
          <w:rFonts w:ascii="Times New Roman" w:hAnsi="Times New Roman" w:cs="Times New Roman"/>
          <w:sz w:val="24"/>
          <w:szCs w:val="24"/>
          <w:lang w:val="en-US"/>
        </w:rPr>
        <w:t xml:space="preserve"> </w:t>
      </w:r>
      <w:proofErr w:type="spellStart"/>
      <w:r w:rsidR="00884B08" w:rsidRPr="00302B7D">
        <w:rPr>
          <w:rFonts w:ascii="Times New Roman" w:hAnsi="Times New Roman" w:cs="Times New Roman"/>
          <w:sz w:val="24"/>
          <w:szCs w:val="24"/>
          <w:lang w:val="en-US"/>
        </w:rPr>
        <w:t>diatur</w:t>
      </w:r>
      <w:proofErr w:type="spellEnd"/>
      <w:r w:rsidR="00884B08" w:rsidRPr="00302B7D">
        <w:rPr>
          <w:rFonts w:ascii="Times New Roman" w:hAnsi="Times New Roman" w:cs="Times New Roman"/>
          <w:sz w:val="24"/>
          <w:szCs w:val="24"/>
          <w:lang w:val="en-US"/>
        </w:rPr>
        <w:t xml:space="preserve"> </w:t>
      </w:r>
      <w:proofErr w:type="spellStart"/>
      <w:r w:rsidR="00884B08" w:rsidRPr="00302B7D">
        <w:rPr>
          <w:rFonts w:ascii="Times New Roman" w:hAnsi="Times New Roman" w:cs="Times New Roman"/>
          <w:sz w:val="24"/>
          <w:szCs w:val="24"/>
          <w:lang w:val="en-US"/>
        </w:rPr>
        <w:t>dalam</w:t>
      </w:r>
      <w:proofErr w:type="spellEnd"/>
      <w:r w:rsidR="00884B08" w:rsidRPr="00302B7D">
        <w:rPr>
          <w:rFonts w:ascii="Times New Roman" w:hAnsi="Times New Roman" w:cs="Times New Roman"/>
          <w:sz w:val="24"/>
          <w:szCs w:val="24"/>
          <w:lang w:val="en-US"/>
        </w:rPr>
        <w:t xml:space="preserve"> Pasal 3 </w:t>
      </w:r>
      <w:proofErr w:type="spellStart"/>
      <w:r w:rsidR="00884B08" w:rsidRPr="00302B7D">
        <w:rPr>
          <w:rFonts w:ascii="Times New Roman" w:hAnsi="Times New Roman" w:cs="Times New Roman"/>
          <w:sz w:val="24"/>
          <w:szCs w:val="24"/>
          <w:lang w:val="en-US"/>
        </w:rPr>
        <w:t>ayat</w:t>
      </w:r>
      <w:proofErr w:type="spellEnd"/>
      <w:r w:rsidR="00884B08" w:rsidRPr="00302B7D">
        <w:rPr>
          <w:rFonts w:ascii="Times New Roman" w:hAnsi="Times New Roman" w:cs="Times New Roman"/>
          <w:sz w:val="24"/>
          <w:szCs w:val="24"/>
          <w:lang w:val="en-US"/>
        </w:rPr>
        <w:t xml:space="preserve"> (1) UU No. 1 </w:t>
      </w:r>
      <w:proofErr w:type="spellStart"/>
      <w:r w:rsidR="00884B08" w:rsidRPr="00302B7D">
        <w:rPr>
          <w:rFonts w:ascii="Times New Roman" w:hAnsi="Times New Roman" w:cs="Times New Roman"/>
          <w:sz w:val="24"/>
          <w:szCs w:val="24"/>
          <w:lang w:val="en-US"/>
        </w:rPr>
        <w:t>Tahun</w:t>
      </w:r>
      <w:proofErr w:type="spellEnd"/>
      <w:r w:rsidR="00884B08" w:rsidRPr="00302B7D">
        <w:rPr>
          <w:rFonts w:ascii="Times New Roman" w:hAnsi="Times New Roman" w:cs="Times New Roman"/>
          <w:sz w:val="24"/>
          <w:szCs w:val="24"/>
          <w:lang w:val="en-US"/>
        </w:rPr>
        <w:t xml:space="preserve"> 1974 </w:t>
      </w:r>
      <w:proofErr w:type="spellStart"/>
      <w:r w:rsidR="00884B08" w:rsidRPr="00302B7D">
        <w:rPr>
          <w:rFonts w:ascii="Times New Roman" w:hAnsi="Times New Roman" w:cs="Times New Roman"/>
          <w:sz w:val="24"/>
          <w:szCs w:val="24"/>
          <w:lang w:val="en-US"/>
        </w:rPr>
        <w:t>tentang</w:t>
      </w:r>
      <w:proofErr w:type="spellEnd"/>
      <w:r w:rsidR="00884B08" w:rsidRPr="00302B7D">
        <w:rPr>
          <w:rFonts w:ascii="Times New Roman" w:hAnsi="Times New Roman" w:cs="Times New Roman"/>
          <w:sz w:val="24"/>
          <w:szCs w:val="24"/>
          <w:lang w:val="en-US"/>
        </w:rPr>
        <w:t xml:space="preserve"> </w:t>
      </w:r>
      <w:proofErr w:type="spellStart"/>
      <w:r w:rsidR="00884B08" w:rsidRPr="00302B7D">
        <w:rPr>
          <w:rFonts w:ascii="Times New Roman" w:hAnsi="Times New Roman" w:cs="Times New Roman"/>
          <w:sz w:val="24"/>
          <w:szCs w:val="24"/>
          <w:lang w:val="en-US"/>
        </w:rPr>
        <w:t>Perkawinan</w:t>
      </w:r>
      <w:proofErr w:type="spellEnd"/>
      <w:r w:rsidR="00884B08" w:rsidRPr="00302B7D">
        <w:rPr>
          <w:rFonts w:ascii="Times New Roman" w:hAnsi="Times New Roman" w:cs="Times New Roman"/>
          <w:sz w:val="24"/>
          <w:szCs w:val="24"/>
          <w:lang w:val="en-US"/>
        </w:rPr>
        <w:t xml:space="preserve">. Selain </w:t>
      </w:r>
      <w:proofErr w:type="spellStart"/>
      <w:r w:rsidR="00884B08" w:rsidRPr="00302B7D">
        <w:rPr>
          <w:rFonts w:ascii="Times New Roman" w:hAnsi="Times New Roman" w:cs="Times New Roman"/>
          <w:sz w:val="24"/>
          <w:szCs w:val="24"/>
          <w:lang w:val="en-US"/>
        </w:rPr>
        <w:t>itu</w:t>
      </w:r>
      <w:proofErr w:type="spellEnd"/>
      <w:r w:rsidR="00884B08" w:rsidRPr="00302B7D">
        <w:rPr>
          <w:rFonts w:ascii="Times New Roman" w:hAnsi="Times New Roman" w:cs="Times New Roman"/>
          <w:sz w:val="24"/>
          <w:szCs w:val="24"/>
          <w:lang w:val="en-US"/>
        </w:rPr>
        <w:t xml:space="preserve"> </w:t>
      </w:r>
      <w:proofErr w:type="spellStart"/>
      <w:r w:rsidR="00884B08" w:rsidRPr="00302B7D">
        <w:rPr>
          <w:rFonts w:ascii="Times New Roman" w:hAnsi="Times New Roman" w:cs="Times New Roman"/>
          <w:sz w:val="24"/>
          <w:szCs w:val="24"/>
          <w:lang w:val="en-US"/>
        </w:rPr>
        <w:t>poligami</w:t>
      </w:r>
      <w:proofErr w:type="spellEnd"/>
      <w:r w:rsidR="00884B08" w:rsidRPr="00302B7D">
        <w:rPr>
          <w:rFonts w:ascii="Times New Roman" w:hAnsi="Times New Roman" w:cs="Times New Roman"/>
          <w:sz w:val="24"/>
          <w:szCs w:val="24"/>
          <w:lang w:val="en-US"/>
        </w:rPr>
        <w:t xml:space="preserve"> </w:t>
      </w:r>
      <w:proofErr w:type="spellStart"/>
      <w:r w:rsidR="00884B08" w:rsidRPr="00302B7D">
        <w:rPr>
          <w:rFonts w:ascii="Times New Roman" w:hAnsi="Times New Roman" w:cs="Times New Roman"/>
          <w:sz w:val="24"/>
          <w:szCs w:val="24"/>
          <w:lang w:val="en-US"/>
        </w:rPr>
        <w:t>harus</w:t>
      </w:r>
      <w:proofErr w:type="spellEnd"/>
      <w:r w:rsidR="00884B08" w:rsidRPr="00302B7D">
        <w:rPr>
          <w:rFonts w:ascii="Times New Roman" w:hAnsi="Times New Roman" w:cs="Times New Roman"/>
          <w:sz w:val="24"/>
          <w:szCs w:val="24"/>
          <w:lang w:val="en-US"/>
        </w:rPr>
        <w:t xml:space="preserve"> </w:t>
      </w:r>
      <w:proofErr w:type="spellStart"/>
      <w:r w:rsidR="00884B08" w:rsidRPr="00302B7D">
        <w:rPr>
          <w:rFonts w:ascii="Times New Roman" w:hAnsi="Times New Roman" w:cs="Times New Roman"/>
          <w:sz w:val="24"/>
          <w:szCs w:val="24"/>
          <w:lang w:val="en-US"/>
        </w:rPr>
        <w:t>memenuhi</w:t>
      </w:r>
      <w:proofErr w:type="spellEnd"/>
      <w:r w:rsidR="00884B08" w:rsidRPr="00302B7D">
        <w:rPr>
          <w:rFonts w:ascii="Times New Roman" w:hAnsi="Times New Roman" w:cs="Times New Roman"/>
          <w:sz w:val="24"/>
          <w:szCs w:val="24"/>
          <w:lang w:val="en-US"/>
        </w:rPr>
        <w:t xml:space="preserve"> </w:t>
      </w:r>
      <w:proofErr w:type="spellStart"/>
      <w:r w:rsidR="00884B08" w:rsidRPr="00302B7D">
        <w:rPr>
          <w:rFonts w:ascii="Times New Roman" w:hAnsi="Times New Roman" w:cs="Times New Roman"/>
          <w:sz w:val="24"/>
          <w:szCs w:val="24"/>
          <w:lang w:val="en-US"/>
        </w:rPr>
        <w:t>syarat-syarat</w:t>
      </w:r>
      <w:proofErr w:type="spellEnd"/>
      <w:r w:rsidR="00884B08" w:rsidRPr="00302B7D">
        <w:rPr>
          <w:rFonts w:ascii="Times New Roman" w:hAnsi="Times New Roman" w:cs="Times New Roman"/>
          <w:sz w:val="24"/>
          <w:szCs w:val="24"/>
          <w:lang w:val="en-US"/>
        </w:rPr>
        <w:t xml:space="preserve"> yang </w:t>
      </w:r>
      <w:proofErr w:type="spellStart"/>
      <w:r w:rsidR="00884B08" w:rsidRPr="00302B7D">
        <w:rPr>
          <w:rFonts w:ascii="Times New Roman" w:hAnsi="Times New Roman" w:cs="Times New Roman"/>
          <w:sz w:val="24"/>
          <w:szCs w:val="24"/>
          <w:lang w:val="en-US"/>
        </w:rPr>
        <w:t>diatur</w:t>
      </w:r>
      <w:proofErr w:type="spellEnd"/>
      <w:r w:rsidR="00884B08" w:rsidRPr="00302B7D">
        <w:rPr>
          <w:rFonts w:ascii="Times New Roman" w:hAnsi="Times New Roman" w:cs="Times New Roman"/>
          <w:sz w:val="24"/>
          <w:szCs w:val="24"/>
          <w:lang w:val="en-US"/>
        </w:rPr>
        <w:t xml:space="preserve"> </w:t>
      </w:r>
      <w:proofErr w:type="spellStart"/>
      <w:r w:rsidR="00884B08" w:rsidRPr="00302B7D">
        <w:rPr>
          <w:rFonts w:ascii="Times New Roman" w:hAnsi="Times New Roman" w:cs="Times New Roman"/>
          <w:sz w:val="24"/>
          <w:szCs w:val="24"/>
          <w:lang w:val="en-US"/>
        </w:rPr>
        <w:t>dalam</w:t>
      </w:r>
      <w:proofErr w:type="spellEnd"/>
      <w:r w:rsidR="00884B08" w:rsidRPr="00302B7D">
        <w:rPr>
          <w:rFonts w:ascii="Times New Roman" w:hAnsi="Times New Roman" w:cs="Times New Roman"/>
          <w:sz w:val="24"/>
          <w:szCs w:val="24"/>
          <w:lang w:val="en-US"/>
        </w:rPr>
        <w:t xml:space="preserve"> UU No. 1 </w:t>
      </w:r>
      <w:proofErr w:type="spellStart"/>
      <w:r w:rsidR="00884B08" w:rsidRPr="00302B7D">
        <w:rPr>
          <w:rFonts w:ascii="Times New Roman" w:hAnsi="Times New Roman" w:cs="Times New Roman"/>
          <w:sz w:val="24"/>
          <w:szCs w:val="24"/>
          <w:lang w:val="en-US"/>
        </w:rPr>
        <w:t>Tahun</w:t>
      </w:r>
      <w:proofErr w:type="spellEnd"/>
      <w:r w:rsidR="00884B08" w:rsidRPr="00302B7D">
        <w:rPr>
          <w:rFonts w:ascii="Times New Roman" w:hAnsi="Times New Roman" w:cs="Times New Roman"/>
          <w:sz w:val="24"/>
          <w:szCs w:val="24"/>
          <w:lang w:val="en-US"/>
        </w:rPr>
        <w:t xml:space="preserve"> 1974 </w:t>
      </w:r>
      <w:proofErr w:type="spellStart"/>
      <w:r w:rsidR="00884B08" w:rsidRPr="00302B7D">
        <w:rPr>
          <w:rFonts w:ascii="Times New Roman" w:hAnsi="Times New Roman" w:cs="Times New Roman"/>
          <w:sz w:val="24"/>
          <w:szCs w:val="24"/>
          <w:lang w:val="en-US"/>
        </w:rPr>
        <w:t>tentang</w:t>
      </w:r>
      <w:proofErr w:type="spellEnd"/>
      <w:r w:rsidR="00884B08" w:rsidRPr="00302B7D">
        <w:rPr>
          <w:rFonts w:ascii="Times New Roman" w:hAnsi="Times New Roman" w:cs="Times New Roman"/>
          <w:sz w:val="24"/>
          <w:szCs w:val="24"/>
          <w:lang w:val="en-US"/>
        </w:rPr>
        <w:t xml:space="preserve"> </w:t>
      </w:r>
      <w:proofErr w:type="spellStart"/>
      <w:r w:rsidR="00884B08" w:rsidRPr="00302B7D">
        <w:rPr>
          <w:rFonts w:ascii="Times New Roman" w:hAnsi="Times New Roman" w:cs="Times New Roman"/>
          <w:sz w:val="24"/>
          <w:szCs w:val="24"/>
          <w:lang w:val="en-US"/>
        </w:rPr>
        <w:t>Perkawinan</w:t>
      </w:r>
      <w:proofErr w:type="spellEnd"/>
      <w:r w:rsidR="00884B08" w:rsidRPr="00302B7D">
        <w:rPr>
          <w:rFonts w:ascii="Times New Roman" w:hAnsi="Times New Roman" w:cs="Times New Roman"/>
          <w:sz w:val="24"/>
          <w:szCs w:val="24"/>
          <w:lang w:val="en-US"/>
        </w:rPr>
        <w:t xml:space="preserve"> agar </w:t>
      </w:r>
      <w:proofErr w:type="spellStart"/>
      <w:r w:rsidR="00884B08" w:rsidRPr="00302B7D">
        <w:rPr>
          <w:rFonts w:ascii="Times New Roman" w:hAnsi="Times New Roman" w:cs="Times New Roman"/>
          <w:sz w:val="24"/>
          <w:szCs w:val="24"/>
          <w:lang w:val="en-US"/>
        </w:rPr>
        <w:t>perkawinan</w:t>
      </w:r>
      <w:proofErr w:type="spellEnd"/>
      <w:r w:rsidR="00884B08" w:rsidRPr="00302B7D">
        <w:rPr>
          <w:rFonts w:ascii="Times New Roman" w:hAnsi="Times New Roman" w:cs="Times New Roman"/>
          <w:sz w:val="24"/>
          <w:szCs w:val="24"/>
          <w:lang w:val="en-US"/>
        </w:rPr>
        <w:t xml:space="preserve"> </w:t>
      </w:r>
      <w:proofErr w:type="spellStart"/>
      <w:r w:rsidR="00884B08" w:rsidRPr="00302B7D">
        <w:rPr>
          <w:rFonts w:ascii="Times New Roman" w:hAnsi="Times New Roman" w:cs="Times New Roman"/>
          <w:sz w:val="24"/>
          <w:szCs w:val="24"/>
          <w:lang w:val="en-US"/>
        </w:rPr>
        <w:t>tersebut</w:t>
      </w:r>
      <w:proofErr w:type="spellEnd"/>
      <w:r w:rsidR="00884B08" w:rsidRPr="00302B7D">
        <w:rPr>
          <w:rFonts w:ascii="Times New Roman" w:hAnsi="Times New Roman" w:cs="Times New Roman"/>
          <w:sz w:val="24"/>
          <w:szCs w:val="24"/>
          <w:lang w:val="en-US"/>
        </w:rPr>
        <w:t xml:space="preserve"> </w:t>
      </w:r>
      <w:proofErr w:type="spellStart"/>
      <w:r w:rsidR="00884B08" w:rsidRPr="00302B7D">
        <w:rPr>
          <w:rFonts w:ascii="Times New Roman" w:hAnsi="Times New Roman" w:cs="Times New Roman"/>
          <w:sz w:val="24"/>
          <w:szCs w:val="24"/>
          <w:lang w:val="en-US"/>
        </w:rPr>
        <w:t>menimbulkan</w:t>
      </w:r>
      <w:proofErr w:type="spellEnd"/>
      <w:r w:rsidR="00884B08" w:rsidRPr="00302B7D">
        <w:rPr>
          <w:rFonts w:ascii="Times New Roman" w:hAnsi="Times New Roman" w:cs="Times New Roman"/>
          <w:sz w:val="24"/>
          <w:szCs w:val="24"/>
          <w:lang w:val="en-US"/>
        </w:rPr>
        <w:t xml:space="preserve"> </w:t>
      </w:r>
      <w:proofErr w:type="spellStart"/>
      <w:r w:rsidR="00884B08" w:rsidRPr="00302B7D">
        <w:rPr>
          <w:rFonts w:ascii="Times New Roman" w:hAnsi="Times New Roman" w:cs="Times New Roman"/>
          <w:sz w:val="24"/>
          <w:szCs w:val="24"/>
          <w:lang w:val="en-US"/>
        </w:rPr>
        <w:t>hak</w:t>
      </w:r>
      <w:proofErr w:type="spellEnd"/>
      <w:r w:rsidR="00884B08" w:rsidRPr="00302B7D">
        <w:rPr>
          <w:rFonts w:ascii="Times New Roman" w:hAnsi="Times New Roman" w:cs="Times New Roman"/>
          <w:sz w:val="24"/>
          <w:szCs w:val="24"/>
          <w:lang w:val="en-US"/>
        </w:rPr>
        <w:t xml:space="preserve"> dan </w:t>
      </w:r>
      <w:proofErr w:type="spellStart"/>
      <w:r w:rsidR="00884B08" w:rsidRPr="00302B7D">
        <w:rPr>
          <w:rFonts w:ascii="Times New Roman" w:hAnsi="Times New Roman" w:cs="Times New Roman"/>
          <w:sz w:val="24"/>
          <w:szCs w:val="24"/>
          <w:lang w:val="en-US"/>
        </w:rPr>
        <w:t>kewajiban</w:t>
      </w:r>
      <w:proofErr w:type="spellEnd"/>
      <w:r w:rsidR="00884B08" w:rsidRPr="00302B7D">
        <w:rPr>
          <w:rFonts w:ascii="Times New Roman" w:hAnsi="Times New Roman" w:cs="Times New Roman"/>
          <w:sz w:val="24"/>
          <w:szCs w:val="24"/>
          <w:lang w:val="en-US"/>
        </w:rPr>
        <w:t xml:space="preserve"> </w:t>
      </w:r>
      <w:proofErr w:type="spellStart"/>
      <w:r w:rsidR="00884B08" w:rsidRPr="00302B7D">
        <w:rPr>
          <w:rFonts w:ascii="Times New Roman" w:hAnsi="Times New Roman" w:cs="Times New Roman"/>
          <w:sz w:val="24"/>
          <w:szCs w:val="24"/>
          <w:lang w:val="en-US"/>
        </w:rPr>
        <w:t>hukum</w:t>
      </w:r>
      <w:proofErr w:type="spellEnd"/>
      <w:r w:rsidR="00884B08" w:rsidRPr="00302B7D">
        <w:rPr>
          <w:rFonts w:ascii="Times New Roman" w:hAnsi="Times New Roman" w:cs="Times New Roman"/>
          <w:sz w:val="24"/>
          <w:szCs w:val="24"/>
          <w:lang w:val="en-US"/>
        </w:rPr>
        <w:t xml:space="preserve"> yang </w:t>
      </w:r>
      <w:proofErr w:type="spellStart"/>
      <w:r w:rsidR="00884B08" w:rsidRPr="00302B7D">
        <w:rPr>
          <w:rFonts w:ascii="Times New Roman" w:hAnsi="Times New Roman" w:cs="Times New Roman"/>
          <w:sz w:val="24"/>
          <w:szCs w:val="24"/>
          <w:lang w:val="en-US"/>
        </w:rPr>
        <w:t>sah</w:t>
      </w:r>
      <w:proofErr w:type="spellEnd"/>
      <w:r w:rsidR="00884B08" w:rsidRPr="00302B7D">
        <w:rPr>
          <w:rFonts w:ascii="Times New Roman" w:hAnsi="Times New Roman" w:cs="Times New Roman"/>
          <w:sz w:val="24"/>
          <w:szCs w:val="24"/>
          <w:lang w:val="en-US"/>
        </w:rPr>
        <w:t xml:space="preserve"> </w:t>
      </w:r>
      <w:proofErr w:type="spellStart"/>
      <w:r w:rsidR="00884B08" w:rsidRPr="00302B7D">
        <w:rPr>
          <w:rFonts w:ascii="Times New Roman" w:hAnsi="Times New Roman" w:cs="Times New Roman"/>
          <w:sz w:val="24"/>
          <w:szCs w:val="24"/>
          <w:lang w:val="en-US"/>
        </w:rPr>
        <w:t>bagi</w:t>
      </w:r>
      <w:proofErr w:type="spellEnd"/>
      <w:r w:rsidR="00884B08" w:rsidRPr="00302B7D">
        <w:rPr>
          <w:rFonts w:ascii="Times New Roman" w:hAnsi="Times New Roman" w:cs="Times New Roman"/>
          <w:sz w:val="24"/>
          <w:szCs w:val="24"/>
          <w:lang w:val="en-US"/>
        </w:rPr>
        <w:t xml:space="preserve"> para </w:t>
      </w:r>
      <w:proofErr w:type="spellStart"/>
      <w:r w:rsidR="00884B08" w:rsidRPr="00302B7D">
        <w:rPr>
          <w:rFonts w:ascii="Times New Roman" w:hAnsi="Times New Roman" w:cs="Times New Roman"/>
          <w:sz w:val="24"/>
          <w:szCs w:val="24"/>
          <w:lang w:val="en-US"/>
        </w:rPr>
        <w:t>pihak</w:t>
      </w:r>
      <w:proofErr w:type="spellEnd"/>
      <w:r w:rsidR="00884B08" w:rsidRPr="00302B7D">
        <w:rPr>
          <w:rFonts w:ascii="Times New Roman" w:hAnsi="Times New Roman" w:cs="Times New Roman"/>
          <w:sz w:val="24"/>
          <w:szCs w:val="24"/>
          <w:lang w:val="en-US"/>
        </w:rPr>
        <w:t xml:space="preserve">. </w:t>
      </w:r>
    </w:p>
    <w:p w14:paraId="5A099372" w14:textId="77777777" w:rsidR="00EE7459" w:rsidRPr="00302B7D" w:rsidRDefault="00E67757" w:rsidP="00747511">
      <w:pPr>
        <w:pStyle w:val="Heading1"/>
        <w:spacing w:line="360" w:lineRule="auto"/>
        <w:rPr>
          <w:szCs w:val="24"/>
        </w:rPr>
      </w:pPr>
      <w:r w:rsidRPr="00302B7D">
        <w:rPr>
          <w:szCs w:val="24"/>
        </w:rPr>
        <w:t>METODE PENELITIAN</w:t>
      </w:r>
    </w:p>
    <w:p w14:paraId="3C6A6996" w14:textId="11F80263" w:rsidR="00EE7459" w:rsidRPr="00302B7D" w:rsidRDefault="00855BFC" w:rsidP="00747511">
      <w:pPr>
        <w:pStyle w:val="ListParagraph"/>
        <w:spacing w:after="0" w:line="360" w:lineRule="auto"/>
        <w:ind w:left="0"/>
        <w:jc w:val="both"/>
        <w:rPr>
          <w:rFonts w:ascii="Times New Roman" w:hAnsi="Times New Roman"/>
          <w:sz w:val="24"/>
          <w:szCs w:val="24"/>
          <w:lang w:val="en-US"/>
        </w:rPr>
      </w:pPr>
      <w:proofErr w:type="spellStart"/>
      <w:r w:rsidRPr="00302B7D">
        <w:rPr>
          <w:rFonts w:ascii="Times New Roman" w:hAnsi="Times New Roman"/>
          <w:sz w:val="24"/>
          <w:szCs w:val="24"/>
          <w:lang w:val="en-US"/>
        </w:rPr>
        <w:t>Penelitian</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ini</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merupakan</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penelitian</w:t>
      </w:r>
      <w:proofErr w:type="spellEnd"/>
      <w:r w:rsidRPr="00302B7D">
        <w:rPr>
          <w:rFonts w:ascii="Times New Roman" w:hAnsi="Times New Roman"/>
          <w:sz w:val="24"/>
          <w:szCs w:val="24"/>
          <w:lang w:val="en-US"/>
        </w:rPr>
        <w:t xml:space="preserve"> </w:t>
      </w:r>
      <w:proofErr w:type="gramStart"/>
      <w:r w:rsidRPr="00302B7D">
        <w:rPr>
          <w:rFonts w:ascii="Times New Roman" w:hAnsi="Times New Roman"/>
          <w:sz w:val="24"/>
          <w:szCs w:val="24"/>
          <w:lang w:val="en-US"/>
        </w:rPr>
        <w:t xml:space="preserve">normative </w:t>
      </w:r>
      <w:r w:rsidR="008F5D99" w:rsidRPr="00302B7D">
        <w:rPr>
          <w:rFonts w:ascii="Times New Roman" w:hAnsi="Times New Roman"/>
          <w:sz w:val="24"/>
          <w:szCs w:val="24"/>
          <w:lang w:val="en-US"/>
        </w:rPr>
        <w:t xml:space="preserve"> </w:t>
      </w:r>
      <w:proofErr w:type="spellStart"/>
      <w:r w:rsidR="008F5D99" w:rsidRPr="00302B7D">
        <w:rPr>
          <w:rFonts w:ascii="Times New Roman" w:hAnsi="Times New Roman"/>
          <w:sz w:val="24"/>
          <w:szCs w:val="24"/>
          <w:lang w:val="en-US"/>
        </w:rPr>
        <w:t>dengan</w:t>
      </w:r>
      <w:proofErr w:type="spellEnd"/>
      <w:proofErr w:type="gramEnd"/>
      <w:r w:rsidR="008F5D99" w:rsidRPr="00302B7D">
        <w:rPr>
          <w:rFonts w:ascii="Times New Roman" w:hAnsi="Times New Roman"/>
          <w:sz w:val="24"/>
          <w:szCs w:val="24"/>
          <w:lang w:val="en-US"/>
        </w:rPr>
        <w:t xml:space="preserve"> </w:t>
      </w:r>
      <w:proofErr w:type="spellStart"/>
      <w:r w:rsidR="008F5D99" w:rsidRPr="00302B7D">
        <w:rPr>
          <w:rFonts w:ascii="Times New Roman" w:hAnsi="Times New Roman"/>
          <w:sz w:val="24"/>
          <w:szCs w:val="24"/>
          <w:lang w:val="en-US"/>
        </w:rPr>
        <w:t>mengutamakan</w:t>
      </w:r>
      <w:proofErr w:type="spellEnd"/>
      <w:r w:rsidR="008F5D99" w:rsidRPr="00302B7D">
        <w:rPr>
          <w:rFonts w:ascii="Times New Roman" w:hAnsi="Times New Roman"/>
          <w:sz w:val="24"/>
          <w:szCs w:val="24"/>
          <w:lang w:val="en-US"/>
        </w:rPr>
        <w:t xml:space="preserve"> data </w:t>
      </w:r>
      <w:proofErr w:type="spellStart"/>
      <w:r w:rsidR="008F5D99" w:rsidRPr="00302B7D">
        <w:rPr>
          <w:rFonts w:ascii="Times New Roman" w:hAnsi="Times New Roman"/>
          <w:sz w:val="24"/>
          <w:szCs w:val="24"/>
          <w:lang w:val="en-US"/>
        </w:rPr>
        <w:t>sekunder</w:t>
      </w:r>
      <w:proofErr w:type="spellEnd"/>
      <w:r w:rsidR="008F5D99" w:rsidRPr="00302B7D">
        <w:rPr>
          <w:rFonts w:ascii="Times New Roman" w:hAnsi="Times New Roman"/>
          <w:sz w:val="24"/>
          <w:szCs w:val="24"/>
          <w:lang w:val="en-US"/>
        </w:rPr>
        <w:t xml:space="preserve">.  </w:t>
      </w:r>
      <w:r w:rsidR="00B47969" w:rsidRPr="00302B7D">
        <w:rPr>
          <w:rFonts w:ascii="Times New Roman" w:hAnsi="Times New Roman"/>
          <w:sz w:val="24"/>
          <w:szCs w:val="24"/>
        </w:rPr>
        <w:t xml:space="preserve">Metode penelitian yang digunakan dalam penelitian ini adalah metode deskriptif analisis yaitu cara untuk memecahkan masalah atau menjawab permasalahan yang dihadapi dilakukan dengan menempuh jalan pengumpulan data, klarifikasi data dan analisis data yang disimpulkan dengan tujuan untuk membuat gambaran tentang suatu keadaan secara objektif </w:t>
      </w:r>
      <w:proofErr w:type="spellStart"/>
      <w:r w:rsidRPr="00302B7D">
        <w:rPr>
          <w:rFonts w:ascii="Times New Roman" w:hAnsi="Times New Roman"/>
          <w:sz w:val="24"/>
          <w:szCs w:val="24"/>
          <w:lang w:val="en-US"/>
        </w:rPr>
        <w:t>dengan</w:t>
      </w:r>
      <w:proofErr w:type="spellEnd"/>
      <w:r w:rsidRPr="00302B7D">
        <w:rPr>
          <w:rFonts w:ascii="Times New Roman" w:hAnsi="Times New Roman"/>
          <w:sz w:val="24"/>
          <w:szCs w:val="24"/>
          <w:lang w:val="en-US"/>
        </w:rPr>
        <w:t xml:space="preserve">  data </w:t>
      </w:r>
      <w:proofErr w:type="spellStart"/>
      <w:r w:rsidRPr="00302B7D">
        <w:rPr>
          <w:rFonts w:ascii="Times New Roman" w:hAnsi="Times New Roman"/>
          <w:sz w:val="24"/>
          <w:szCs w:val="24"/>
          <w:lang w:val="en-US"/>
        </w:rPr>
        <w:t>sekunder</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sebagai</w:t>
      </w:r>
      <w:proofErr w:type="spellEnd"/>
      <w:r w:rsidRPr="00302B7D">
        <w:rPr>
          <w:rFonts w:ascii="Times New Roman" w:hAnsi="Times New Roman"/>
          <w:sz w:val="24"/>
          <w:szCs w:val="24"/>
          <w:lang w:val="en-US"/>
        </w:rPr>
        <w:t xml:space="preserve"> data </w:t>
      </w:r>
      <w:proofErr w:type="spellStart"/>
      <w:r w:rsidRPr="00302B7D">
        <w:rPr>
          <w:rFonts w:ascii="Times New Roman" w:hAnsi="Times New Roman"/>
          <w:sz w:val="24"/>
          <w:szCs w:val="24"/>
          <w:lang w:val="en-US"/>
        </w:rPr>
        <w:t>utama</w:t>
      </w:r>
      <w:proofErr w:type="spellEnd"/>
      <w:r w:rsidRPr="00302B7D">
        <w:rPr>
          <w:rFonts w:ascii="Times New Roman" w:hAnsi="Times New Roman"/>
          <w:sz w:val="24"/>
          <w:szCs w:val="24"/>
          <w:lang w:val="en-US"/>
        </w:rPr>
        <w:t>.</w:t>
      </w:r>
      <w:r w:rsidR="008F5D99" w:rsidRPr="00302B7D">
        <w:rPr>
          <w:rStyle w:val="FootnoteReference"/>
          <w:rFonts w:ascii="Times New Roman" w:hAnsi="Times New Roman"/>
          <w:sz w:val="24"/>
          <w:szCs w:val="24"/>
          <w:lang w:val="en-US"/>
        </w:rPr>
        <w:footnoteReference w:id="8"/>
      </w:r>
      <w:r w:rsidRPr="00302B7D">
        <w:rPr>
          <w:rFonts w:ascii="Times New Roman" w:hAnsi="Times New Roman"/>
          <w:sz w:val="24"/>
          <w:szCs w:val="24"/>
          <w:lang w:val="en-US"/>
        </w:rPr>
        <w:t xml:space="preserve"> </w:t>
      </w:r>
      <w:r w:rsidR="00B56CD8" w:rsidRPr="00302B7D">
        <w:rPr>
          <w:rFonts w:ascii="Times New Roman" w:hAnsi="Times New Roman"/>
          <w:sz w:val="24"/>
          <w:szCs w:val="24"/>
        </w:rPr>
        <w:t>Penelitian ini menggunakan jenis penelitian yuridis normatif, dengan 3 (tiga) pendekatan yang diterapkan, antara lain: Pendekatan perundang-undangan (</w:t>
      </w:r>
      <w:r w:rsidR="00B56CD8" w:rsidRPr="00302B7D">
        <w:rPr>
          <w:rFonts w:ascii="Times New Roman" w:hAnsi="Times New Roman"/>
          <w:i/>
          <w:iCs/>
          <w:sz w:val="24"/>
          <w:szCs w:val="24"/>
        </w:rPr>
        <w:t>statute approach</w:t>
      </w:r>
      <w:r w:rsidR="00B56CD8" w:rsidRPr="00302B7D">
        <w:rPr>
          <w:rFonts w:ascii="Times New Roman" w:hAnsi="Times New Roman"/>
          <w:sz w:val="24"/>
          <w:szCs w:val="24"/>
        </w:rPr>
        <w:t xml:space="preserve">), Pendekatan kasus </w:t>
      </w:r>
      <w:r w:rsidR="00B56CD8" w:rsidRPr="00302B7D">
        <w:rPr>
          <w:rFonts w:ascii="Times New Roman" w:hAnsi="Times New Roman"/>
          <w:i/>
          <w:iCs/>
          <w:sz w:val="24"/>
          <w:szCs w:val="24"/>
        </w:rPr>
        <w:t>(case approach</w:t>
      </w:r>
      <w:r w:rsidR="00B56CD8" w:rsidRPr="00302B7D">
        <w:rPr>
          <w:rFonts w:ascii="Times New Roman" w:hAnsi="Times New Roman"/>
          <w:sz w:val="24"/>
          <w:szCs w:val="24"/>
        </w:rPr>
        <w:t xml:space="preserve">), dan Pendekatan analitis </w:t>
      </w:r>
      <w:r w:rsidR="00B56CD8" w:rsidRPr="00302B7D">
        <w:rPr>
          <w:rFonts w:ascii="Times New Roman" w:hAnsi="Times New Roman"/>
          <w:i/>
          <w:iCs/>
          <w:sz w:val="24"/>
          <w:szCs w:val="24"/>
        </w:rPr>
        <w:t>(analytical approach</w:t>
      </w:r>
      <w:r w:rsidR="00B56CD8" w:rsidRPr="00302B7D">
        <w:rPr>
          <w:rFonts w:ascii="Times New Roman" w:hAnsi="Times New Roman"/>
          <w:sz w:val="24"/>
          <w:szCs w:val="24"/>
        </w:rPr>
        <w:t>)</w:t>
      </w:r>
      <w:r w:rsidR="009B4467" w:rsidRPr="00302B7D">
        <w:rPr>
          <w:rFonts w:ascii="Times New Roman" w:hAnsi="Times New Roman"/>
          <w:sz w:val="24"/>
          <w:szCs w:val="24"/>
          <w:lang w:val="en-US"/>
        </w:rPr>
        <w:t>.</w:t>
      </w:r>
      <w:r w:rsidR="00826C5A" w:rsidRPr="00302B7D">
        <w:rPr>
          <w:rStyle w:val="FootnoteReference"/>
          <w:rFonts w:ascii="Times New Roman" w:hAnsi="Times New Roman"/>
          <w:sz w:val="24"/>
          <w:szCs w:val="24"/>
          <w:lang w:val="en-US"/>
        </w:rPr>
        <w:footnoteReference w:id="9"/>
      </w:r>
    </w:p>
    <w:p w14:paraId="2223C685" w14:textId="77777777" w:rsidR="0030629C" w:rsidRPr="00302B7D" w:rsidRDefault="0030629C" w:rsidP="00747511">
      <w:pPr>
        <w:pStyle w:val="ListParagraph"/>
        <w:spacing w:after="0" w:line="360" w:lineRule="auto"/>
        <w:ind w:left="0"/>
        <w:jc w:val="both"/>
        <w:rPr>
          <w:rFonts w:ascii="Times New Roman" w:hAnsi="Times New Roman"/>
          <w:sz w:val="24"/>
          <w:szCs w:val="24"/>
          <w:lang w:val="en-US"/>
        </w:rPr>
      </w:pPr>
    </w:p>
    <w:p w14:paraId="3F8C2C48" w14:textId="77777777" w:rsidR="0030629C" w:rsidRPr="00302B7D" w:rsidRDefault="0030629C" w:rsidP="00747511">
      <w:pPr>
        <w:pStyle w:val="ListParagraph"/>
        <w:spacing w:after="0" w:line="360" w:lineRule="auto"/>
        <w:ind w:left="0"/>
        <w:jc w:val="both"/>
        <w:rPr>
          <w:rFonts w:ascii="Times New Roman" w:hAnsi="Times New Roman"/>
          <w:sz w:val="24"/>
          <w:szCs w:val="24"/>
          <w:lang w:val="en-US"/>
        </w:rPr>
      </w:pPr>
    </w:p>
    <w:p w14:paraId="59616BEB" w14:textId="77777777" w:rsidR="00EE7459" w:rsidRPr="00302B7D" w:rsidRDefault="001F14A1" w:rsidP="00747511">
      <w:pPr>
        <w:pStyle w:val="Heading1"/>
        <w:spacing w:line="360" w:lineRule="auto"/>
        <w:rPr>
          <w:szCs w:val="24"/>
        </w:rPr>
      </w:pPr>
      <w:r w:rsidRPr="00302B7D">
        <w:rPr>
          <w:szCs w:val="24"/>
        </w:rPr>
        <w:lastRenderedPageBreak/>
        <w:t>analisis dan diskusi</w:t>
      </w:r>
    </w:p>
    <w:p w14:paraId="56924C3C" w14:textId="77777777" w:rsidR="0030629C" w:rsidRPr="00302B7D" w:rsidRDefault="0030629C" w:rsidP="0030629C">
      <w:pPr>
        <w:spacing w:line="360" w:lineRule="auto"/>
        <w:ind w:firstLine="720"/>
        <w:jc w:val="both"/>
        <w:rPr>
          <w:rFonts w:ascii="Times New Roman" w:hAnsi="Times New Roman" w:cs="Times New Roman"/>
          <w:sz w:val="24"/>
          <w:szCs w:val="24"/>
          <w:lang w:val="en-US"/>
        </w:rPr>
      </w:pPr>
      <w:proofErr w:type="spellStart"/>
      <w:r w:rsidRPr="00302B7D">
        <w:rPr>
          <w:rFonts w:ascii="Times New Roman" w:hAnsi="Times New Roman" w:cs="Times New Roman"/>
          <w:sz w:val="24"/>
          <w:szCs w:val="24"/>
          <w:lang w:val="en-US"/>
        </w:rPr>
        <w:t>Undang-Undang</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dan </w:t>
      </w:r>
      <w:proofErr w:type="spellStart"/>
      <w:r w:rsidRPr="00302B7D">
        <w:rPr>
          <w:rFonts w:ascii="Times New Roman" w:hAnsi="Times New Roman" w:cs="Times New Roman"/>
          <w:sz w:val="24"/>
          <w:szCs w:val="24"/>
          <w:lang w:val="en-US"/>
        </w:rPr>
        <w:t>Peraturan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Pemerintah</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Nomor</w:t>
      </w:r>
      <w:proofErr w:type="spellEnd"/>
      <w:r w:rsidRPr="00302B7D">
        <w:rPr>
          <w:rFonts w:ascii="Times New Roman" w:hAnsi="Times New Roman" w:cs="Times New Roman"/>
          <w:sz w:val="24"/>
          <w:szCs w:val="24"/>
          <w:lang w:val="en-US"/>
        </w:rPr>
        <w:t xml:space="preserve"> 9 </w:t>
      </w:r>
      <w:proofErr w:type="spellStart"/>
      <w:r w:rsidRPr="00302B7D">
        <w:rPr>
          <w:rFonts w:ascii="Times New Roman" w:hAnsi="Times New Roman" w:cs="Times New Roman"/>
          <w:sz w:val="24"/>
          <w:szCs w:val="24"/>
          <w:lang w:val="en-US"/>
        </w:rPr>
        <w:t>Tahun</w:t>
      </w:r>
      <w:proofErr w:type="spellEnd"/>
      <w:r w:rsidRPr="00302B7D">
        <w:rPr>
          <w:rFonts w:ascii="Times New Roman" w:hAnsi="Times New Roman" w:cs="Times New Roman"/>
          <w:sz w:val="24"/>
          <w:szCs w:val="24"/>
          <w:lang w:val="en-US"/>
        </w:rPr>
        <w:t xml:space="preserve"> 1975 </w:t>
      </w:r>
      <w:proofErr w:type="spellStart"/>
      <w:r w:rsidRPr="00302B7D">
        <w:rPr>
          <w:rFonts w:ascii="Times New Roman" w:hAnsi="Times New Roman" w:cs="Times New Roman"/>
          <w:sz w:val="24"/>
          <w:szCs w:val="24"/>
          <w:lang w:val="en-US"/>
        </w:rPr>
        <w:t>tidak</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mengatur</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secara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rinci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mengenai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pengertian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dari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pembatalan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itu</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sendiri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namun</w:t>
      </w:r>
      <w:proofErr w:type="spellEnd"/>
      <w:r w:rsidRPr="00302B7D">
        <w:rPr>
          <w:rFonts w:ascii="Times New Roman" w:hAnsi="Times New Roman" w:cs="Times New Roman"/>
          <w:sz w:val="24"/>
          <w:szCs w:val="24"/>
          <w:lang w:val="en-US"/>
        </w:rPr>
        <w:t xml:space="preserve"> Pasal 22 </w:t>
      </w:r>
      <w:proofErr w:type="spellStart"/>
      <w:r w:rsidRPr="00302B7D">
        <w:rPr>
          <w:rFonts w:ascii="Times New Roman" w:hAnsi="Times New Roman" w:cs="Times New Roman"/>
          <w:sz w:val="24"/>
          <w:szCs w:val="24"/>
          <w:lang w:val="en-US"/>
        </w:rPr>
        <w:t>Undang-Undang</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hanya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menyatakan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bahwa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dapat</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dibatalkan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apabila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syarat</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untuk</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melaksanakan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tidak</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terpenuhi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Kemudian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dalam</w:t>
      </w:r>
      <w:proofErr w:type="spellEnd"/>
      <w:r w:rsidRPr="00302B7D">
        <w:rPr>
          <w:rFonts w:ascii="Times New Roman" w:hAnsi="Times New Roman" w:cs="Times New Roman"/>
          <w:sz w:val="24"/>
          <w:szCs w:val="24"/>
          <w:lang w:val="en-US"/>
        </w:rPr>
        <w:t xml:space="preserve"> Pasal 85 Kitab </w:t>
      </w:r>
      <w:proofErr w:type="spellStart"/>
      <w:r w:rsidRPr="00302B7D">
        <w:rPr>
          <w:rFonts w:ascii="Times New Roman" w:hAnsi="Times New Roman" w:cs="Times New Roman"/>
          <w:sz w:val="24"/>
          <w:szCs w:val="24"/>
          <w:lang w:val="en-US"/>
        </w:rPr>
        <w:t>Undang-Undang</w:t>
      </w:r>
      <w:proofErr w:type="spellEnd"/>
      <w:r w:rsidRPr="00302B7D">
        <w:rPr>
          <w:rFonts w:ascii="Times New Roman" w:hAnsi="Times New Roman" w:cs="Times New Roman"/>
          <w:sz w:val="24"/>
          <w:szCs w:val="24"/>
          <w:lang w:val="en-US"/>
        </w:rPr>
        <w:t xml:space="preserve"> Hukum </w:t>
      </w:r>
      <w:proofErr w:type="spellStart"/>
      <w:r w:rsidRPr="00302B7D">
        <w:rPr>
          <w:rFonts w:ascii="Times New Roman" w:hAnsi="Times New Roman" w:cs="Times New Roman"/>
          <w:sz w:val="24"/>
          <w:szCs w:val="24"/>
          <w:lang w:val="en-US"/>
        </w:rPr>
        <w:t>Perdata</w:t>
      </w:r>
      <w:proofErr w:type="spellEnd"/>
      <w:r w:rsidRPr="00302B7D">
        <w:rPr>
          <w:rFonts w:ascii="Times New Roman" w:hAnsi="Times New Roman" w:cs="Times New Roman"/>
          <w:sz w:val="24"/>
          <w:szCs w:val="24"/>
          <w:lang w:val="en-US"/>
        </w:rPr>
        <w:t xml:space="preserve"> dan Pasal 37 </w:t>
      </w:r>
      <w:proofErr w:type="spellStart"/>
      <w:r w:rsidRPr="00302B7D">
        <w:rPr>
          <w:rFonts w:ascii="Times New Roman" w:hAnsi="Times New Roman" w:cs="Times New Roman"/>
          <w:sz w:val="24"/>
          <w:szCs w:val="24"/>
          <w:lang w:val="en-US"/>
        </w:rPr>
        <w:t>Peraturan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Pemerintah</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Nomor</w:t>
      </w:r>
      <w:proofErr w:type="spellEnd"/>
      <w:r w:rsidRPr="00302B7D">
        <w:rPr>
          <w:rFonts w:ascii="Times New Roman" w:hAnsi="Times New Roman" w:cs="Times New Roman"/>
          <w:sz w:val="24"/>
          <w:szCs w:val="24"/>
          <w:lang w:val="en-US"/>
        </w:rPr>
        <w:t xml:space="preserve"> 9 </w:t>
      </w:r>
      <w:proofErr w:type="spellStart"/>
      <w:r w:rsidRPr="00302B7D">
        <w:rPr>
          <w:rFonts w:ascii="Times New Roman" w:hAnsi="Times New Roman" w:cs="Times New Roman"/>
          <w:sz w:val="24"/>
          <w:szCs w:val="24"/>
          <w:lang w:val="en-US"/>
        </w:rPr>
        <w:t>Tahun</w:t>
      </w:r>
      <w:proofErr w:type="spellEnd"/>
      <w:r w:rsidRPr="00302B7D">
        <w:rPr>
          <w:rFonts w:ascii="Times New Roman" w:hAnsi="Times New Roman" w:cs="Times New Roman"/>
          <w:sz w:val="24"/>
          <w:szCs w:val="24"/>
          <w:lang w:val="en-US"/>
        </w:rPr>
        <w:t xml:space="preserve"> 1975 </w:t>
      </w:r>
      <w:proofErr w:type="spellStart"/>
      <w:r w:rsidRPr="00302B7D">
        <w:rPr>
          <w:rFonts w:ascii="Times New Roman" w:hAnsi="Times New Roman" w:cs="Times New Roman"/>
          <w:sz w:val="24"/>
          <w:szCs w:val="24"/>
          <w:lang w:val="en-US"/>
        </w:rPr>
        <w:t>menyatakan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bahwa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pembatalan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hanya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dapat</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dilakukan</w:t>
      </w:r>
      <w:proofErr w:type="spellEnd"/>
      <w:r w:rsidRPr="00302B7D">
        <w:rPr>
          <w:rFonts w:ascii="Times New Roman" w:hAnsi="Times New Roman" w:cs="Times New Roman"/>
          <w:sz w:val="24"/>
          <w:szCs w:val="24"/>
          <w:lang w:val="en-US"/>
        </w:rPr>
        <w:t xml:space="preserve"> oleh </w:t>
      </w:r>
      <w:proofErr w:type="spellStart"/>
      <w:r w:rsidRPr="00302B7D">
        <w:rPr>
          <w:rFonts w:ascii="Times New Roman" w:hAnsi="Times New Roman" w:cs="Times New Roman"/>
          <w:sz w:val="24"/>
          <w:szCs w:val="24"/>
          <w:lang w:val="en-US"/>
        </w:rPr>
        <w:t>pengadilan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Pengertian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dari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pembatalan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itu</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sendiri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dirumuskan</w:t>
      </w:r>
      <w:proofErr w:type="spellEnd"/>
      <w:r w:rsidRPr="00302B7D">
        <w:rPr>
          <w:rFonts w:ascii="Times New Roman" w:hAnsi="Times New Roman" w:cs="Times New Roman"/>
          <w:sz w:val="24"/>
          <w:szCs w:val="24"/>
          <w:lang w:val="en-US"/>
        </w:rPr>
        <w:t xml:space="preserve"> oleh para </w:t>
      </w:r>
      <w:proofErr w:type="spellStart"/>
      <w:r w:rsidRPr="00302B7D">
        <w:rPr>
          <w:rFonts w:ascii="Times New Roman" w:hAnsi="Times New Roman" w:cs="Times New Roman"/>
          <w:sz w:val="24"/>
          <w:szCs w:val="24"/>
          <w:lang w:val="en-US"/>
        </w:rPr>
        <w:t>sariana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hukum</w:t>
      </w:r>
      <w:proofErr w:type="spellEnd"/>
      <w:r w:rsidRPr="00302B7D">
        <w:rPr>
          <w:rFonts w:ascii="Times New Roman" w:hAnsi="Times New Roman" w:cs="Times New Roman"/>
          <w:sz w:val="24"/>
          <w:szCs w:val="24"/>
          <w:lang w:val="en-US"/>
        </w:rPr>
        <w:t>.</w:t>
      </w:r>
    </w:p>
    <w:p w14:paraId="458384F2" w14:textId="77777777" w:rsidR="0030629C" w:rsidRPr="00302B7D" w:rsidRDefault="0030629C" w:rsidP="0030629C">
      <w:pPr>
        <w:spacing w:line="360" w:lineRule="auto"/>
        <w:ind w:firstLine="720"/>
        <w:jc w:val="both"/>
        <w:rPr>
          <w:rFonts w:ascii="Times New Roman" w:hAnsi="Times New Roman" w:cs="Times New Roman"/>
          <w:sz w:val="24"/>
          <w:szCs w:val="24"/>
          <w:lang w:val="en-US"/>
        </w:rPr>
      </w:pPr>
      <w:proofErr w:type="spellStart"/>
      <w:r w:rsidRPr="00302B7D">
        <w:rPr>
          <w:rFonts w:ascii="Times New Roman" w:hAnsi="Times New Roman" w:cs="Times New Roman"/>
          <w:sz w:val="24"/>
          <w:szCs w:val="24"/>
          <w:lang w:val="en-US"/>
        </w:rPr>
        <w:t>Pembatalan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menurut</w:t>
      </w:r>
      <w:proofErr w:type="spellEnd"/>
      <w:r w:rsidRPr="00302B7D">
        <w:rPr>
          <w:rFonts w:ascii="Times New Roman" w:hAnsi="Times New Roman" w:cs="Times New Roman"/>
          <w:sz w:val="24"/>
          <w:szCs w:val="24"/>
          <w:lang w:val="en-US"/>
        </w:rPr>
        <w:t xml:space="preserve"> Zainudin Ali </w:t>
      </w:r>
      <w:proofErr w:type="spellStart"/>
      <w:r w:rsidRPr="00302B7D">
        <w:rPr>
          <w:rFonts w:ascii="Times New Roman" w:hAnsi="Times New Roman" w:cs="Times New Roman"/>
          <w:sz w:val="24"/>
          <w:szCs w:val="24"/>
          <w:lang w:val="en-US"/>
        </w:rPr>
        <w:t>adalah</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pembatalan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hubungan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suami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istri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sesudah</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dilangsungkannya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akad</w:t>
      </w:r>
      <w:proofErr w:type="spellEnd"/>
      <w:r w:rsidRPr="00302B7D">
        <w:rPr>
          <w:rFonts w:ascii="Times New Roman" w:hAnsi="Times New Roman" w:cs="Times New Roman"/>
          <w:sz w:val="24"/>
          <w:szCs w:val="24"/>
          <w:lang w:val="en-US"/>
        </w:rPr>
        <w:t xml:space="preserve"> nikah.</w:t>
      </w:r>
      <w:r w:rsidRPr="00302B7D">
        <w:rPr>
          <w:rStyle w:val="FootnoteReference"/>
          <w:rFonts w:ascii="Times New Roman" w:hAnsi="Times New Roman" w:cs="Times New Roman"/>
          <w:sz w:val="24"/>
          <w:szCs w:val="24"/>
          <w:lang w:val="en-US"/>
        </w:rPr>
        <w:footnoteReference w:id="10"/>
      </w:r>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Menurut</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buku</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pedoman</w:t>
      </w:r>
      <w:proofErr w:type="spellEnd"/>
      <w:r w:rsidRPr="00302B7D">
        <w:rPr>
          <w:rFonts w:ascii="Times New Roman" w:hAnsi="Times New Roman" w:cs="Times New Roman"/>
          <w:sz w:val="24"/>
          <w:szCs w:val="24"/>
          <w:lang w:val="en-US"/>
        </w:rPr>
        <w:t xml:space="preserve"> penghulu </w:t>
      </w:r>
      <w:proofErr w:type="spellStart"/>
      <w:r w:rsidRPr="00302B7D">
        <w:rPr>
          <w:rFonts w:ascii="Times New Roman" w:hAnsi="Times New Roman" w:cs="Times New Roman"/>
          <w:sz w:val="24"/>
          <w:szCs w:val="24"/>
          <w:lang w:val="en-US"/>
        </w:rPr>
        <w:t>pembatalan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adalah</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usaha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membatalkan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setelah</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itu</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berlangsungnya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akad</w:t>
      </w:r>
      <w:proofErr w:type="spellEnd"/>
      <w:r w:rsidRPr="00302B7D">
        <w:rPr>
          <w:rFonts w:ascii="Times New Roman" w:hAnsi="Times New Roman" w:cs="Times New Roman"/>
          <w:sz w:val="24"/>
          <w:szCs w:val="24"/>
          <w:lang w:val="en-US"/>
        </w:rPr>
        <w:t xml:space="preserve"> nikah </w:t>
      </w:r>
      <w:proofErr w:type="spellStart"/>
      <w:r w:rsidRPr="00302B7D">
        <w:rPr>
          <w:rFonts w:ascii="Times New Roman" w:hAnsi="Times New Roman" w:cs="Times New Roman"/>
          <w:sz w:val="24"/>
          <w:szCs w:val="24"/>
          <w:lang w:val="en-US"/>
        </w:rPr>
        <w:t>karena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diketahui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adanya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larangan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menurut</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hukum</w:t>
      </w:r>
      <w:proofErr w:type="spellEnd"/>
      <w:r w:rsidRPr="00302B7D">
        <w:rPr>
          <w:rFonts w:ascii="Times New Roman" w:hAnsi="Times New Roman" w:cs="Times New Roman"/>
          <w:sz w:val="24"/>
          <w:szCs w:val="24"/>
          <w:lang w:val="en-US"/>
        </w:rPr>
        <w:t xml:space="preserve"> yang </w:t>
      </w:r>
      <w:proofErr w:type="spellStart"/>
      <w:r w:rsidRPr="00302B7D">
        <w:rPr>
          <w:rFonts w:ascii="Times New Roman" w:hAnsi="Times New Roman" w:cs="Times New Roman"/>
          <w:sz w:val="24"/>
          <w:szCs w:val="24"/>
          <w:lang w:val="en-US"/>
        </w:rPr>
        <w:t>diputuskan</w:t>
      </w:r>
      <w:proofErr w:type="spellEnd"/>
      <w:r w:rsidRPr="00302B7D">
        <w:rPr>
          <w:rFonts w:ascii="Times New Roman" w:hAnsi="Times New Roman" w:cs="Times New Roman"/>
          <w:sz w:val="24"/>
          <w:szCs w:val="24"/>
          <w:lang w:val="en-US"/>
        </w:rPr>
        <w:t xml:space="preserve"> oleh </w:t>
      </w:r>
      <w:proofErr w:type="spellStart"/>
      <w:r w:rsidRPr="00302B7D">
        <w:rPr>
          <w:rFonts w:ascii="Times New Roman" w:hAnsi="Times New Roman" w:cs="Times New Roman"/>
          <w:sz w:val="24"/>
          <w:szCs w:val="24"/>
          <w:lang w:val="en-US"/>
        </w:rPr>
        <w:t>Pengadilan</w:t>
      </w:r>
      <w:proofErr w:type="spellEnd"/>
      <w:r w:rsidRPr="00302B7D">
        <w:rPr>
          <w:rFonts w:ascii="Times New Roman" w:hAnsi="Times New Roman" w:cs="Times New Roman"/>
          <w:sz w:val="24"/>
          <w:szCs w:val="24"/>
          <w:lang w:val="en-US"/>
        </w:rPr>
        <w:t xml:space="preserve"> Agama </w:t>
      </w:r>
      <w:proofErr w:type="spellStart"/>
      <w:r w:rsidRPr="00302B7D">
        <w:rPr>
          <w:rFonts w:ascii="Times New Roman" w:hAnsi="Times New Roman" w:cs="Times New Roman"/>
          <w:sz w:val="24"/>
          <w:szCs w:val="24"/>
          <w:lang w:val="en-US"/>
        </w:rPr>
        <w:t>dalam</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daerah</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hukum</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tempat</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tersebut</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dilaksanakan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atau</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tempat</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tinggal</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kedua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suami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istri</w:t>
      </w:r>
      <w:proofErr w:type="spellEnd"/>
      <w:r w:rsidRPr="00302B7D">
        <w:rPr>
          <w:rFonts w:ascii="Times New Roman" w:hAnsi="Times New Roman" w:cs="Times New Roman"/>
          <w:sz w:val="24"/>
          <w:szCs w:val="24"/>
          <w:lang w:val="en-US"/>
        </w:rPr>
        <w:t>.</w:t>
      </w:r>
      <w:r w:rsidRPr="00302B7D">
        <w:rPr>
          <w:rStyle w:val="FootnoteReference"/>
          <w:rFonts w:ascii="Times New Roman" w:hAnsi="Times New Roman" w:cs="Times New Roman"/>
          <w:sz w:val="24"/>
          <w:szCs w:val="24"/>
          <w:lang w:val="en-US"/>
        </w:rPr>
        <w:footnoteReference w:id="11"/>
      </w:r>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Menurat</w:t>
      </w:r>
      <w:proofErr w:type="spellEnd"/>
      <w:r w:rsidRPr="00302B7D">
        <w:rPr>
          <w:rFonts w:ascii="Times New Roman" w:hAnsi="Times New Roman" w:cs="Times New Roman"/>
          <w:sz w:val="24"/>
          <w:szCs w:val="24"/>
          <w:lang w:val="en-US"/>
        </w:rPr>
        <w:t xml:space="preserve"> Bakri A. Rahman dan Ahmad </w:t>
      </w:r>
      <w:proofErr w:type="spellStart"/>
      <w:r w:rsidRPr="00302B7D">
        <w:rPr>
          <w:rFonts w:ascii="Times New Roman" w:hAnsi="Times New Roman" w:cs="Times New Roman"/>
          <w:sz w:val="24"/>
          <w:szCs w:val="24"/>
          <w:lang w:val="en-US"/>
        </w:rPr>
        <w:t>Sukardja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pembatalan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adalah</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suatu</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yang </w:t>
      </w:r>
      <w:proofErr w:type="spellStart"/>
      <w:r w:rsidRPr="00302B7D">
        <w:rPr>
          <w:rFonts w:ascii="Times New Roman" w:hAnsi="Times New Roman" w:cs="Times New Roman"/>
          <w:sz w:val="24"/>
          <w:szCs w:val="24"/>
          <w:lang w:val="en-US"/>
        </w:rPr>
        <w:t>sudah</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terjadi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dapat</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dibatalkan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apabila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syarat</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untuk</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melangsungkan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tidak</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terpenuhi</w:t>
      </w:r>
      <w:proofErr w:type="spellEnd"/>
      <w:r w:rsidRPr="00302B7D">
        <w:rPr>
          <w:rFonts w:ascii="Times New Roman" w:hAnsi="Times New Roman" w:cs="Times New Roman"/>
          <w:sz w:val="24"/>
          <w:szCs w:val="24"/>
          <w:lang w:val="en-US"/>
        </w:rPr>
        <w:t xml:space="preserve"> dan </w:t>
      </w:r>
      <w:proofErr w:type="spellStart"/>
      <w:r w:rsidRPr="00302B7D">
        <w:rPr>
          <w:rFonts w:ascii="Times New Roman" w:hAnsi="Times New Roman" w:cs="Times New Roman"/>
          <w:sz w:val="24"/>
          <w:szCs w:val="24"/>
          <w:lang w:val="en-US"/>
        </w:rPr>
        <w:t>pembatalan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tersebut</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hanya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diputuskan</w:t>
      </w:r>
      <w:proofErr w:type="spellEnd"/>
      <w:r w:rsidRPr="00302B7D">
        <w:rPr>
          <w:rFonts w:ascii="Times New Roman" w:hAnsi="Times New Roman" w:cs="Times New Roman"/>
          <w:sz w:val="24"/>
          <w:szCs w:val="24"/>
          <w:lang w:val="en-US"/>
        </w:rPr>
        <w:t xml:space="preserve"> oleh </w:t>
      </w:r>
      <w:proofErr w:type="spellStart"/>
      <w:r w:rsidRPr="00302B7D">
        <w:rPr>
          <w:rFonts w:ascii="Times New Roman" w:hAnsi="Times New Roman" w:cs="Times New Roman"/>
          <w:sz w:val="24"/>
          <w:szCs w:val="24"/>
          <w:lang w:val="en-US"/>
        </w:rPr>
        <w:t>pengadilan</w:t>
      </w:r>
      <w:proofErr w:type="spellEnd"/>
      <w:r w:rsidRPr="00302B7D">
        <w:rPr>
          <w:rFonts w:ascii="Times New Roman" w:hAnsi="Times New Roman" w:cs="Times New Roman"/>
          <w:sz w:val="24"/>
          <w:szCs w:val="24"/>
          <w:lang w:val="en-US"/>
        </w:rPr>
        <w:t>.</w:t>
      </w:r>
      <w:r w:rsidRPr="00302B7D">
        <w:rPr>
          <w:rStyle w:val="FootnoteReference"/>
          <w:rFonts w:ascii="Times New Roman" w:hAnsi="Times New Roman" w:cs="Times New Roman"/>
          <w:sz w:val="24"/>
          <w:szCs w:val="24"/>
          <w:lang w:val="en-US"/>
        </w:rPr>
        <w:footnoteReference w:id="12"/>
      </w:r>
    </w:p>
    <w:p w14:paraId="61900803" w14:textId="77777777" w:rsidR="0030629C" w:rsidRPr="00302B7D" w:rsidRDefault="0030629C" w:rsidP="0030629C">
      <w:pPr>
        <w:spacing w:line="360" w:lineRule="auto"/>
        <w:ind w:firstLine="720"/>
        <w:jc w:val="both"/>
        <w:rPr>
          <w:rFonts w:ascii="Times New Roman" w:hAnsi="Times New Roman" w:cs="Times New Roman"/>
          <w:sz w:val="24"/>
          <w:szCs w:val="24"/>
          <w:lang w:val="en-US"/>
        </w:rPr>
      </w:pPr>
      <w:r w:rsidRPr="00302B7D">
        <w:rPr>
          <w:rFonts w:ascii="Times New Roman" w:hAnsi="Times New Roman" w:cs="Times New Roman"/>
          <w:sz w:val="24"/>
          <w:szCs w:val="24"/>
          <w:lang w:val="en-US"/>
        </w:rPr>
        <w:t xml:space="preserve">Pada </w:t>
      </w:r>
      <w:proofErr w:type="spellStart"/>
      <w:r w:rsidRPr="00302B7D">
        <w:rPr>
          <w:rFonts w:ascii="Times New Roman" w:hAnsi="Times New Roman" w:cs="Times New Roman"/>
          <w:sz w:val="24"/>
          <w:szCs w:val="24"/>
          <w:lang w:val="en-US"/>
        </w:rPr>
        <w:t>sistem</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peradilan</w:t>
      </w:r>
      <w:proofErr w:type="spellEnd"/>
      <w:r w:rsidRPr="00302B7D">
        <w:rPr>
          <w:rFonts w:ascii="Times New Roman" w:hAnsi="Times New Roman" w:cs="Times New Roman"/>
          <w:sz w:val="24"/>
          <w:szCs w:val="24"/>
          <w:lang w:val="en-US"/>
        </w:rPr>
        <w:t xml:space="preserve">, hakim </w:t>
      </w:r>
      <w:proofErr w:type="spellStart"/>
      <w:r w:rsidRPr="00302B7D">
        <w:rPr>
          <w:rFonts w:ascii="Times New Roman" w:hAnsi="Times New Roman" w:cs="Times New Roman"/>
          <w:sz w:val="24"/>
          <w:szCs w:val="24"/>
          <w:lang w:val="en-US"/>
        </w:rPr>
        <w:t>harus</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memiliki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suatu</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dasar</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landasan</w:t>
      </w:r>
      <w:proofErr w:type="spellEnd"/>
      <w:r w:rsidRPr="00302B7D">
        <w:rPr>
          <w:rFonts w:ascii="Times New Roman" w:hAnsi="Times New Roman" w:cs="Times New Roman"/>
          <w:sz w:val="24"/>
          <w:szCs w:val="24"/>
          <w:lang w:val="en-US"/>
        </w:rPr>
        <w:t xml:space="preserve"> yang </w:t>
      </w:r>
      <w:proofErr w:type="spellStart"/>
      <w:r w:rsidRPr="00302B7D">
        <w:rPr>
          <w:rFonts w:ascii="Times New Roman" w:hAnsi="Times New Roman" w:cs="Times New Roman"/>
          <w:sz w:val="24"/>
          <w:szCs w:val="24"/>
          <w:lang w:val="en-US"/>
        </w:rPr>
        <w:t>kuat</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karena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setiap</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putusan</w:t>
      </w:r>
      <w:proofErr w:type="spellEnd"/>
      <w:r w:rsidRPr="00302B7D">
        <w:rPr>
          <w:rFonts w:ascii="Times New Roman" w:hAnsi="Times New Roman" w:cs="Times New Roman"/>
          <w:sz w:val="24"/>
          <w:szCs w:val="24"/>
          <w:lang w:val="en-US"/>
        </w:rPr>
        <w:t xml:space="preserve"> yang </w:t>
      </w:r>
      <w:proofErr w:type="spellStart"/>
      <w:r w:rsidRPr="00302B7D">
        <w:rPr>
          <w:rFonts w:ascii="Times New Roman" w:hAnsi="Times New Roman" w:cs="Times New Roman"/>
          <w:sz w:val="24"/>
          <w:szCs w:val="24"/>
          <w:lang w:val="en-US"/>
        </w:rPr>
        <w:t>mereka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berikan</w:t>
      </w:r>
      <w:proofErr w:type="spellEnd"/>
      <w:r w:rsidRPr="00302B7D">
        <w:rPr>
          <w:rFonts w:ascii="Times New Roman" w:hAnsi="Times New Roman" w:cs="Times New Roman"/>
          <w:sz w:val="24"/>
          <w:szCs w:val="24"/>
          <w:lang w:val="en-US"/>
        </w:rPr>
        <w:t xml:space="preserve">, hakim </w:t>
      </w:r>
      <w:proofErr w:type="spellStart"/>
      <w:r w:rsidRPr="00302B7D">
        <w:rPr>
          <w:rFonts w:ascii="Times New Roman" w:hAnsi="Times New Roman" w:cs="Times New Roman"/>
          <w:sz w:val="24"/>
          <w:szCs w:val="24"/>
          <w:lang w:val="en-US"/>
        </w:rPr>
        <w:t>harus</w:t>
      </w:r>
      <w:proofErr w:type="spellEnd"/>
      <w:r w:rsidRPr="00302B7D">
        <w:rPr>
          <w:rFonts w:ascii="Times New Roman" w:hAnsi="Times New Roman" w:cs="Times New Roman"/>
          <w:sz w:val="24"/>
          <w:szCs w:val="24"/>
          <w:lang w:val="en-US"/>
        </w:rPr>
        <w:t xml:space="preserve"> bias </w:t>
      </w:r>
      <w:proofErr w:type="spellStart"/>
      <w:r w:rsidRPr="00302B7D">
        <w:rPr>
          <w:rFonts w:ascii="Times New Roman" w:hAnsi="Times New Roman" w:cs="Times New Roman"/>
          <w:sz w:val="24"/>
          <w:szCs w:val="24"/>
          <w:lang w:val="en-US"/>
        </w:rPr>
        <w:t>mempertanggungjawabkan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putusan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tersebut</w:t>
      </w:r>
      <w:proofErr w:type="spellEnd"/>
      <w:r w:rsidRPr="00302B7D">
        <w:rPr>
          <w:rFonts w:ascii="Times New Roman" w:hAnsi="Times New Roman" w:cs="Times New Roman"/>
          <w:sz w:val="24"/>
          <w:szCs w:val="24"/>
          <w:lang w:val="en-US"/>
        </w:rPr>
        <w:t xml:space="preserve"> pada </w:t>
      </w:r>
      <w:proofErr w:type="spellStart"/>
      <w:r w:rsidRPr="00302B7D">
        <w:rPr>
          <w:rFonts w:ascii="Times New Roman" w:hAnsi="Times New Roman" w:cs="Times New Roman"/>
          <w:sz w:val="24"/>
          <w:szCs w:val="24"/>
          <w:lang w:val="en-US"/>
        </w:rPr>
        <w:t>setiap</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pihak</w:t>
      </w:r>
      <w:proofErr w:type="spellEnd"/>
      <w:r w:rsidRPr="00302B7D">
        <w:rPr>
          <w:rFonts w:ascii="Times New Roman" w:hAnsi="Times New Roman" w:cs="Times New Roman"/>
          <w:sz w:val="24"/>
          <w:szCs w:val="24"/>
          <w:lang w:val="en-US"/>
        </w:rPr>
        <w:t xml:space="preserve"> yang </w:t>
      </w:r>
      <w:proofErr w:type="spellStart"/>
      <w:r w:rsidRPr="00302B7D">
        <w:rPr>
          <w:rFonts w:ascii="Times New Roman" w:hAnsi="Times New Roman" w:cs="Times New Roman"/>
          <w:sz w:val="24"/>
          <w:szCs w:val="24"/>
          <w:lang w:val="en-US"/>
        </w:rPr>
        <w:t>bersangkutan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dengan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kasusnya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masyarakat</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bagi</w:t>
      </w:r>
      <w:proofErr w:type="spellEnd"/>
      <w:r w:rsidRPr="00302B7D">
        <w:rPr>
          <w:rFonts w:ascii="Times New Roman" w:hAnsi="Times New Roman" w:cs="Times New Roman"/>
          <w:sz w:val="24"/>
          <w:szCs w:val="24"/>
          <w:lang w:val="en-US"/>
        </w:rPr>
        <w:t xml:space="preserve"> negara </w:t>
      </w:r>
      <w:proofErr w:type="spellStart"/>
      <w:r w:rsidRPr="00302B7D">
        <w:rPr>
          <w:rFonts w:ascii="Times New Roman" w:hAnsi="Times New Roman" w:cs="Times New Roman"/>
          <w:sz w:val="24"/>
          <w:szCs w:val="24"/>
          <w:lang w:val="en-US"/>
        </w:rPr>
        <w:t>serta</w:t>
      </w:r>
      <w:proofErr w:type="spellEnd"/>
      <w:r w:rsidRPr="00302B7D">
        <w:rPr>
          <w:rFonts w:ascii="Times New Roman" w:hAnsi="Times New Roman" w:cs="Times New Roman"/>
          <w:sz w:val="24"/>
          <w:szCs w:val="24"/>
          <w:lang w:val="en-US"/>
        </w:rPr>
        <w:t xml:space="preserve"> agama. Hakim di Indonesia </w:t>
      </w:r>
      <w:proofErr w:type="spellStart"/>
      <w:r w:rsidRPr="00302B7D">
        <w:rPr>
          <w:rFonts w:ascii="Times New Roman" w:hAnsi="Times New Roman" w:cs="Times New Roman"/>
          <w:sz w:val="24"/>
          <w:szCs w:val="24"/>
          <w:lang w:val="en-US"/>
        </w:rPr>
        <w:t>harus</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berpegang</w:t>
      </w:r>
      <w:proofErr w:type="spellEnd"/>
      <w:r w:rsidRPr="00302B7D">
        <w:rPr>
          <w:rFonts w:ascii="Times New Roman" w:hAnsi="Times New Roman" w:cs="Times New Roman"/>
          <w:sz w:val="24"/>
          <w:szCs w:val="24"/>
          <w:lang w:val="en-US"/>
        </w:rPr>
        <w:t xml:space="preserve"> pada </w:t>
      </w:r>
      <w:proofErr w:type="spellStart"/>
      <w:r w:rsidRPr="00302B7D">
        <w:rPr>
          <w:rFonts w:ascii="Times New Roman" w:hAnsi="Times New Roman" w:cs="Times New Roman"/>
          <w:sz w:val="24"/>
          <w:szCs w:val="24"/>
          <w:lang w:val="en-US"/>
        </w:rPr>
        <w:t>landasan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hukum</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materil</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serta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formil</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ketika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melakukan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putusan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suatu</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kasus</w:t>
      </w:r>
      <w:proofErr w:type="spellEnd"/>
      <w:r w:rsidRPr="00302B7D">
        <w:rPr>
          <w:rFonts w:ascii="Times New Roman" w:hAnsi="Times New Roman" w:cs="Times New Roman"/>
          <w:sz w:val="24"/>
          <w:szCs w:val="24"/>
          <w:lang w:val="en-US"/>
        </w:rPr>
        <w:t>.</w:t>
      </w:r>
      <w:r w:rsidRPr="00302B7D">
        <w:rPr>
          <w:rStyle w:val="FootnoteReference"/>
          <w:rFonts w:ascii="Times New Roman" w:hAnsi="Times New Roman" w:cs="Times New Roman"/>
          <w:sz w:val="24"/>
          <w:szCs w:val="24"/>
          <w:lang w:val="en-US"/>
        </w:rPr>
        <w:footnoteReference w:id="13"/>
      </w:r>
      <w:r w:rsidRPr="00302B7D">
        <w:rPr>
          <w:rFonts w:ascii="Times New Roman" w:hAnsi="Times New Roman" w:cs="Times New Roman"/>
          <w:color w:val="FF0000"/>
          <w:sz w:val="24"/>
          <w:szCs w:val="24"/>
          <w:lang w:val="en-US"/>
        </w:rPr>
        <w:t xml:space="preserve"> </w:t>
      </w:r>
      <w:proofErr w:type="spellStart"/>
      <w:r w:rsidRPr="00302B7D">
        <w:rPr>
          <w:rFonts w:ascii="Times New Roman" w:hAnsi="Times New Roman" w:cs="Times New Roman"/>
          <w:sz w:val="24"/>
          <w:szCs w:val="24"/>
          <w:lang w:val="en-US"/>
        </w:rPr>
        <w:t>Landasan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hukum</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materil</w:t>
      </w:r>
      <w:proofErr w:type="spellEnd"/>
      <w:r w:rsidRPr="00302B7D">
        <w:rPr>
          <w:rFonts w:ascii="Times New Roman" w:hAnsi="Times New Roman" w:cs="Times New Roman"/>
          <w:sz w:val="24"/>
          <w:szCs w:val="24"/>
          <w:lang w:val="en-US"/>
        </w:rPr>
        <w:t xml:space="preserve"> di </w:t>
      </w:r>
      <w:proofErr w:type="spellStart"/>
      <w:r w:rsidRPr="00302B7D">
        <w:rPr>
          <w:rFonts w:ascii="Times New Roman" w:hAnsi="Times New Roman" w:cs="Times New Roman"/>
          <w:sz w:val="24"/>
          <w:szCs w:val="24"/>
          <w:lang w:val="en-US"/>
        </w:rPr>
        <w:t>dalamnya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berisikan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perintah</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serta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larangan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dimana</w:t>
      </w:r>
      <w:proofErr w:type="spellEnd"/>
      <w:r w:rsidRPr="00302B7D">
        <w:rPr>
          <w:rFonts w:ascii="Times New Roman" w:hAnsi="Times New Roman" w:cs="Times New Roman"/>
          <w:sz w:val="24"/>
          <w:szCs w:val="24"/>
          <w:lang w:val="en-US"/>
        </w:rPr>
        <w:t xml:space="preserve"> di </w:t>
      </w:r>
      <w:proofErr w:type="spellStart"/>
      <w:r w:rsidRPr="00302B7D">
        <w:rPr>
          <w:rFonts w:ascii="Times New Roman" w:hAnsi="Times New Roman" w:cs="Times New Roman"/>
          <w:sz w:val="24"/>
          <w:szCs w:val="24"/>
          <w:lang w:val="en-US"/>
        </w:rPr>
        <w:t>dalamnya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mampu</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mengatur</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berbagai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kepentingan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serta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hubungan</w:t>
      </w:r>
      <w:proofErr w:type="spellEnd"/>
      <w:r w:rsidRPr="00302B7D">
        <w:rPr>
          <w:rFonts w:ascii="Times New Roman" w:hAnsi="Times New Roman" w:cs="Times New Roman"/>
          <w:sz w:val="24"/>
          <w:szCs w:val="24"/>
          <w:lang w:val="en-US"/>
        </w:rPr>
        <w:t xml:space="preserve">. Di </w:t>
      </w:r>
      <w:proofErr w:type="spellStart"/>
      <w:r w:rsidRPr="00302B7D">
        <w:rPr>
          <w:rFonts w:ascii="Times New Roman" w:hAnsi="Times New Roman" w:cs="Times New Roman"/>
          <w:sz w:val="24"/>
          <w:szCs w:val="24"/>
          <w:lang w:val="en-US"/>
        </w:rPr>
        <w:t>sisi</w:t>
      </w:r>
      <w:proofErr w:type="spellEnd"/>
      <w:r w:rsidRPr="00302B7D">
        <w:rPr>
          <w:rFonts w:ascii="Times New Roman" w:hAnsi="Times New Roman" w:cs="Times New Roman"/>
          <w:sz w:val="24"/>
          <w:szCs w:val="24"/>
          <w:lang w:val="en-US"/>
        </w:rPr>
        <w:t xml:space="preserve"> lain, </w:t>
      </w:r>
      <w:proofErr w:type="spellStart"/>
      <w:r w:rsidRPr="00302B7D">
        <w:rPr>
          <w:rFonts w:ascii="Times New Roman" w:hAnsi="Times New Roman" w:cs="Times New Roman"/>
          <w:sz w:val="24"/>
          <w:szCs w:val="24"/>
          <w:lang w:val="en-US"/>
        </w:rPr>
        <w:t>landasan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hukum</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formil</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ialah</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sebagai</w:t>
      </w:r>
      <w:proofErr w:type="spellEnd"/>
      <w:r w:rsidRPr="00302B7D">
        <w:rPr>
          <w:rFonts w:ascii="Times New Roman" w:hAnsi="Times New Roman" w:cs="Times New Roman"/>
          <w:sz w:val="24"/>
          <w:szCs w:val="24"/>
          <w:lang w:val="en-US"/>
        </w:rPr>
        <w:t xml:space="preserve"> salah </w:t>
      </w:r>
      <w:proofErr w:type="spellStart"/>
      <w:r w:rsidRPr="00302B7D">
        <w:rPr>
          <w:rFonts w:ascii="Times New Roman" w:hAnsi="Times New Roman" w:cs="Times New Roman"/>
          <w:sz w:val="24"/>
          <w:szCs w:val="24"/>
          <w:lang w:val="en-US"/>
        </w:rPr>
        <w:t>satu</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penjamin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landasan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materil</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dapat</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lastRenderedPageBreak/>
        <w:t>ditaati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melalui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perantara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yakni</w:t>
      </w:r>
      <w:proofErr w:type="spellEnd"/>
      <w:r w:rsidRPr="00302B7D">
        <w:rPr>
          <w:rFonts w:ascii="Times New Roman" w:hAnsi="Times New Roman" w:cs="Times New Roman"/>
          <w:sz w:val="24"/>
          <w:szCs w:val="24"/>
          <w:lang w:val="en-US"/>
        </w:rPr>
        <w:t xml:space="preserve"> hakim </w:t>
      </w:r>
      <w:proofErr w:type="spellStart"/>
      <w:r w:rsidRPr="00302B7D">
        <w:rPr>
          <w:rFonts w:ascii="Times New Roman" w:hAnsi="Times New Roman" w:cs="Times New Roman"/>
          <w:sz w:val="24"/>
          <w:szCs w:val="24"/>
          <w:lang w:val="en-US"/>
        </w:rPr>
        <w:t>sebagai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aparat</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hukum</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ataupun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peraturan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hukum</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dimana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mereka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akan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menjamin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suatu</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hukum</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perdata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materil</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dapat</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ditaati</w:t>
      </w:r>
      <w:proofErr w:type="spellEnd"/>
      <w:r w:rsidRPr="00302B7D">
        <w:rPr>
          <w:rFonts w:ascii="Times New Roman" w:hAnsi="Times New Roman" w:cs="Times New Roman"/>
          <w:sz w:val="24"/>
          <w:szCs w:val="24"/>
          <w:lang w:val="en-US"/>
        </w:rPr>
        <w:t>.</w:t>
      </w:r>
      <w:r w:rsidRPr="00302B7D">
        <w:rPr>
          <w:rStyle w:val="FootnoteReference"/>
          <w:rFonts w:ascii="Times New Roman" w:hAnsi="Times New Roman" w:cs="Times New Roman"/>
          <w:sz w:val="24"/>
          <w:szCs w:val="24"/>
          <w:lang w:val="en-US"/>
        </w:rPr>
        <w:footnoteReference w:id="14"/>
      </w:r>
    </w:p>
    <w:p w14:paraId="6D903B98" w14:textId="77777777" w:rsidR="0030629C" w:rsidRPr="00302B7D" w:rsidRDefault="0030629C" w:rsidP="0030629C">
      <w:pPr>
        <w:spacing w:line="360" w:lineRule="auto"/>
        <w:ind w:firstLine="720"/>
        <w:jc w:val="both"/>
        <w:rPr>
          <w:rFonts w:ascii="Times New Roman" w:hAnsi="Times New Roman" w:cs="Times New Roman"/>
          <w:sz w:val="24"/>
          <w:szCs w:val="24"/>
          <w:lang w:val="en-US"/>
        </w:rPr>
      </w:pPr>
      <w:r w:rsidRPr="00302B7D">
        <w:rPr>
          <w:rFonts w:ascii="Times New Roman" w:hAnsi="Times New Roman" w:cs="Times New Roman"/>
          <w:sz w:val="24"/>
          <w:szCs w:val="24"/>
        </w:rPr>
        <w:t>Kekuasaan kehakiman (</w:t>
      </w:r>
      <w:r w:rsidRPr="00302B7D">
        <w:rPr>
          <w:rFonts w:ascii="Times New Roman" w:hAnsi="Times New Roman" w:cs="Times New Roman"/>
          <w:i/>
          <w:sz w:val="24"/>
          <w:szCs w:val="24"/>
        </w:rPr>
        <w:t>Judicial Power</w:t>
      </w:r>
      <w:r w:rsidRPr="00302B7D">
        <w:rPr>
          <w:rFonts w:ascii="Times New Roman" w:hAnsi="Times New Roman" w:cs="Times New Roman"/>
          <w:sz w:val="24"/>
          <w:szCs w:val="24"/>
        </w:rPr>
        <w:t>) menurut sistem ketatanegaraan Indonesia</w:t>
      </w:r>
      <w:r w:rsidRPr="00302B7D">
        <w:rPr>
          <w:rFonts w:ascii="Times New Roman" w:hAnsi="Times New Roman" w:cs="Times New Roman"/>
          <w:sz w:val="24"/>
          <w:szCs w:val="24"/>
          <w:lang w:val="en-US"/>
        </w:rPr>
        <w:t xml:space="preserve"> </w:t>
      </w:r>
      <w:r w:rsidRPr="00302B7D">
        <w:rPr>
          <w:rFonts w:ascii="Times New Roman" w:hAnsi="Times New Roman" w:cs="Times New Roman"/>
          <w:sz w:val="24"/>
          <w:szCs w:val="24"/>
        </w:rPr>
        <w:t>adalah kekuasaan yang merdeka yang dilakukan oleh sebuah Mahkamah Agung dan badan peradilan yang berada di bawahnya, dan oleh sebuah Mahkamah Konstitusi, untuk menyelenggarakan peradilan guna menegakkan hukum dan keadilan.</w:t>
      </w:r>
      <w:r w:rsidRPr="00302B7D">
        <w:rPr>
          <w:rFonts w:ascii="Times New Roman" w:hAnsi="Times New Roman" w:cs="Times New Roman"/>
          <w:sz w:val="24"/>
          <w:szCs w:val="24"/>
          <w:lang w:val="en-US"/>
        </w:rPr>
        <w:t xml:space="preserve"> </w:t>
      </w:r>
      <w:proofErr w:type="gramStart"/>
      <w:r w:rsidRPr="00302B7D">
        <w:rPr>
          <w:rFonts w:ascii="Times New Roman" w:hAnsi="Times New Roman" w:cs="Times New Roman"/>
          <w:sz w:val="24"/>
          <w:szCs w:val="24"/>
          <w:lang w:val="en-US"/>
        </w:rPr>
        <w:t>D</w:t>
      </w:r>
      <w:r w:rsidRPr="00302B7D">
        <w:rPr>
          <w:rFonts w:ascii="Times New Roman" w:hAnsi="Times New Roman" w:cs="Times New Roman"/>
          <w:sz w:val="24"/>
          <w:szCs w:val="24"/>
        </w:rPr>
        <w:t>itegaskan  pada</w:t>
      </w:r>
      <w:proofErr w:type="gramEnd"/>
      <w:r w:rsidRPr="00302B7D">
        <w:rPr>
          <w:rFonts w:ascii="Times New Roman" w:hAnsi="Times New Roman" w:cs="Times New Roman"/>
          <w:sz w:val="24"/>
          <w:szCs w:val="24"/>
        </w:rPr>
        <w:t xml:space="preserve">  Pasal  24  ayat  (1),  ayat  (2)  dan  ayat  (3)  Undang-Undang  Dasar</w:t>
      </w:r>
      <w:r w:rsidRPr="00302B7D">
        <w:rPr>
          <w:rFonts w:ascii="Times New Roman" w:hAnsi="Times New Roman" w:cs="Times New Roman"/>
          <w:sz w:val="24"/>
          <w:szCs w:val="24"/>
          <w:lang w:val="en-US"/>
        </w:rPr>
        <w:t xml:space="preserve"> </w:t>
      </w:r>
      <w:r w:rsidRPr="00302B7D">
        <w:rPr>
          <w:rFonts w:ascii="Times New Roman" w:hAnsi="Times New Roman" w:cs="Times New Roman"/>
          <w:sz w:val="24"/>
          <w:szCs w:val="24"/>
        </w:rPr>
        <w:t>Negara Republik Indonesia Tahun 1945</w:t>
      </w:r>
      <w:r w:rsidRPr="00302B7D">
        <w:rPr>
          <w:rFonts w:ascii="Times New Roman" w:hAnsi="Times New Roman" w:cs="Times New Roman"/>
          <w:sz w:val="24"/>
          <w:szCs w:val="24"/>
          <w:lang w:val="en-US"/>
        </w:rPr>
        <w:t xml:space="preserve">. Adapun </w:t>
      </w:r>
      <w:proofErr w:type="spellStart"/>
      <w:r w:rsidRPr="00302B7D">
        <w:rPr>
          <w:rFonts w:ascii="Times New Roman" w:hAnsi="Times New Roman" w:cs="Times New Roman"/>
          <w:sz w:val="24"/>
          <w:szCs w:val="24"/>
          <w:lang w:val="en-US"/>
        </w:rPr>
        <w:t>Tugas</w:t>
      </w:r>
      <w:proofErr w:type="spellEnd"/>
      <w:r w:rsidRPr="00302B7D">
        <w:rPr>
          <w:rFonts w:ascii="Times New Roman" w:hAnsi="Times New Roman" w:cs="Times New Roman"/>
          <w:sz w:val="24"/>
          <w:szCs w:val="24"/>
          <w:lang w:val="en-US"/>
        </w:rPr>
        <w:t xml:space="preserve"> dan </w:t>
      </w:r>
      <w:proofErr w:type="spellStart"/>
      <w:r w:rsidRPr="00302B7D">
        <w:rPr>
          <w:rFonts w:ascii="Times New Roman" w:hAnsi="Times New Roman" w:cs="Times New Roman"/>
          <w:sz w:val="24"/>
          <w:szCs w:val="24"/>
          <w:lang w:val="en-US"/>
        </w:rPr>
        <w:t>kewenangan</w:t>
      </w:r>
      <w:proofErr w:type="spellEnd"/>
      <w:r w:rsidRPr="00302B7D">
        <w:rPr>
          <w:rFonts w:ascii="Times New Roman" w:hAnsi="Times New Roman" w:cs="Times New Roman"/>
          <w:sz w:val="24"/>
          <w:szCs w:val="24"/>
          <w:lang w:val="en-US"/>
        </w:rPr>
        <w:t xml:space="preserve"> Hakim</w:t>
      </w:r>
      <w:r w:rsidRPr="00302B7D">
        <w:rPr>
          <w:rFonts w:ascii="Times New Roman" w:hAnsi="Times New Roman" w:cs="Times New Roman"/>
          <w:sz w:val="24"/>
          <w:szCs w:val="24"/>
        </w:rPr>
        <w:t xml:space="preserve"> Dalam menyelenggarakan peradilan, hakim diberikan wewenang untuk memeriksa dan memutus perkara yang diajukan ke pengadilan. Ketentuan pasal 1 ayat (5) UU No. 48 Tahun 2009 tentang kekuasaan kehakiman menyebutkan, “Hakim adalah hakim pada Mahkamah Agung dan hakim pada badan peradilan yang berada dibawahnya dalam lingkungan peradilan umum, lingkungan peradilan agama, lingkungan peradilan militer, lingkungan peradilan tata usaha negara, dan hakim pada pengadilan khusus yang berada dalam lingkungan peradilan tersebut.</w:t>
      </w:r>
      <w:r w:rsidRPr="00302B7D">
        <w:rPr>
          <w:rStyle w:val="FootnoteReference"/>
          <w:rFonts w:ascii="Times New Roman" w:hAnsi="Times New Roman" w:cs="Times New Roman"/>
          <w:sz w:val="24"/>
          <w:szCs w:val="24"/>
        </w:rPr>
        <w:footnoteReference w:id="15"/>
      </w:r>
    </w:p>
    <w:p w14:paraId="514B349F" w14:textId="77777777" w:rsidR="0030629C" w:rsidRPr="00302B7D" w:rsidRDefault="0030629C" w:rsidP="0030629C">
      <w:pPr>
        <w:spacing w:line="360" w:lineRule="auto"/>
        <w:ind w:firstLine="720"/>
        <w:jc w:val="both"/>
        <w:rPr>
          <w:rFonts w:ascii="Times New Roman" w:hAnsi="Times New Roman" w:cs="Times New Roman"/>
          <w:sz w:val="24"/>
          <w:szCs w:val="24"/>
          <w:lang w:val="en-US"/>
        </w:rPr>
      </w:pPr>
      <w:proofErr w:type="spellStart"/>
      <w:r w:rsidRPr="00302B7D">
        <w:rPr>
          <w:rFonts w:ascii="Times New Roman" w:hAnsi="Times New Roman" w:cs="Times New Roman"/>
          <w:sz w:val="24"/>
          <w:szCs w:val="24"/>
          <w:lang w:val="en-US"/>
        </w:rPr>
        <w:t>Pengadilan</w:t>
      </w:r>
      <w:proofErr w:type="spellEnd"/>
      <w:r w:rsidRPr="00302B7D">
        <w:rPr>
          <w:rFonts w:ascii="Times New Roman" w:hAnsi="Times New Roman" w:cs="Times New Roman"/>
          <w:sz w:val="24"/>
          <w:szCs w:val="24"/>
          <w:lang w:val="en-US"/>
        </w:rPr>
        <w:t xml:space="preserve"> agama </w:t>
      </w:r>
      <w:proofErr w:type="spellStart"/>
      <w:r w:rsidRPr="00302B7D">
        <w:rPr>
          <w:rFonts w:ascii="Times New Roman" w:hAnsi="Times New Roman" w:cs="Times New Roman"/>
          <w:sz w:val="24"/>
          <w:szCs w:val="24"/>
          <w:lang w:val="en-US"/>
        </w:rPr>
        <w:t>ialah</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lembaga</w:t>
      </w:r>
      <w:proofErr w:type="spellEnd"/>
      <w:r w:rsidRPr="00302B7D">
        <w:rPr>
          <w:rFonts w:ascii="Times New Roman" w:hAnsi="Times New Roman" w:cs="Times New Roman"/>
          <w:sz w:val="24"/>
          <w:szCs w:val="24"/>
          <w:lang w:val="en-US"/>
        </w:rPr>
        <w:t xml:space="preserve"> yang </w:t>
      </w:r>
      <w:proofErr w:type="spellStart"/>
      <w:r w:rsidRPr="00302B7D">
        <w:rPr>
          <w:rFonts w:ascii="Times New Roman" w:hAnsi="Times New Roman" w:cs="Times New Roman"/>
          <w:sz w:val="24"/>
          <w:szCs w:val="24"/>
          <w:lang w:val="en-US"/>
        </w:rPr>
        <w:t>memiliki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tugas</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dalam</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menangani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kasus</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tingkat</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pertama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dalam</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bagi</w:t>
      </w:r>
      <w:proofErr w:type="spellEnd"/>
      <w:r w:rsidRPr="00302B7D">
        <w:rPr>
          <w:rFonts w:ascii="Times New Roman" w:hAnsi="Times New Roman" w:cs="Times New Roman"/>
          <w:sz w:val="24"/>
          <w:szCs w:val="24"/>
          <w:lang w:val="en-US"/>
        </w:rPr>
        <w:t xml:space="preserve"> orang </w:t>
      </w:r>
      <w:proofErr w:type="spellStart"/>
      <w:proofErr w:type="gramStart"/>
      <w:r w:rsidRPr="00302B7D">
        <w:rPr>
          <w:rFonts w:ascii="Times New Roman" w:hAnsi="Times New Roman" w:cs="Times New Roman"/>
          <w:sz w:val="24"/>
          <w:szCs w:val="24"/>
          <w:lang w:val="en-US"/>
        </w:rPr>
        <w:t>muslim</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seperti</w:t>
      </w:r>
      <w:proofErr w:type="spellEnd"/>
      <w:proofErr w:type="gramEnd"/>
      <w:r w:rsidRPr="00302B7D">
        <w:rPr>
          <w:rFonts w:ascii="Times New Roman" w:hAnsi="Times New Roman" w:cs="Times New Roman"/>
          <w:sz w:val="24"/>
          <w:szCs w:val="24"/>
          <w:lang w:val="en-US"/>
        </w:rPr>
        <w:t xml:space="preserve"> yang </w:t>
      </w:r>
      <w:proofErr w:type="spellStart"/>
      <w:r w:rsidRPr="00302B7D">
        <w:rPr>
          <w:rFonts w:ascii="Times New Roman" w:hAnsi="Times New Roman" w:cs="Times New Roman"/>
          <w:sz w:val="24"/>
          <w:szCs w:val="24"/>
          <w:lang w:val="en-US"/>
        </w:rPr>
        <w:t>dikatakan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dalam</w:t>
      </w:r>
      <w:proofErr w:type="spellEnd"/>
      <w:r w:rsidRPr="00302B7D">
        <w:rPr>
          <w:rFonts w:ascii="Times New Roman" w:hAnsi="Times New Roman" w:cs="Times New Roman"/>
          <w:sz w:val="24"/>
          <w:szCs w:val="24"/>
          <w:lang w:val="en-US"/>
        </w:rPr>
        <w:t xml:space="preserve"> UU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Salah </w:t>
      </w:r>
      <w:proofErr w:type="spellStart"/>
      <w:r w:rsidRPr="00302B7D">
        <w:rPr>
          <w:rFonts w:ascii="Times New Roman" w:hAnsi="Times New Roman" w:cs="Times New Roman"/>
          <w:sz w:val="24"/>
          <w:szCs w:val="24"/>
          <w:lang w:val="en-US"/>
        </w:rPr>
        <w:t>satunya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mengenai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Pembatalan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yang </w:t>
      </w:r>
      <w:proofErr w:type="spellStart"/>
      <w:r w:rsidRPr="00302B7D">
        <w:rPr>
          <w:rFonts w:ascii="Times New Roman" w:hAnsi="Times New Roman" w:cs="Times New Roman"/>
          <w:sz w:val="24"/>
          <w:szCs w:val="24"/>
          <w:lang w:val="en-US"/>
        </w:rPr>
        <w:t>diatur</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dalam</w:t>
      </w:r>
      <w:proofErr w:type="spellEnd"/>
      <w:r w:rsidRPr="00302B7D">
        <w:rPr>
          <w:rFonts w:ascii="Times New Roman" w:hAnsi="Times New Roman" w:cs="Times New Roman"/>
          <w:sz w:val="24"/>
          <w:szCs w:val="24"/>
          <w:lang w:val="en-US"/>
        </w:rPr>
        <w:t xml:space="preserve"> Bab IV pada Pasal 22 - 28 UU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yang </w:t>
      </w:r>
      <w:proofErr w:type="spellStart"/>
      <w:r w:rsidRPr="00302B7D">
        <w:rPr>
          <w:rFonts w:ascii="Times New Roman" w:hAnsi="Times New Roman" w:cs="Times New Roman"/>
          <w:sz w:val="24"/>
          <w:szCs w:val="24"/>
          <w:lang w:val="en-US"/>
        </w:rPr>
        <w:t>diatur</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lebih</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lanjut</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dalam</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Peraturan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Pelaksanaannya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Peraturan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Pemerintah</w:t>
      </w:r>
      <w:proofErr w:type="spellEnd"/>
      <w:r w:rsidRPr="00302B7D">
        <w:rPr>
          <w:rFonts w:ascii="Times New Roman" w:hAnsi="Times New Roman" w:cs="Times New Roman"/>
          <w:sz w:val="24"/>
          <w:szCs w:val="24"/>
          <w:lang w:val="en-US"/>
        </w:rPr>
        <w:t xml:space="preserve"> No.9 </w:t>
      </w:r>
      <w:proofErr w:type="spellStart"/>
      <w:r w:rsidRPr="00302B7D">
        <w:rPr>
          <w:rFonts w:ascii="Times New Roman" w:hAnsi="Times New Roman" w:cs="Times New Roman"/>
          <w:sz w:val="24"/>
          <w:szCs w:val="24"/>
          <w:lang w:val="en-US"/>
        </w:rPr>
        <w:t>Tahun</w:t>
      </w:r>
      <w:proofErr w:type="spellEnd"/>
      <w:r w:rsidRPr="00302B7D">
        <w:rPr>
          <w:rFonts w:ascii="Times New Roman" w:hAnsi="Times New Roman" w:cs="Times New Roman"/>
          <w:sz w:val="24"/>
          <w:szCs w:val="24"/>
          <w:lang w:val="en-US"/>
        </w:rPr>
        <w:t xml:space="preserve"> 1975) </w:t>
      </w:r>
      <w:proofErr w:type="spellStart"/>
      <w:r w:rsidRPr="00302B7D">
        <w:rPr>
          <w:rFonts w:ascii="Times New Roman" w:hAnsi="Times New Roman" w:cs="Times New Roman"/>
          <w:sz w:val="24"/>
          <w:szCs w:val="24"/>
          <w:lang w:val="en-US"/>
        </w:rPr>
        <w:t>dalam</w:t>
      </w:r>
      <w:proofErr w:type="spellEnd"/>
      <w:r w:rsidRPr="00302B7D">
        <w:rPr>
          <w:rFonts w:ascii="Times New Roman" w:hAnsi="Times New Roman" w:cs="Times New Roman"/>
          <w:sz w:val="24"/>
          <w:szCs w:val="24"/>
          <w:lang w:val="en-US"/>
        </w:rPr>
        <w:t xml:space="preserve"> Bab VI Pasal 37 dan 38. </w:t>
      </w:r>
      <w:proofErr w:type="spellStart"/>
      <w:r w:rsidRPr="00302B7D">
        <w:rPr>
          <w:rFonts w:ascii="Times New Roman" w:hAnsi="Times New Roman" w:cs="Times New Roman"/>
          <w:sz w:val="24"/>
          <w:szCs w:val="24"/>
          <w:lang w:val="en-US"/>
        </w:rPr>
        <w:t>Pembatalan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juga </w:t>
      </w:r>
      <w:proofErr w:type="spellStart"/>
      <w:r w:rsidRPr="00302B7D">
        <w:rPr>
          <w:rFonts w:ascii="Times New Roman" w:hAnsi="Times New Roman" w:cs="Times New Roman"/>
          <w:sz w:val="24"/>
          <w:szCs w:val="24"/>
          <w:lang w:val="en-US"/>
        </w:rPr>
        <w:t>diatur</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dalam</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Kompilasi</w:t>
      </w:r>
      <w:proofErr w:type="spellEnd"/>
      <w:r w:rsidRPr="00302B7D">
        <w:rPr>
          <w:rFonts w:ascii="Times New Roman" w:hAnsi="Times New Roman" w:cs="Times New Roman"/>
          <w:sz w:val="24"/>
          <w:szCs w:val="24"/>
          <w:lang w:val="en-US"/>
        </w:rPr>
        <w:t xml:space="preserve"> Hukum Islam (</w:t>
      </w:r>
      <w:proofErr w:type="spellStart"/>
      <w:r w:rsidRPr="00302B7D">
        <w:rPr>
          <w:rFonts w:ascii="Times New Roman" w:hAnsi="Times New Roman" w:cs="Times New Roman"/>
          <w:sz w:val="24"/>
          <w:szCs w:val="24"/>
          <w:lang w:val="en-US"/>
        </w:rPr>
        <w:t>Instruksi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Presiden</w:t>
      </w:r>
      <w:proofErr w:type="spellEnd"/>
      <w:r w:rsidRPr="00302B7D">
        <w:rPr>
          <w:rFonts w:ascii="Times New Roman" w:hAnsi="Times New Roman" w:cs="Times New Roman"/>
          <w:sz w:val="24"/>
          <w:szCs w:val="24"/>
          <w:lang w:val="en-US"/>
        </w:rPr>
        <w:t xml:space="preserve"> No.1 Tahun1991) Bab XI Pasal 70 - 76.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yang </w:t>
      </w:r>
      <w:proofErr w:type="spellStart"/>
      <w:r w:rsidRPr="00302B7D">
        <w:rPr>
          <w:rFonts w:ascii="Times New Roman" w:hAnsi="Times New Roman" w:cs="Times New Roman"/>
          <w:sz w:val="24"/>
          <w:szCs w:val="24"/>
          <w:lang w:val="en-US"/>
        </w:rPr>
        <w:t>bisa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dilakukan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pembatalan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ialah</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suatu</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keadaan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dimana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setelah</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itu</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berlangsung</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terjadi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pelanggaran</w:t>
      </w:r>
      <w:proofErr w:type="spellEnd"/>
      <w:r w:rsidRPr="00302B7D">
        <w:rPr>
          <w:rFonts w:ascii="Times New Roman" w:hAnsi="Times New Roman" w:cs="Times New Roman"/>
          <w:sz w:val="24"/>
          <w:szCs w:val="24"/>
          <w:lang w:val="en-US"/>
        </w:rPr>
        <w:t xml:space="preserve"> yang </w:t>
      </w:r>
      <w:proofErr w:type="spellStart"/>
      <w:r w:rsidRPr="00302B7D">
        <w:rPr>
          <w:rFonts w:ascii="Times New Roman" w:hAnsi="Times New Roman" w:cs="Times New Roman"/>
          <w:sz w:val="24"/>
          <w:szCs w:val="24"/>
          <w:lang w:val="en-US"/>
        </w:rPr>
        <w:t>berkaitan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dengan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suatu</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aturan</w:t>
      </w:r>
      <w:proofErr w:type="spellEnd"/>
      <w:r w:rsidRPr="00302B7D">
        <w:rPr>
          <w:rFonts w:ascii="Times New Roman" w:hAnsi="Times New Roman" w:cs="Times New Roman"/>
          <w:sz w:val="24"/>
          <w:szCs w:val="24"/>
          <w:lang w:val="en-US"/>
        </w:rPr>
        <w:t xml:space="preserve"> yang </w:t>
      </w:r>
      <w:proofErr w:type="spellStart"/>
      <w:r w:rsidRPr="00302B7D">
        <w:rPr>
          <w:rFonts w:ascii="Times New Roman" w:hAnsi="Times New Roman" w:cs="Times New Roman"/>
          <w:sz w:val="24"/>
          <w:szCs w:val="24"/>
          <w:lang w:val="en-US"/>
        </w:rPr>
        <w:t>sudah</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ditetapkan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sebelumnya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Apabila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hal</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ini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terjadi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maka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pengadilan</w:t>
      </w:r>
      <w:proofErr w:type="spellEnd"/>
      <w:r w:rsidRPr="00302B7D">
        <w:rPr>
          <w:rFonts w:ascii="Times New Roman" w:hAnsi="Times New Roman" w:cs="Times New Roman"/>
          <w:sz w:val="24"/>
          <w:szCs w:val="24"/>
          <w:lang w:val="en-US"/>
        </w:rPr>
        <w:t xml:space="preserve"> agama </w:t>
      </w:r>
      <w:proofErr w:type="spellStart"/>
      <w:r w:rsidRPr="00302B7D">
        <w:rPr>
          <w:rFonts w:ascii="Times New Roman" w:hAnsi="Times New Roman" w:cs="Times New Roman"/>
          <w:sz w:val="24"/>
          <w:szCs w:val="24"/>
          <w:lang w:val="en-US"/>
        </w:rPr>
        <w:t>bisa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melakukan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pembatalan</w:t>
      </w:r>
      <w:proofErr w:type="spellEnd"/>
      <w:r w:rsidRPr="00302B7D">
        <w:rPr>
          <w:rFonts w:ascii="Times New Roman" w:hAnsi="Times New Roman" w:cs="Times New Roman"/>
          <w:sz w:val="24"/>
          <w:szCs w:val="24"/>
          <w:lang w:val="en-US"/>
        </w:rPr>
        <w:t xml:space="preserve"> pada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yang </w:t>
      </w:r>
      <w:proofErr w:type="spellStart"/>
      <w:r w:rsidRPr="00302B7D">
        <w:rPr>
          <w:rFonts w:ascii="Times New Roman" w:hAnsi="Times New Roman" w:cs="Times New Roman"/>
          <w:sz w:val="24"/>
          <w:szCs w:val="24"/>
          <w:lang w:val="en-US"/>
        </w:rPr>
        <w:t>dimaksud</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jika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pihak</w:t>
      </w:r>
      <w:proofErr w:type="spellEnd"/>
      <w:r w:rsidRPr="00302B7D">
        <w:rPr>
          <w:rFonts w:ascii="Times New Roman" w:hAnsi="Times New Roman" w:cs="Times New Roman"/>
          <w:sz w:val="24"/>
          <w:szCs w:val="24"/>
          <w:lang w:val="en-US"/>
        </w:rPr>
        <w:t xml:space="preserve"> yang </w:t>
      </w:r>
      <w:proofErr w:type="spellStart"/>
      <w:r w:rsidRPr="00302B7D">
        <w:rPr>
          <w:rFonts w:ascii="Times New Roman" w:hAnsi="Times New Roman" w:cs="Times New Roman"/>
          <w:sz w:val="24"/>
          <w:szCs w:val="24"/>
          <w:lang w:val="en-US"/>
        </w:rPr>
        <w:t>bersangkutan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mengajukan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permohonan</w:t>
      </w:r>
      <w:proofErr w:type="spellEnd"/>
      <w:r w:rsidRPr="00302B7D">
        <w:rPr>
          <w:rFonts w:ascii="Times New Roman" w:hAnsi="Times New Roman" w:cs="Times New Roman"/>
          <w:sz w:val="24"/>
          <w:szCs w:val="24"/>
          <w:lang w:val="en-US"/>
        </w:rPr>
        <w:t>.</w:t>
      </w:r>
      <w:r w:rsidRPr="00302B7D">
        <w:rPr>
          <w:rStyle w:val="FootnoteReference"/>
          <w:rFonts w:ascii="Times New Roman" w:hAnsi="Times New Roman" w:cs="Times New Roman"/>
          <w:sz w:val="24"/>
          <w:szCs w:val="24"/>
          <w:lang w:val="en-US"/>
        </w:rPr>
        <w:footnoteReference w:id="16"/>
      </w:r>
    </w:p>
    <w:p w14:paraId="4D2EA216" w14:textId="77777777" w:rsidR="0030629C" w:rsidRPr="00302B7D" w:rsidRDefault="0030629C" w:rsidP="0030629C">
      <w:pPr>
        <w:spacing w:line="360" w:lineRule="auto"/>
        <w:ind w:firstLine="720"/>
        <w:jc w:val="both"/>
        <w:rPr>
          <w:rFonts w:ascii="Times New Roman" w:hAnsi="Times New Roman" w:cs="Times New Roman"/>
          <w:sz w:val="24"/>
          <w:szCs w:val="24"/>
          <w:lang w:val="en-US"/>
        </w:rPr>
      </w:pPr>
      <w:r w:rsidRPr="00302B7D">
        <w:rPr>
          <w:rFonts w:ascii="Times New Roman" w:hAnsi="Times New Roman" w:cs="Times New Roman"/>
          <w:sz w:val="24"/>
          <w:szCs w:val="24"/>
        </w:rPr>
        <w:t xml:space="preserve">Sebagaimana dengan kasus yang akan dianalisis dalam penelitian ini, dimana perkawinan antara Tergugat I dan Tergugat II dibatalkan atas dasar gugatan Penggugat sebagai istri pertama. Dalam kasus ini terjadi peristiwa dimana Penggugat dan Tergugat I, yang adalah </w:t>
      </w:r>
      <w:r w:rsidRPr="00302B7D">
        <w:rPr>
          <w:rFonts w:ascii="Times New Roman" w:hAnsi="Times New Roman" w:cs="Times New Roman"/>
          <w:sz w:val="24"/>
          <w:szCs w:val="24"/>
        </w:rPr>
        <w:lastRenderedPageBreak/>
        <w:t>suami-istri sah menurut akta nikah Nomor 2244/150/V/1995 tanggal 20 Mei 1995, telah memiliki dua anak yaitu Farah Alyningtyas Ismail dan Fariz Brioputra Ismail. Pada tanggal 17 Maret 2010, tanpa sepengetahuan dan izin Penggugat, Tergugat I dan Tergugat II telah melakukan pernikahan tanpa izin poligami dan izin dari Mahkamah Agung Republik Indonesia Pengadilan Agama. Tergugat I dan Tergugat II telah memiliki buku nikah dengan kutipan akta nikah Nomor 16/02/IV/2010 tanggal 8 April 2010. Turut Tergugat, yang merupakan Kepala Kantor Urusan Agama (KUA) Kecamatan Linggang Bigung, menjadi pihak yang melakukan pernikahan antara Tergugat I dan Tergugat II, padahal Tergugat I telah melakukan pernikahan tersebut tanpa izin poligami dan izin dari Pengadilan Agama setempat. Tindakan ini melanggar Pasal 9 jo. Pasal 24 Undang-Undang Nomor 1 Tahun 1974 serta Pasal 58 ayat (1) jo. Pasal 71 ayat (a) Kompilasi Hukum Islam, karena tidak memperoleh izin poligami dari Mahkamah Agung Republik Indonesia dan izin Pengadilan Agama.</w:t>
      </w:r>
    </w:p>
    <w:p w14:paraId="110CF62B" w14:textId="77777777" w:rsidR="0030629C" w:rsidRPr="00302B7D" w:rsidRDefault="0030629C" w:rsidP="0030629C">
      <w:pPr>
        <w:spacing w:line="360" w:lineRule="auto"/>
        <w:ind w:firstLine="720"/>
        <w:jc w:val="both"/>
        <w:rPr>
          <w:rFonts w:ascii="Times New Roman" w:hAnsi="Times New Roman" w:cs="Times New Roman"/>
          <w:sz w:val="24"/>
          <w:szCs w:val="24"/>
          <w:lang w:val="en-US"/>
        </w:rPr>
      </w:pPr>
      <w:r w:rsidRPr="00302B7D">
        <w:rPr>
          <w:rFonts w:ascii="Times New Roman" w:hAnsi="Times New Roman" w:cs="Times New Roman"/>
          <w:sz w:val="24"/>
          <w:szCs w:val="24"/>
        </w:rPr>
        <w:t>Analisis berdasarkan alasan gugata</w:t>
      </w:r>
      <w:r w:rsidRPr="00302B7D">
        <w:rPr>
          <w:rFonts w:ascii="Times New Roman" w:hAnsi="Times New Roman" w:cs="Times New Roman"/>
          <w:sz w:val="24"/>
          <w:szCs w:val="24"/>
          <w:lang w:val="en-US"/>
        </w:rPr>
        <w:t>n</w:t>
      </w:r>
      <w:r w:rsidRPr="00302B7D">
        <w:rPr>
          <w:rFonts w:ascii="Times New Roman" w:hAnsi="Times New Roman" w:cs="Times New Roman"/>
          <w:sz w:val="24"/>
          <w:szCs w:val="24"/>
        </w:rPr>
        <w:t xml:space="preserve">, Penggugat mendalilkan gugatannya berdasarkan fakta bahwa Tergugat I dan Tergugat II telah melangsungkan poligami tanpa izin pengadilan dan dengan menggunakan cara penipuan. </w:t>
      </w:r>
      <w:proofErr w:type="spellStart"/>
      <w:r w:rsidRPr="00302B7D">
        <w:rPr>
          <w:rFonts w:ascii="Times New Roman" w:hAnsi="Times New Roman" w:cs="Times New Roman"/>
          <w:sz w:val="24"/>
          <w:szCs w:val="24"/>
          <w:lang w:val="en-US"/>
        </w:rPr>
        <w:t>Berdasarkan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Undang</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undang</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No. 1 </w:t>
      </w:r>
      <w:proofErr w:type="spellStart"/>
      <w:r w:rsidRPr="00302B7D">
        <w:rPr>
          <w:rFonts w:ascii="Times New Roman" w:hAnsi="Times New Roman" w:cs="Times New Roman"/>
          <w:sz w:val="24"/>
          <w:szCs w:val="24"/>
          <w:lang w:val="en-US"/>
        </w:rPr>
        <w:t>tahun</w:t>
      </w:r>
      <w:proofErr w:type="spellEnd"/>
      <w:r w:rsidRPr="00302B7D">
        <w:rPr>
          <w:rFonts w:ascii="Times New Roman" w:hAnsi="Times New Roman" w:cs="Times New Roman"/>
          <w:sz w:val="24"/>
          <w:szCs w:val="24"/>
          <w:lang w:val="en-US"/>
        </w:rPr>
        <w:t xml:space="preserve"> 1974 pada Pasal 3 </w:t>
      </w:r>
      <w:proofErr w:type="spellStart"/>
      <w:r w:rsidRPr="00302B7D">
        <w:rPr>
          <w:rFonts w:ascii="Times New Roman" w:hAnsi="Times New Roman" w:cs="Times New Roman"/>
          <w:sz w:val="24"/>
          <w:szCs w:val="24"/>
          <w:lang w:val="en-US"/>
        </w:rPr>
        <w:t>ayat</w:t>
      </w:r>
      <w:proofErr w:type="spellEnd"/>
      <w:r w:rsidRPr="00302B7D">
        <w:rPr>
          <w:rFonts w:ascii="Times New Roman" w:hAnsi="Times New Roman" w:cs="Times New Roman"/>
          <w:sz w:val="24"/>
          <w:szCs w:val="24"/>
          <w:lang w:val="en-US"/>
        </w:rPr>
        <w:t xml:space="preserve"> (2) </w:t>
      </w:r>
      <w:proofErr w:type="spellStart"/>
      <w:r w:rsidRPr="00302B7D">
        <w:rPr>
          <w:rFonts w:ascii="Times New Roman" w:hAnsi="Times New Roman" w:cs="Times New Roman"/>
          <w:sz w:val="24"/>
          <w:szCs w:val="24"/>
          <w:lang w:val="en-US"/>
        </w:rPr>
        <w:t>menyatakan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bahwa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Pengadilan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dapat</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memberi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izin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kepada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seorang</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suami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untuk</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beristri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lebih</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dari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seorang</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apabila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dikehendaki</w:t>
      </w:r>
      <w:proofErr w:type="spellEnd"/>
      <w:r w:rsidRPr="00302B7D">
        <w:rPr>
          <w:rFonts w:ascii="Times New Roman" w:hAnsi="Times New Roman" w:cs="Times New Roman"/>
          <w:sz w:val="24"/>
          <w:szCs w:val="24"/>
          <w:lang w:val="en-US"/>
        </w:rPr>
        <w:t xml:space="preserve"> oleh </w:t>
      </w:r>
      <w:proofErr w:type="spellStart"/>
      <w:r w:rsidRPr="00302B7D">
        <w:rPr>
          <w:rFonts w:ascii="Times New Roman" w:hAnsi="Times New Roman" w:cs="Times New Roman"/>
          <w:sz w:val="24"/>
          <w:szCs w:val="24"/>
          <w:lang w:val="en-US"/>
        </w:rPr>
        <w:t>pihak-pihak</w:t>
      </w:r>
      <w:proofErr w:type="spellEnd"/>
      <w:r w:rsidRPr="00302B7D">
        <w:rPr>
          <w:rFonts w:ascii="Times New Roman" w:hAnsi="Times New Roman" w:cs="Times New Roman"/>
          <w:sz w:val="24"/>
          <w:szCs w:val="24"/>
          <w:lang w:val="en-US"/>
        </w:rPr>
        <w:t xml:space="preserve"> yang </w:t>
      </w:r>
      <w:proofErr w:type="spellStart"/>
      <w:r w:rsidRPr="00302B7D">
        <w:rPr>
          <w:rFonts w:ascii="Times New Roman" w:hAnsi="Times New Roman" w:cs="Times New Roman"/>
          <w:sz w:val="24"/>
          <w:szCs w:val="24"/>
          <w:lang w:val="en-US"/>
        </w:rPr>
        <w:t>bersangkutan</w:t>
      </w:r>
      <w:proofErr w:type="spellEnd"/>
      <w:r w:rsidRPr="00302B7D">
        <w:rPr>
          <w:rFonts w:ascii="Times New Roman" w:hAnsi="Times New Roman" w:cs="Times New Roman"/>
          <w:sz w:val="24"/>
          <w:szCs w:val="24"/>
          <w:lang w:val="en-US"/>
        </w:rPr>
        <w:t xml:space="preserve">”. </w:t>
      </w:r>
      <w:r w:rsidRPr="00302B7D">
        <w:rPr>
          <w:rFonts w:ascii="Times New Roman" w:hAnsi="Times New Roman" w:cs="Times New Roman"/>
          <w:sz w:val="24"/>
          <w:szCs w:val="24"/>
        </w:rPr>
        <w:t>Adapun yang menjadi syarat-syarat berpoligami yang ditentukan oleh undang-undang dapat ditemukan dalam Pasal 4 dan Pasal 5</w:t>
      </w:r>
      <w:r w:rsidRPr="00302B7D">
        <w:rPr>
          <w:rFonts w:ascii="Times New Roman" w:hAnsi="Times New Roman" w:cs="Times New Roman"/>
          <w:sz w:val="24"/>
          <w:szCs w:val="24"/>
          <w:lang w:val="en-US"/>
        </w:rPr>
        <w:t xml:space="preserve"> </w:t>
      </w:r>
      <w:r w:rsidRPr="00302B7D">
        <w:rPr>
          <w:rFonts w:ascii="Times New Roman" w:hAnsi="Times New Roman" w:cs="Times New Roman"/>
          <w:sz w:val="24"/>
          <w:szCs w:val="24"/>
        </w:rPr>
        <w:t xml:space="preserve">Undang-undang Nomor 1 Tahun 1974 yaitu : Pasal 4 </w:t>
      </w:r>
      <w:proofErr w:type="spellStart"/>
      <w:r w:rsidRPr="00302B7D">
        <w:rPr>
          <w:rFonts w:ascii="Times New Roman" w:hAnsi="Times New Roman" w:cs="Times New Roman"/>
          <w:sz w:val="24"/>
          <w:szCs w:val="24"/>
          <w:lang w:val="en-US"/>
        </w:rPr>
        <w:t>ayat</w:t>
      </w:r>
      <w:proofErr w:type="spellEnd"/>
      <w:r w:rsidRPr="00302B7D">
        <w:rPr>
          <w:rFonts w:ascii="Times New Roman" w:hAnsi="Times New Roman" w:cs="Times New Roman"/>
          <w:sz w:val="24"/>
          <w:szCs w:val="24"/>
          <w:lang w:val="en-US"/>
        </w:rPr>
        <w:t xml:space="preserve"> (1) “</w:t>
      </w:r>
      <w:proofErr w:type="spellStart"/>
      <w:r w:rsidRPr="00302B7D">
        <w:rPr>
          <w:rFonts w:ascii="Times New Roman" w:hAnsi="Times New Roman" w:cs="Times New Roman"/>
          <w:sz w:val="24"/>
          <w:szCs w:val="24"/>
          <w:lang w:val="en-US"/>
        </w:rPr>
        <w:t>dalam</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hal</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seorang</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suami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akan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beristri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lebih</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dari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seorang</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sebagaimana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dalam</w:t>
      </w:r>
      <w:proofErr w:type="spellEnd"/>
      <w:r w:rsidRPr="00302B7D">
        <w:rPr>
          <w:rFonts w:ascii="Times New Roman" w:hAnsi="Times New Roman" w:cs="Times New Roman"/>
          <w:sz w:val="24"/>
          <w:szCs w:val="24"/>
          <w:lang w:val="en-US"/>
        </w:rPr>
        <w:t xml:space="preserve"> Pasal 3 </w:t>
      </w:r>
      <w:proofErr w:type="spellStart"/>
      <w:r w:rsidRPr="00302B7D">
        <w:rPr>
          <w:rFonts w:ascii="Times New Roman" w:hAnsi="Times New Roman" w:cs="Times New Roman"/>
          <w:sz w:val="24"/>
          <w:szCs w:val="24"/>
          <w:lang w:val="en-US"/>
        </w:rPr>
        <w:t>ayat</w:t>
      </w:r>
      <w:proofErr w:type="spellEnd"/>
      <w:r w:rsidRPr="00302B7D">
        <w:rPr>
          <w:rFonts w:ascii="Times New Roman" w:hAnsi="Times New Roman" w:cs="Times New Roman"/>
          <w:sz w:val="24"/>
          <w:szCs w:val="24"/>
          <w:lang w:val="en-US"/>
        </w:rPr>
        <w:t xml:space="preserve"> (2)”, </w:t>
      </w:r>
      <w:proofErr w:type="spellStart"/>
      <w:r w:rsidRPr="00302B7D">
        <w:rPr>
          <w:rFonts w:ascii="Times New Roman" w:hAnsi="Times New Roman" w:cs="Times New Roman"/>
          <w:sz w:val="24"/>
          <w:szCs w:val="24"/>
          <w:lang w:val="en-US"/>
        </w:rPr>
        <w:t>ayat</w:t>
      </w:r>
      <w:proofErr w:type="spellEnd"/>
      <w:r w:rsidRPr="00302B7D">
        <w:rPr>
          <w:rFonts w:ascii="Times New Roman" w:hAnsi="Times New Roman" w:cs="Times New Roman"/>
          <w:sz w:val="24"/>
          <w:szCs w:val="24"/>
          <w:lang w:val="en-US"/>
        </w:rPr>
        <w:t xml:space="preserve"> (2) “</w:t>
      </w:r>
      <w:r w:rsidRPr="00302B7D">
        <w:rPr>
          <w:rFonts w:ascii="Times New Roman" w:hAnsi="Times New Roman" w:cs="Times New Roman"/>
          <w:sz w:val="24"/>
          <w:szCs w:val="24"/>
        </w:rPr>
        <w:t>Pengadilan dimaksud dalam ayat (1) pasal ini hanya memberikan izin kepada seorang suami yang akan beristeri lebih dari seorang apabila:</w:t>
      </w:r>
      <w:r w:rsidRPr="00302B7D">
        <w:rPr>
          <w:rFonts w:ascii="Times New Roman" w:hAnsi="Times New Roman" w:cs="Times New Roman"/>
          <w:sz w:val="24"/>
          <w:szCs w:val="24"/>
          <w:lang w:val="en-US"/>
        </w:rPr>
        <w:t xml:space="preserve"> </w:t>
      </w:r>
      <w:r w:rsidRPr="00302B7D">
        <w:rPr>
          <w:rFonts w:ascii="Times New Roman" w:hAnsi="Times New Roman" w:cs="Times New Roman"/>
          <w:sz w:val="24"/>
          <w:szCs w:val="24"/>
        </w:rPr>
        <w:t>Isteri tidak dapat menjalankan kewajibannya sebagai isteri</w:t>
      </w:r>
      <w:r w:rsidRPr="00302B7D">
        <w:rPr>
          <w:rFonts w:ascii="Times New Roman" w:hAnsi="Times New Roman" w:cs="Times New Roman"/>
          <w:sz w:val="24"/>
          <w:szCs w:val="24"/>
          <w:lang w:val="en-US"/>
        </w:rPr>
        <w:t xml:space="preserve">, </w:t>
      </w:r>
      <w:r w:rsidRPr="00302B7D">
        <w:rPr>
          <w:rFonts w:ascii="Times New Roman" w:hAnsi="Times New Roman" w:cs="Times New Roman"/>
          <w:sz w:val="24"/>
          <w:szCs w:val="24"/>
        </w:rPr>
        <w:t>Isteri mendapat cacat badan atau penyakit yang tidak dapat disembuhkan</w:t>
      </w:r>
      <w:r w:rsidRPr="00302B7D">
        <w:rPr>
          <w:rFonts w:ascii="Times New Roman" w:hAnsi="Times New Roman" w:cs="Times New Roman"/>
          <w:sz w:val="24"/>
          <w:szCs w:val="24"/>
          <w:lang w:val="en-US"/>
        </w:rPr>
        <w:t xml:space="preserve">, dan </w:t>
      </w:r>
      <w:r w:rsidRPr="00302B7D">
        <w:rPr>
          <w:rFonts w:ascii="Times New Roman" w:hAnsi="Times New Roman" w:cs="Times New Roman"/>
          <w:sz w:val="24"/>
          <w:szCs w:val="24"/>
        </w:rPr>
        <w:t>Isteri tidak dapat melahirkan keturunan</w:t>
      </w:r>
      <w:r w:rsidRPr="00302B7D">
        <w:rPr>
          <w:rFonts w:ascii="Times New Roman" w:hAnsi="Times New Roman" w:cs="Times New Roman"/>
          <w:sz w:val="24"/>
          <w:szCs w:val="24"/>
          <w:lang w:val="en-US"/>
        </w:rPr>
        <w:t>”</w:t>
      </w:r>
      <w:r w:rsidRPr="00302B7D">
        <w:rPr>
          <w:rFonts w:ascii="Times New Roman" w:hAnsi="Times New Roman" w:cs="Times New Roman"/>
          <w:sz w:val="24"/>
          <w:szCs w:val="24"/>
        </w:rPr>
        <w:t>. Pasal 5 ayat (1)</w:t>
      </w:r>
      <w:r w:rsidRPr="00302B7D">
        <w:rPr>
          <w:rFonts w:ascii="Times New Roman" w:hAnsi="Times New Roman" w:cs="Times New Roman"/>
          <w:sz w:val="24"/>
          <w:szCs w:val="24"/>
          <w:lang w:val="en-US"/>
        </w:rPr>
        <w:t>, “</w:t>
      </w:r>
      <w:r w:rsidRPr="00302B7D">
        <w:rPr>
          <w:rFonts w:ascii="Times New Roman" w:hAnsi="Times New Roman" w:cs="Times New Roman"/>
          <w:sz w:val="24"/>
          <w:szCs w:val="24"/>
        </w:rPr>
        <w:t>Untuk mengajukan permohonan kepada Pengadilan sebagaimana dimaksud dalam Pasal 4 ayat (1) undang-undang ini harus dipenuhi syarat-syarat sebagai berikut : 1) Adanya persetujuan dari isteri / isteri-isteri; 2) Adanya kepastian bahwa suami mampu menjamin keperluan-keperluan hidup isteriisteri dan anak-anak mereka; 3) Adanya jaminan bahwa suami akan berlaku adil terhadap isteri-isteri dan anak-anak mereka</w:t>
      </w:r>
      <w:r w:rsidRPr="00302B7D">
        <w:rPr>
          <w:rFonts w:ascii="Times New Roman" w:hAnsi="Times New Roman" w:cs="Times New Roman"/>
          <w:sz w:val="24"/>
          <w:szCs w:val="24"/>
          <w:lang w:val="en-US"/>
        </w:rPr>
        <w:t>”</w:t>
      </w:r>
      <w:r w:rsidRPr="00302B7D">
        <w:rPr>
          <w:rFonts w:ascii="Times New Roman" w:hAnsi="Times New Roman" w:cs="Times New Roman"/>
          <w:sz w:val="24"/>
          <w:szCs w:val="24"/>
        </w:rPr>
        <w:t xml:space="preserve">. Izin berpoligami oleh Pengadilan Agama dapat diberikan apabila alasan suami telah memenuhi alasan-alasan alternatif sesuai ketentuan Pasal 4 ayat (2) dan syarat-syarat komulatif yang tercantum dalam Pasal 5 ayat (1) UndangUndang </w:t>
      </w:r>
      <w:r w:rsidRPr="00302B7D">
        <w:rPr>
          <w:rFonts w:ascii="Times New Roman" w:hAnsi="Times New Roman" w:cs="Times New Roman"/>
          <w:sz w:val="24"/>
          <w:szCs w:val="24"/>
        </w:rPr>
        <w:lastRenderedPageBreak/>
        <w:t>Nomor 1 Tahun 1974 sebagaimana tersebut.</w:t>
      </w:r>
      <w:r w:rsidRPr="00302B7D">
        <w:rPr>
          <w:rStyle w:val="FootnoteReference"/>
          <w:rFonts w:ascii="Times New Roman" w:hAnsi="Times New Roman" w:cs="Times New Roman"/>
          <w:sz w:val="24"/>
          <w:szCs w:val="24"/>
        </w:rPr>
        <w:footnoteReference w:id="17"/>
      </w:r>
      <w:r w:rsidRPr="00302B7D">
        <w:rPr>
          <w:rFonts w:ascii="Times New Roman" w:hAnsi="Times New Roman" w:cs="Times New Roman"/>
          <w:sz w:val="24"/>
          <w:szCs w:val="24"/>
        </w:rPr>
        <w:t xml:space="preserve"> </w:t>
      </w:r>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Berdasarkan</w:t>
      </w:r>
      <w:proofErr w:type="spellEnd"/>
      <w:r w:rsidRPr="00302B7D">
        <w:rPr>
          <w:rFonts w:ascii="Times New Roman" w:hAnsi="Times New Roman" w:cs="Times New Roman"/>
          <w:sz w:val="24"/>
          <w:szCs w:val="24"/>
          <w:lang w:val="en-US"/>
        </w:rPr>
        <w:t xml:space="preserve"> </w:t>
      </w:r>
      <w:r w:rsidRPr="00302B7D">
        <w:rPr>
          <w:rFonts w:ascii="Times New Roman" w:hAnsi="Times New Roman" w:cs="Times New Roman"/>
          <w:sz w:val="24"/>
          <w:szCs w:val="24"/>
        </w:rPr>
        <w:t xml:space="preserve">Instruksi Presiden nomor 1 tahun 1991 tentang Kompilasi Hukum </w:t>
      </w:r>
      <w:proofErr w:type="gramStart"/>
      <w:r w:rsidRPr="00302B7D">
        <w:rPr>
          <w:rFonts w:ascii="Times New Roman" w:hAnsi="Times New Roman" w:cs="Times New Roman"/>
          <w:sz w:val="24"/>
          <w:szCs w:val="24"/>
        </w:rPr>
        <w:t xml:space="preserve">Islam </w:t>
      </w:r>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dalam</w:t>
      </w:r>
      <w:proofErr w:type="spellEnd"/>
      <w:proofErr w:type="gramEnd"/>
      <w:r w:rsidRPr="00302B7D">
        <w:rPr>
          <w:rFonts w:ascii="Times New Roman" w:hAnsi="Times New Roman" w:cs="Times New Roman"/>
          <w:sz w:val="24"/>
          <w:szCs w:val="24"/>
          <w:lang w:val="en-US"/>
        </w:rPr>
        <w:t xml:space="preserve"> Pasal 56 </w:t>
      </w:r>
      <w:proofErr w:type="spellStart"/>
      <w:r w:rsidRPr="00302B7D">
        <w:rPr>
          <w:rFonts w:ascii="Times New Roman" w:hAnsi="Times New Roman" w:cs="Times New Roman"/>
          <w:sz w:val="24"/>
          <w:szCs w:val="24"/>
          <w:lang w:val="en-US"/>
        </w:rPr>
        <w:t>ayat</w:t>
      </w:r>
      <w:proofErr w:type="spellEnd"/>
      <w:r w:rsidRPr="00302B7D">
        <w:rPr>
          <w:rFonts w:ascii="Times New Roman" w:hAnsi="Times New Roman" w:cs="Times New Roman"/>
          <w:sz w:val="24"/>
          <w:szCs w:val="24"/>
          <w:lang w:val="en-US"/>
        </w:rPr>
        <w:t xml:space="preserve"> (1) dan (2) </w:t>
      </w:r>
      <w:proofErr w:type="spellStart"/>
      <w:r w:rsidRPr="00302B7D">
        <w:rPr>
          <w:rFonts w:ascii="Times New Roman" w:hAnsi="Times New Roman" w:cs="Times New Roman"/>
          <w:sz w:val="24"/>
          <w:szCs w:val="24"/>
          <w:lang w:val="en-US"/>
        </w:rPr>
        <w:t>bahwa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suami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hendak</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beristri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lebih</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dari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satu</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harus</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mendapat</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izin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dari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Pengadilan</w:t>
      </w:r>
      <w:proofErr w:type="spellEnd"/>
      <w:r w:rsidRPr="00302B7D">
        <w:rPr>
          <w:rFonts w:ascii="Times New Roman" w:hAnsi="Times New Roman" w:cs="Times New Roman"/>
          <w:sz w:val="24"/>
          <w:szCs w:val="24"/>
          <w:lang w:val="en-US"/>
        </w:rPr>
        <w:t xml:space="preserve"> Agama dan </w:t>
      </w:r>
      <w:r w:rsidRPr="00302B7D">
        <w:rPr>
          <w:rFonts w:ascii="Times New Roman" w:hAnsi="Times New Roman" w:cs="Times New Roman"/>
          <w:sz w:val="24"/>
          <w:szCs w:val="24"/>
        </w:rPr>
        <w:t>Perkawinan yang dilakukan dengan isteri kedua, ketiga atau keempat tanpa izin dari Pengadilan Agama, tidak mempunyai kekuatan hukum</w:t>
      </w:r>
      <w:r w:rsidRPr="00302B7D">
        <w:rPr>
          <w:rFonts w:ascii="Times New Roman" w:hAnsi="Times New Roman" w:cs="Times New Roman"/>
          <w:sz w:val="24"/>
          <w:szCs w:val="24"/>
          <w:lang w:val="en-US"/>
        </w:rPr>
        <w:t xml:space="preserve">”. </w:t>
      </w:r>
      <w:r w:rsidRPr="00302B7D">
        <w:rPr>
          <w:rFonts w:ascii="Times New Roman" w:hAnsi="Times New Roman" w:cs="Times New Roman"/>
          <w:sz w:val="24"/>
          <w:szCs w:val="24"/>
        </w:rPr>
        <w:t>Ketentuan yang termuat dalam Kompilasi hukum Islam tersebut pada hakekatnya adalah hukum Islam,</w:t>
      </w:r>
      <w:r w:rsidRPr="00302B7D">
        <w:rPr>
          <w:rFonts w:ascii="Times New Roman" w:hAnsi="Times New Roman" w:cs="Times New Roman"/>
          <w:sz w:val="24"/>
          <w:szCs w:val="24"/>
          <w:lang w:val="en-US"/>
        </w:rPr>
        <w:t xml:space="preserve"> h</w:t>
      </w:r>
      <w:r w:rsidRPr="00302B7D">
        <w:rPr>
          <w:rFonts w:ascii="Times New Roman" w:hAnsi="Times New Roman" w:cs="Times New Roman"/>
          <w:sz w:val="24"/>
          <w:szCs w:val="24"/>
        </w:rPr>
        <w:t xml:space="preserve">al ini menunjukkan bahwa dasar gugatan Penggugat adalah pelanggaran hukum terkait poligami yang dilakukan oleh pihak Tergugat. Penggugat mendalilkan bahwa Tergugat I masih terikat dalam pernikahan dengan Penggugat dan juga mengaku masih bujangan. Hal ini </w:t>
      </w:r>
      <w:r w:rsidRPr="00302B7D">
        <w:rPr>
          <w:rFonts w:ascii="Times New Roman" w:hAnsi="Times New Roman" w:cs="Times New Roman"/>
          <w:sz w:val="24"/>
          <w:szCs w:val="24"/>
          <w:lang w:val="en-US"/>
        </w:rPr>
        <w:t xml:space="preserve">juga </w:t>
      </w:r>
      <w:proofErr w:type="spellStart"/>
      <w:r w:rsidRPr="00302B7D">
        <w:rPr>
          <w:rFonts w:ascii="Times New Roman" w:hAnsi="Times New Roman" w:cs="Times New Roman"/>
          <w:sz w:val="24"/>
          <w:szCs w:val="24"/>
          <w:lang w:val="en-US"/>
        </w:rPr>
        <w:t>mengacu</w:t>
      </w:r>
      <w:proofErr w:type="spellEnd"/>
      <w:r w:rsidRPr="00302B7D">
        <w:rPr>
          <w:rFonts w:ascii="Times New Roman" w:hAnsi="Times New Roman" w:cs="Times New Roman"/>
          <w:sz w:val="24"/>
          <w:szCs w:val="24"/>
          <w:lang w:val="en-US"/>
        </w:rPr>
        <w:t xml:space="preserve"> pada Pasal 27 </w:t>
      </w:r>
      <w:proofErr w:type="spellStart"/>
      <w:r w:rsidRPr="00302B7D">
        <w:rPr>
          <w:rFonts w:ascii="Times New Roman" w:hAnsi="Times New Roman" w:cs="Times New Roman"/>
          <w:sz w:val="24"/>
          <w:szCs w:val="24"/>
          <w:lang w:val="en-US"/>
        </w:rPr>
        <w:t>ayat</w:t>
      </w:r>
      <w:proofErr w:type="spellEnd"/>
      <w:r w:rsidRPr="00302B7D">
        <w:rPr>
          <w:rFonts w:ascii="Times New Roman" w:hAnsi="Times New Roman" w:cs="Times New Roman"/>
          <w:sz w:val="24"/>
          <w:szCs w:val="24"/>
          <w:lang w:val="en-US"/>
        </w:rPr>
        <w:t xml:space="preserve"> (2) </w:t>
      </w:r>
      <w:proofErr w:type="spellStart"/>
      <w:r w:rsidRPr="00302B7D">
        <w:rPr>
          <w:rFonts w:ascii="Times New Roman" w:hAnsi="Times New Roman" w:cs="Times New Roman"/>
          <w:sz w:val="24"/>
          <w:szCs w:val="24"/>
          <w:lang w:val="en-US"/>
        </w:rPr>
        <w:t>sebagaimana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seorang</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suami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atau</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istri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dapat</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mengajukan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permohonan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pembatalan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apabila</w:t>
      </w:r>
      <w:proofErr w:type="spellEnd"/>
      <w:r w:rsidRPr="00302B7D">
        <w:rPr>
          <w:rFonts w:ascii="Times New Roman" w:hAnsi="Times New Roman" w:cs="Times New Roman"/>
          <w:sz w:val="24"/>
          <w:szCs w:val="24"/>
          <w:lang w:val="en-US"/>
        </w:rPr>
        <w:t xml:space="preserve"> pada </w:t>
      </w:r>
      <w:proofErr w:type="spellStart"/>
      <w:r w:rsidRPr="00302B7D">
        <w:rPr>
          <w:rFonts w:ascii="Times New Roman" w:hAnsi="Times New Roman" w:cs="Times New Roman"/>
          <w:sz w:val="24"/>
          <w:szCs w:val="24"/>
          <w:lang w:val="en-US"/>
        </w:rPr>
        <w:t>waktu</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berlangsungnya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terjadi</w:t>
      </w:r>
      <w:proofErr w:type="spellEnd"/>
      <w:r w:rsidRPr="00302B7D">
        <w:rPr>
          <w:rFonts w:ascii="Times New Roman" w:hAnsi="Times New Roman" w:cs="Times New Roman"/>
          <w:sz w:val="24"/>
          <w:szCs w:val="24"/>
          <w:lang w:val="en-US"/>
        </w:rPr>
        <w:t xml:space="preserve"> salah </w:t>
      </w:r>
      <w:proofErr w:type="spellStart"/>
      <w:r w:rsidRPr="00302B7D">
        <w:rPr>
          <w:rFonts w:ascii="Times New Roman" w:hAnsi="Times New Roman" w:cs="Times New Roman"/>
          <w:sz w:val="24"/>
          <w:szCs w:val="24"/>
          <w:lang w:val="en-US"/>
        </w:rPr>
        <w:t>sangka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mengenai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diri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suami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atau</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istri</w:t>
      </w:r>
      <w:proofErr w:type="spellEnd"/>
      <w:r w:rsidRPr="00302B7D">
        <w:rPr>
          <w:rFonts w:ascii="Times New Roman" w:hAnsi="Times New Roman" w:cs="Times New Roman"/>
          <w:sz w:val="24"/>
          <w:szCs w:val="24"/>
          <w:lang w:val="en-US"/>
        </w:rPr>
        <w:t>”</w:t>
      </w:r>
      <w:r w:rsidRPr="00302B7D">
        <w:rPr>
          <w:rFonts w:ascii="Times New Roman" w:hAnsi="Times New Roman" w:cs="Times New Roman"/>
          <w:sz w:val="24"/>
          <w:szCs w:val="24"/>
        </w:rPr>
        <w:t>, maka tindakan poligami tersebut dapat dianggap melanggar hukum.</w:t>
      </w:r>
      <w:r w:rsidRPr="00302B7D">
        <w:rPr>
          <w:rStyle w:val="FootnoteReference"/>
          <w:rFonts w:ascii="Times New Roman" w:hAnsi="Times New Roman" w:cs="Times New Roman"/>
          <w:sz w:val="24"/>
          <w:szCs w:val="24"/>
        </w:rPr>
        <w:footnoteReference w:id="18"/>
      </w:r>
      <w:r w:rsidRPr="00302B7D">
        <w:rPr>
          <w:rFonts w:ascii="Times New Roman" w:hAnsi="Times New Roman" w:cs="Times New Roman"/>
          <w:sz w:val="24"/>
          <w:szCs w:val="24"/>
        </w:rPr>
        <w:t xml:space="preserve"> Ketentuan-ketentuan diatas secara jelas menyatakan bahwa untuk berpoligami harus melalui izin Pengadilan Agama, dan apabila dilakukan diluar izin Pengadilan Agama, maka perkawinannya itu tidak mempunyai kekuatan hukum.</w:t>
      </w:r>
      <w:r w:rsidRPr="00302B7D">
        <w:rPr>
          <w:rFonts w:ascii="Times New Roman" w:hAnsi="Times New Roman" w:cs="Times New Roman"/>
          <w:sz w:val="24"/>
          <w:szCs w:val="24"/>
          <w:lang w:val="en-US"/>
        </w:rPr>
        <w:t xml:space="preserve"> </w:t>
      </w:r>
      <w:r w:rsidRPr="00302B7D">
        <w:rPr>
          <w:rFonts w:ascii="Times New Roman" w:hAnsi="Times New Roman" w:cs="Times New Roman"/>
          <w:sz w:val="24"/>
          <w:szCs w:val="24"/>
        </w:rPr>
        <w:t>Dengan demikian perkawinan itu dianggap tidak sah, sehingga tidak memiliki kekuatan hukum.</w:t>
      </w:r>
      <w:r w:rsidRPr="00302B7D">
        <w:rPr>
          <w:rStyle w:val="FootnoteReference"/>
          <w:rFonts w:ascii="Times New Roman" w:hAnsi="Times New Roman" w:cs="Times New Roman"/>
          <w:sz w:val="24"/>
          <w:szCs w:val="24"/>
        </w:rPr>
        <w:footnoteReference w:id="19"/>
      </w:r>
    </w:p>
    <w:p w14:paraId="394C90BC" w14:textId="77777777" w:rsidR="0030629C" w:rsidRPr="00302B7D" w:rsidRDefault="0030629C" w:rsidP="0030629C">
      <w:pPr>
        <w:spacing w:line="360" w:lineRule="auto"/>
        <w:ind w:firstLine="720"/>
        <w:jc w:val="both"/>
        <w:rPr>
          <w:rFonts w:ascii="Times New Roman" w:hAnsi="Times New Roman" w:cs="Times New Roman"/>
          <w:sz w:val="24"/>
          <w:szCs w:val="24"/>
          <w:lang w:val="en-US"/>
        </w:rPr>
      </w:pPr>
      <w:r w:rsidRPr="00302B7D">
        <w:rPr>
          <w:rFonts w:ascii="Times New Roman" w:hAnsi="Times New Roman" w:cs="Times New Roman"/>
          <w:sz w:val="24"/>
          <w:szCs w:val="24"/>
        </w:rPr>
        <w:t xml:space="preserve">Analisis berdasarkan ketentuan poligami dalam KHI, salah satu aspek penting yang menjadi syarat sahnya perkawinan poligami di Indonesia adalah pengajuan permohonan ke pengadilan untuk mendapatkan izin, dengan syarat utama memperoleh persetujuan dari istri pertama. Jika syarat ini tidak dipenuhi, perkawinan yang dilakukan oleh suami dengan istri selanjutnya dapat </w:t>
      </w:r>
      <w:proofErr w:type="spellStart"/>
      <w:r w:rsidRPr="00302B7D">
        <w:rPr>
          <w:rFonts w:ascii="Times New Roman" w:hAnsi="Times New Roman" w:cs="Times New Roman"/>
          <w:sz w:val="24"/>
          <w:szCs w:val="24"/>
          <w:lang w:val="en-US"/>
        </w:rPr>
        <w:t>dijalankan</w:t>
      </w:r>
      <w:proofErr w:type="spellEnd"/>
      <w:r w:rsidRPr="00302B7D">
        <w:rPr>
          <w:rFonts w:ascii="Times New Roman" w:hAnsi="Times New Roman" w:cs="Times New Roman"/>
          <w:sz w:val="24"/>
          <w:szCs w:val="24"/>
        </w:rPr>
        <w:t>. Pasal 71 huruf a KHI juga menegaskan bahwa pernikahan yang dilakukan tanpa izin dari Pengadilan Agama dapat dibatalkan. Sebagai pihak yang terlibat secara langsung dalam perkawinan tersebut, serta mengetahui adanya pelanggaran terhadap rukun dan syarat perkawinan menurut hukum Islam dan perundang-undangan, istri berhak mengajukan permohonan pembatalan perkawinan kepada Pengadilan Agama di wilayah tempat perkawinan dilangsungkan. Hukum juga menegaskan bahwa perkawinan yang didasarkan pada identitas atau dokumen palsu dapat dibatalkan, mengacu pada Pasal 72 ayat (2) KHI</w:t>
      </w:r>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bahwa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seorang</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suami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atau</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istri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dapat</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mengajukan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permohonan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pembatalan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lastRenderedPageBreak/>
        <w:t>perkawinan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apabila</w:t>
      </w:r>
      <w:proofErr w:type="spellEnd"/>
      <w:r w:rsidRPr="00302B7D">
        <w:rPr>
          <w:rFonts w:ascii="Times New Roman" w:hAnsi="Times New Roman" w:cs="Times New Roman"/>
          <w:sz w:val="24"/>
          <w:szCs w:val="24"/>
          <w:lang w:val="en-US"/>
        </w:rPr>
        <w:t xml:space="preserve"> pada </w:t>
      </w:r>
      <w:proofErr w:type="spellStart"/>
      <w:r w:rsidRPr="00302B7D">
        <w:rPr>
          <w:rFonts w:ascii="Times New Roman" w:hAnsi="Times New Roman" w:cs="Times New Roman"/>
          <w:sz w:val="24"/>
          <w:szCs w:val="24"/>
          <w:lang w:val="en-US"/>
        </w:rPr>
        <w:t>waktu</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berlangsungnya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terjadi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penipuan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atau</w:t>
      </w:r>
      <w:proofErr w:type="spellEnd"/>
      <w:r w:rsidRPr="00302B7D">
        <w:rPr>
          <w:rFonts w:ascii="Times New Roman" w:hAnsi="Times New Roman" w:cs="Times New Roman"/>
          <w:sz w:val="24"/>
          <w:szCs w:val="24"/>
          <w:lang w:val="en-US"/>
        </w:rPr>
        <w:t xml:space="preserve"> salah </w:t>
      </w:r>
      <w:proofErr w:type="spellStart"/>
      <w:r w:rsidRPr="00302B7D">
        <w:rPr>
          <w:rFonts w:ascii="Times New Roman" w:hAnsi="Times New Roman" w:cs="Times New Roman"/>
          <w:sz w:val="24"/>
          <w:szCs w:val="24"/>
          <w:lang w:val="en-US"/>
        </w:rPr>
        <w:t>sangka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mengenai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diri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suami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atau</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istri</w:t>
      </w:r>
      <w:proofErr w:type="spellEnd"/>
      <w:r w:rsidRPr="00302B7D">
        <w:rPr>
          <w:rFonts w:ascii="Times New Roman" w:hAnsi="Times New Roman" w:cs="Times New Roman"/>
          <w:sz w:val="24"/>
          <w:szCs w:val="24"/>
          <w:lang w:val="en-US"/>
        </w:rPr>
        <w:t xml:space="preserve">” </w:t>
      </w:r>
      <w:r w:rsidRPr="00302B7D">
        <w:rPr>
          <w:rFonts w:ascii="Times New Roman" w:hAnsi="Times New Roman" w:cs="Times New Roman"/>
          <w:sz w:val="24"/>
          <w:szCs w:val="24"/>
        </w:rPr>
        <w:t xml:space="preserve"> dan Pasal 27 ayat (2) UU Perkawinan</w:t>
      </w:r>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bahwa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seorang</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suami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atau</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istri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dapat</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mengajukan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permohonan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pembatalan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apabila</w:t>
      </w:r>
      <w:proofErr w:type="spellEnd"/>
      <w:r w:rsidRPr="00302B7D">
        <w:rPr>
          <w:rFonts w:ascii="Times New Roman" w:hAnsi="Times New Roman" w:cs="Times New Roman"/>
          <w:sz w:val="24"/>
          <w:szCs w:val="24"/>
          <w:lang w:val="en-US"/>
        </w:rPr>
        <w:t xml:space="preserve"> pada </w:t>
      </w:r>
      <w:proofErr w:type="spellStart"/>
      <w:r w:rsidRPr="00302B7D">
        <w:rPr>
          <w:rFonts w:ascii="Times New Roman" w:hAnsi="Times New Roman" w:cs="Times New Roman"/>
          <w:sz w:val="24"/>
          <w:szCs w:val="24"/>
          <w:lang w:val="en-US"/>
        </w:rPr>
        <w:t>waktu</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berlangsungnya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terjadi</w:t>
      </w:r>
      <w:proofErr w:type="spellEnd"/>
      <w:r w:rsidRPr="00302B7D">
        <w:rPr>
          <w:rFonts w:ascii="Times New Roman" w:hAnsi="Times New Roman" w:cs="Times New Roman"/>
          <w:sz w:val="24"/>
          <w:szCs w:val="24"/>
          <w:lang w:val="en-US"/>
        </w:rPr>
        <w:t xml:space="preserve"> salah </w:t>
      </w:r>
      <w:proofErr w:type="spellStart"/>
      <w:r w:rsidRPr="00302B7D">
        <w:rPr>
          <w:rFonts w:ascii="Times New Roman" w:hAnsi="Times New Roman" w:cs="Times New Roman"/>
          <w:sz w:val="24"/>
          <w:szCs w:val="24"/>
          <w:lang w:val="en-US"/>
        </w:rPr>
        <w:t>sangka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mengenai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diri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suami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atau</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istri</w:t>
      </w:r>
      <w:proofErr w:type="spellEnd"/>
      <w:r w:rsidRPr="00302B7D">
        <w:rPr>
          <w:rFonts w:ascii="Times New Roman" w:hAnsi="Times New Roman" w:cs="Times New Roman"/>
          <w:sz w:val="24"/>
          <w:szCs w:val="24"/>
          <w:lang w:val="en-US"/>
        </w:rPr>
        <w:t xml:space="preserve">” </w:t>
      </w:r>
      <w:r w:rsidRPr="00302B7D">
        <w:rPr>
          <w:rFonts w:ascii="Times New Roman" w:hAnsi="Times New Roman" w:cs="Times New Roman"/>
          <w:sz w:val="24"/>
          <w:szCs w:val="24"/>
        </w:rPr>
        <w:t>. Oleh karena itu, suami yang menikah dengan identitas palsu tanpa izin dari istri pertama mengakibatkan cacat hukum pada perkawinan tersebut, sehingga memungkinkan pembatalan perkawinan.</w:t>
      </w:r>
      <w:r w:rsidRPr="00302B7D">
        <w:rPr>
          <w:rStyle w:val="FootnoteReference"/>
          <w:rFonts w:ascii="Times New Roman" w:hAnsi="Times New Roman" w:cs="Times New Roman"/>
          <w:sz w:val="24"/>
          <w:szCs w:val="24"/>
        </w:rPr>
        <w:footnoteReference w:id="20"/>
      </w:r>
    </w:p>
    <w:p w14:paraId="49595037" w14:textId="77777777" w:rsidR="0030629C" w:rsidRPr="00302B7D" w:rsidRDefault="0030629C" w:rsidP="0030629C">
      <w:pPr>
        <w:spacing w:line="360" w:lineRule="auto"/>
        <w:ind w:firstLine="720"/>
        <w:jc w:val="both"/>
        <w:rPr>
          <w:rFonts w:ascii="Times New Roman" w:hAnsi="Times New Roman" w:cs="Times New Roman"/>
          <w:sz w:val="24"/>
          <w:szCs w:val="24"/>
        </w:rPr>
      </w:pPr>
      <w:r w:rsidRPr="00302B7D">
        <w:rPr>
          <w:rFonts w:ascii="Times New Roman" w:hAnsi="Times New Roman" w:cs="Times New Roman"/>
          <w:sz w:val="24"/>
          <w:szCs w:val="24"/>
        </w:rPr>
        <w:t>Dalam Pasal 22 Undang-Undang Nomor 1 Tahun 1974 dikatakan bahwa perkawinan dapat dibatalkan, apabila para pihak tidak memenuhi syarat untuk melangsungkan perkawinan. Dengan kata lain dapat dikatakan bahwa, jika syarat</w:t>
      </w:r>
      <w:r w:rsidRPr="00302B7D">
        <w:rPr>
          <w:rFonts w:ascii="Times New Roman" w:hAnsi="Times New Roman" w:cs="Times New Roman"/>
          <w:sz w:val="24"/>
          <w:szCs w:val="24"/>
          <w:lang w:val="en-US"/>
        </w:rPr>
        <w:t>-</w:t>
      </w:r>
      <w:r w:rsidRPr="00302B7D">
        <w:rPr>
          <w:rFonts w:ascii="Times New Roman" w:hAnsi="Times New Roman" w:cs="Times New Roman"/>
          <w:sz w:val="24"/>
          <w:szCs w:val="24"/>
        </w:rPr>
        <w:t>syarat untuk melangsungkan perkawinan sebagaimana yang diatur dalam Undang</w:t>
      </w:r>
      <w:r w:rsidRPr="00302B7D">
        <w:rPr>
          <w:rFonts w:ascii="Times New Roman" w:hAnsi="Times New Roman" w:cs="Times New Roman"/>
          <w:sz w:val="24"/>
          <w:szCs w:val="24"/>
          <w:lang w:val="en-US"/>
        </w:rPr>
        <w:t>-</w:t>
      </w:r>
      <w:r w:rsidRPr="00302B7D">
        <w:rPr>
          <w:rFonts w:ascii="Times New Roman" w:hAnsi="Times New Roman" w:cs="Times New Roman"/>
          <w:sz w:val="24"/>
          <w:szCs w:val="24"/>
        </w:rPr>
        <w:t>Undang Nomor 1 Tahun 1974 tidak terpenuhi maka perkawinan tersebut dapat dibatalkan. Batalnya suatu per kawinan atau perkawinan dapat dikatakan batal dimulai setelah keputusan Pengadilan mempunyai kekuatan hukum yang tetap dan berlaku sejak saat berlangsungnya perkawinan. Hal tersebut dinyatakan dalam Pasal 28 ayat (1) Undang</w:t>
      </w:r>
      <w:r w:rsidRPr="00302B7D">
        <w:rPr>
          <w:rFonts w:ascii="Times New Roman" w:hAnsi="Times New Roman" w:cs="Times New Roman"/>
          <w:sz w:val="24"/>
          <w:szCs w:val="24"/>
          <w:lang w:val="en-US"/>
        </w:rPr>
        <w:t>-</w:t>
      </w:r>
      <w:r w:rsidRPr="00302B7D">
        <w:rPr>
          <w:rFonts w:ascii="Times New Roman" w:hAnsi="Times New Roman" w:cs="Times New Roman"/>
          <w:sz w:val="24"/>
          <w:szCs w:val="24"/>
        </w:rPr>
        <w:t>Undang Nomor 1 Tahun 1974.</w:t>
      </w:r>
      <w:r w:rsidRPr="00302B7D">
        <w:rPr>
          <w:rStyle w:val="FootnoteReference"/>
          <w:rFonts w:ascii="Times New Roman" w:hAnsi="Times New Roman" w:cs="Times New Roman"/>
          <w:sz w:val="24"/>
          <w:szCs w:val="24"/>
        </w:rPr>
        <w:footnoteReference w:id="21"/>
      </w:r>
    </w:p>
    <w:p w14:paraId="0267389C" w14:textId="77777777" w:rsidR="0030629C" w:rsidRPr="00302B7D" w:rsidRDefault="0030629C" w:rsidP="0030629C">
      <w:pPr>
        <w:pStyle w:val="ListParagraph"/>
        <w:numPr>
          <w:ilvl w:val="0"/>
          <w:numId w:val="5"/>
        </w:numPr>
        <w:spacing w:after="200" w:line="360" w:lineRule="auto"/>
        <w:jc w:val="both"/>
        <w:rPr>
          <w:rFonts w:ascii="Times New Roman" w:hAnsi="Times New Roman"/>
          <w:sz w:val="24"/>
          <w:szCs w:val="24"/>
          <w:lang w:val="en-US"/>
        </w:rPr>
      </w:pPr>
      <w:proofErr w:type="spellStart"/>
      <w:r w:rsidRPr="00302B7D">
        <w:rPr>
          <w:rFonts w:ascii="Times New Roman" w:hAnsi="Times New Roman"/>
          <w:sz w:val="24"/>
          <w:szCs w:val="24"/>
          <w:lang w:val="en-US"/>
        </w:rPr>
        <w:t>Akibat</w:t>
      </w:r>
      <w:proofErr w:type="spellEnd"/>
      <w:r w:rsidRPr="00302B7D">
        <w:rPr>
          <w:rFonts w:ascii="Times New Roman" w:hAnsi="Times New Roman"/>
          <w:sz w:val="24"/>
          <w:szCs w:val="24"/>
          <w:lang w:val="en-US"/>
        </w:rPr>
        <w:t xml:space="preserve"> Hukum </w:t>
      </w:r>
      <w:proofErr w:type="spellStart"/>
      <w:r w:rsidRPr="00302B7D">
        <w:rPr>
          <w:rFonts w:ascii="Times New Roman" w:hAnsi="Times New Roman"/>
          <w:sz w:val="24"/>
          <w:szCs w:val="24"/>
          <w:lang w:val="en-US"/>
        </w:rPr>
        <w:t>Terhadap</w:t>
      </w:r>
      <w:proofErr w:type="spellEnd"/>
      <w:r w:rsidRPr="00302B7D">
        <w:rPr>
          <w:rFonts w:ascii="Times New Roman" w:hAnsi="Times New Roman"/>
          <w:sz w:val="24"/>
          <w:szCs w:val="24"/>
          <w:lang w:val="en-US"/>
        </w:rPr>
        <w:t xml:space="preserve"> Anak</w:t>
      </w:r>
    </w:p>
    <w:p w14:paraId="4CF357FE" w14:textId="77777777" w:rsidR="0030629C" w:rsidRPr="00302B7D" w:rsidRDefault="0030629C" w:rsidP="0030629C">
      <w:pPr>
        <w:pStyle w:val="ListParagraph"/>
        <w:spacing w:line="360" w:lineRule="auto"/>
        <w:ind w:firstLine="540"/>
        <w:jc w:val="both"/>
        <w:rPr>
          <w:rFonts w:ascii="Times New Roman" w:hAnsi="Times New Roman"/>
          <w:sz w:val="24"/>
          <w:szCs w:val="24"/>
          <w:lang w:val="en-US"/>
        </w:rPr>
      </w:pPr>
      <w:proofErr w:type="spellStart"/>
      <w:r w:rsidRPr="00302B7D">
        <w:rPr>
          <w:rFonts w:ascii="Times New Roman" w:hAnsi="Times New Roman"/>
          <w:sz w:val="24"/>
          <w:szCs w:val="24"/>
          <w:lang w:val="en-US"/>
        </w:rPr>
        <w:t>Berdasarkan</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pernyataan</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dalam</w:t>
      </w:r>
      <w:proofErr w:type="spellEnd"/>
      <w:r w:rsidRPr="00302B7D">
        <w:rPr>
          <w:rFonts w:ascii="Times New Roman" w:hAnsi="Times New Roman"/>
          <w:sz w:val="24"/>
          <w:szCs w:val="24"/>
          <w:lang w:val="en-US"/>
        </w:rPr>
        <w:t xml:space="preserve"> Pasal 28 </w:t>
      </w:r>
      <w:proofErr w:type="spellStart"/>
      <w:r w:rsidRPr="00302B7D">
        <w:rPr>
          <w:rFonts w:ascii="Times New Roman" w:hAnsi="Times New Roman"/>
          <w:sz w:val="24"/>
          <w:szCs w:val="24"/>
          <w:lang w:val="en-US"/>
        </w:rPr>
        <w:t>ayat</w:t>
      </w:r>
      <w:proofErr w:type="spellEnd"/>
      <w:r w:rsidRPr="00302B7D">
        <w:rPr>
          <w:rFonts w:ascii="Times New Roman" w:hAnsi="Times New Roman"/>
          <w:sz w:val="24"/>
          <w:szCs w:val="24"/>
          <w:lang w:val="en-US"/>
        </w:rPr>
        <w:t xml:space="preserve"> (1) dan (2) yang </w:t>
      </w:r>
      <w:proofErr w:type="spellStart"/>
      <w:r w:rsidRPr="00302B7D">
        <w:rPr>
          <w:rFonts w:ascii="Times New Roman" w:hAnsi="Times New Roman"/>
          <w:sz w:val="24"/>
          <w:szCs w:val="24"/>
          <w:lang w:val="en-US"/>
        </w:rPr>
        <w:t>berhubungan</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dengan</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akibat</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dari</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pembatalan</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suatu</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perkawinan</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tidak</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berlaku</w:t>
      </w:r>
      <w:proofErr w:type="spellEnd"/>
      <w:r w:rsidRPr="00302B7D">
        <w:rPr>
          <w:rFonts w:ascii="Times New Roman" w:hAnsi="Times New Roman"/>
          <w:sz w:val="24"/>
          <w:szCs w:val="24"/>
          <w:lang w:val="en-US"/>
        </w:rPr>
        <w:t xml:space="preserve"> pada: (a) </w:t>
      </w:r>
      <w:proofErr w:type="spellStart"/>
      <w:r w:rsidRPr="00302B7D">
        <w:rPr>
          <w:rFonts w:ascii="Times New Roman" w:hAnsi="Times New Roman"/>
          <w:sz w:val="24"/>
          <w:szCs w:val="24"/>
          <w:lang w:val="en-US"/>
        </w:rPr>
        <w:t>anak</w:t>
      </w:r>
      <w:proofErr w:type="spellEnd"/>
      <w:r w:rsidRPr="00302B7D">
        <w:rPr>
          <w:rFonts w:ascii="Times New Roman" w:hAnsi="Times New Roman"/>
          <w:sz w:val="24"/>
          <w:szCs w:val="24"/>
          <w:lang w:val="en-US"/>
        </w:rPr>
        <w:t xml:space="preserve"> yang </w:t>
      </w:r>
      <w:proofErr w:type="spellStart"/>
      <w:r w:rsidRPr="00302B7D">
        <w:rPr>
          <w:rFonts w:ascii="Times New Roman" w:hAnsi="Times New Roman"/>
          <w:sz w:val="24"/>
          <w:szCs w:val="24"/>
          <w:lang w:val="en-US"/>
        </w:rPr>
        <w:t>terlahir</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dari</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perkawinan</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itu</w:t>
      </w:r>
      <w:proofErr w:type="spellEnd"/>
      <w:r w:rsidRPr="00302B7D">
        <w:rPr>
          <w:rFonts w:ascii="Times New Roman" w:hAnsi="Times New Roman"/>
          <w:sz w:val="24"/>
          <w:szCs w:val="24"/>
          <w:lang w:val="en-US"/>
        </w:rPr>
        <w:t xml:space="preserve">; (b) </w:t>
      </w:r>
      <w:proofErr w:type="spellStart"/>
      <w:r w:rsidRPr="00302B7D">
        <w:rPr>
          <w:rFonts w:ascii="Times New Roman" w:hAnsi="Times New Roman"/>
          <w:sz w:val="24"/>
          <w:szCs w:val="24"/>
          <w:lang w:val="en-US"/>
        </w:rPr>
        <w:t>adanya</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itikad</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baik</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dari</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suami</w:t>
      </w:r>
      <w:proofErr w:type="spellEnd"/>
      <w:r w:rsidRPr="00302B7D">
        <w:rPr>
          <w:rFonts w:ascii="Times New Roman" w:hAnsi="Times New Roman"/>
          <w:sz w:val="24"/>
          <w:szCs w:val="24"/>
          <w:lang w:val="en-US"/>
        </w:rPr>
        <w:t>/</w:t>
      </w:r>
      <w:proofErr w:type="spellStart"/>
      <w:r w:rsidRPr="00302B7D">
        <w:rPr>
          <w:rFonts w:ascii="Times New Roman" w:hAnsi="Times New Roman"/>
          <w:sz w:val="24"/>
          <w:szCs w:val="24"/>
          <w:lang w:val="en-US"/>
        </w:rPr>
        <w:t>istri</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terkecuali</w:t>
      </w:r>
      <w:proofErr w:type="spellEnd"/>
      <w:r w:rsidRPr="00302B7D">
        <w:rPr>
          <w:rFonts w:ascii="Times New Roman" w:hAnsi="Times New Roman"/>
          <w:sz w:val="24"/>
          <w:szCs w:val="24"/>
          <w:lang w:val="en-US"/>
        </w:rPr>
        <w:t xml:space="preserve"> pada </w:t>
      </w:r>
      <w:proofErr w:type="spellStart"/>
      <w:r w:rsidRPr="00302B7D">
        <w:rPr>
          <w:rFonts w:ascii="Times New Roman" w:hAnsi="Times New Roman"/>
          <w:sz w:val="24"/>
          <w:szCs w:val="24"/>
          <w:lang w:val="en-US"/>
        </w:rPr>
        <w:t>harta</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bersama</w:t>
      </w:r>
      <w:proofErr w:type="spellEnd"/>
      <w:r w:rsidRPr="00302B7D">
        <w:rPr>
          <w:rFonts w:ascii="Times New Roman" w:hAnsi="Times New Roman"/>
          <w:sz w:val="24"/>
          <w:szCs w:val="24"/>
          <w:lang w:val="en-US"/>
        </w:rPr>
        <w:t xml:space="preserve"> yang </w:t>
      </w:r>
      <w:proofErr w:type="spellStart"/>
      <w:r w:rsidRPr="00302B7D">
        <w:rPr>
          <w:rFonts w:ascii="Times New Roman" w:hAnsi="Times New Roman"/>
          <w:sz w:val="24"/>
          <w:szCs w:val="24"/>
          <w:lang w:val="en-US"/>
        </w:rPr>
        <w:t>jika</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pembatalan</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suatu</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perkawinan</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didasari</w:t>
      </w:r>
      <w:proofErr w:type="spellEnd"/>
      <w:r w:rsidRPr="00302B7D">
        <w:rPr>
          <w:rFonts w:ascii="Times New Roman" w:hAnsi="Times New Roman"/>
          <w:sz w:val="24"/>
          <w:szCs w:val="24"/>
          <w:lang w:val="en-US"/>
        </w:rPr>
        <w:t xml:space="preserve"> pada </w:t>
      </w:r>
      <w:proofErr w:type="spellStart"/>
      <w:r w:rsidRPr="00302B7D">
        <w:rPr>
          <w:rFonts w:ascii="Times New Roman" w:hAnsi="Times New Roman"/>
          <w:sz w:val="24"/>
          <w:szCs w:val="24"/>
          <w:lang w:val="en-US"/>
        </w:rPr>
        <w:t>adanya</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perkawinan</w:t>
      </w:r>
      <w:proofErr w:type="spellEnd"/>
      <w:r w:rsidRPr="00302B7D">
        <w:rPr>
          <w:rFonts w:ascii="Times New Roman" w:hAnsi="Times New Roman"/>
          <w:sz w:val="24"/>
          <w:szCs w:val="24"/>
          <w:lang w:val="en-US"/>
        </w:rPr>
        <w:t xml:space="preserve"> yang </w:t>
      </w:r>
      <w:proofErr w:type="spellStart"/>
      <w:r w:rsidRPr="00302B7D">
        <w:rPr>
          <w:rFonts w:ascii="Times New Roman" w:hAnsi="Times New Roman"/>
          <w:sz w:val="24"/>
          <w:szCs w:val="24"/>
          <w:lang w:val="en-US"/>
        </w:rPr>
        <w:t>sudah</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terlebih</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dahulu</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dilakukan</w:t>
      </w:r>
      <w:proofErr w:type="spellEnd"/>
      <w:r w:rsidRPr="00302B7D">
        <w:rPr>
          <w:rFonts w:ascii="Times New Roman" w:hAnsi="Times New Roman"/>
          <w:sz w:val="24"/>
          <w:szCs w:val="24"/>
          <w:lang w:val="en-US"/>
        </w:rPr>
        <w:t xml:space="preserve">; (c) </w:t>
      </w:r>
      <w:proofErr w:type="spellStart"/>
      <w:r w:rsidRPr="00302B7D">
        <w:rPr>
          <w:rFonts w:ascii="Times New Roman" w:hAnsi="Times New Roman"/>
          <w:sz w:val="24"/>
          <w:szCs w:val="24"/>
          <w:lang w:val="en-US"/>
        </w:rPr>
        <w:t>adanya</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beberapa</w:t>
      </w:r>
      <w:proofErr w:type="spellEnd"/>
      <w:r w:rsidRPr="00302B7D">
        <w:rPr>
          <w:rFonts w:ascii="Times New Roman" w:hAnsi="Times New Roman"/>
          <w:sz w:val="24"/>
          <w:szCs w:val="24"/>
          <w:lang w:val="en-US"/>
        </w:rPr>
        <w:t xml:space="preserve"> orang </w:t>
      </w:r>
      <w:proofErr w:type="spellStart"/>
      <w:r w:rsidRPr="00302B7D">
        <w:rPr>
          <w:rFonts w:ascii="Times New Roman" w:hAnsi="Times New Roman"/>
          <w:sz w:val="24"/>
          <w:szCs w:val="24"/>
          <w:lang w:val="en-US"/>
        </w:rPr>
        <w:t>pihak</w:t>
      </w:r>
      <w:proofErr w:type="spellEnd"/>
      <w:r w:rsidRPr="00302B7D">
        <w:rPr>
          <w:rFonts w:ascii="Times New Roman" w:hAnsi="Times New Roman"/>
          <w:sz w:val="24"/>
          <w:szCs w:val="24"/>
          <w:lang w:val="en-US"/>
        </w:rPr>
        <w:t xml:space="preserve"> ke-3 yang </w:t>
      </w:r>
      <w:proofErr w:type="spellStart"/>
      <w:r w:rsidRPr="00302B7D">
        <w:rPr>
          <w:rFonts w:ascii="Times New Roman" w:hAnsi="Times New Roman"/>
          <w:sz w:val="24"/>
          <w:szCs w:val="24"/>
          <w:lang w:val="en-US"/>
        </w:rPr>
        <w:t>tidak</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termasuk</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kedalam</w:t>
      </w:r>
      <w:proofErr w:type="spellEnd"/>
      <w:r w:rsidRPr="00302B7D">
        <w:rPr>
          <w:rFonts w:ascii="Times New Roman" w:hAnsi="Times New Roman"/>
          <w:sz w:val="24"/>
          <w:szCs w:val="24"/>
          <w:lang w:val="en-US"/>
        </w:rPr>
        <w:t xml:space="preserve"> (a) </w:t>
      </w:r>
      <w:proofErr w:type="spellStart"/>
      <w:r w:rsidRPr="00302B7D">
        <w:rPr>
          <w:rFonts w:ascii="Times New Roman" w:hAnsi="Times New Roman"/>
          <w:sz w:val="24"/>
          <w:szCs w:val="24"/>
          <w:lang w:val="en-US"/>
        </w:rPr>
        <w:t>serta</w:t>
      </w:r>
      <w:proofErr w:type="spellEnd"/>
      <w:r w:rsidRPr="00302B7D">
        <w:rPr>
          <w:rFonts w:ascii="Times New Roman" w:hAnsi="Times New Roman"/>
          <w:sz w:val="24"/>
          <w:szCs w:val="24"/>
          <w:lang w:val="en-US"/>
        </w:rPr>
        <w:t xml:space="preserve"> (b) </w:t>
      </w:r>
      <w:proofErr w:type="spellStart"/>
      <w:r w:rsidRPr="00302B7D">
        <w:rPr>
          <w:rFonts w:ascii="Times New Roman" w:hAnsi="Times New Roman"/>
          <w:sz w:val="24"/>
          <w:szCs w:val="24"/>
          <w:lang w:val="en-US"/>
        </w:rPr>
        <w:t>selama</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mereka</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bisa</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mendapatkan</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hak</w:t>
      </w:r>
      <w:proofErr w:type="spellEnd"/>
      <w:r w:rsidRPr="00302B7D">
        <w:rPr>
          <w:rFonts w:ascii="Times New Roman" w:hAnsi="Times New Roman"/>
          <w:sz w:val="24"/>
          <w:szCs w:val="24"/>
          <w:lang w:val="en-US"/>
        </w:rPr>
        <w:t xml:space="preserve"> yang </w:t>
      </w:r>
      <w:proofErr w:type="spellStart"/>
      <w:r w:rsidRPr="00302B7D">
        <w:rPr>
          <w:rFonts w:ascii="Times New Roman" w:hAnsi="Times New Roman"/>
          <w:sz w:val="24"/>
          <w:szCs w:val="24"/>
          <w:lang w:val="en-US"/>
        </w:rPr>
        <w:t>didasari</w:t>
      </w:r>
      <w:proofErr w:type="spellEnd"/>
      <w:r w:rsidRPr="00302B7D">
        <w:rPr>
          <w:rFonts w:ascii="Times New Roman" w:hAnsi="Times New Roman"/>
          <w:sz w:val="24"/>
          <w:szCs w:val="24"/>
          <w:lang w:val="en-US"/>
        </w:rPr>
        <w:t xml:space="preserve"> pada </w:t>
      </w:r>
      <w:proofErr w:type="spellStart"/>
      <w:r w:rsidRPr="00302B7D">
        <w:rPr>
          <w:rFonts w:ascii="Times New Roman" w:hAnsi="Times New Roman"/>
          <w:sz w:val="24"/>
          <w:szCs w:val="24"/>
          <w:lang w:val="en-US"/>
        </w:rPr>
        <w:t>itikad</w:t>
      </w:r>
      <w:proofErr w:type="spellEnd"/>
      <w:r w:rsidRPr="00302B7D">
        <w:rPr>
          <w:rFonts w:ascii="Times New Roman" w:hAnsi="Times New Roman"/>
          <w:sz w:val="24"/>
          <w:szCs w:val="24"/>
          <w:lang w:val="en-US"/>
        </w:rPr>
        <w:t xml:space="preserve"> yang </w:t>
      </w:r>
      <w:proofErr w:type="spellStart"/>
      <w:r w:rsidRPr="00302B7D">
        <w:rPr>
          <w:rFonts w:ascii="Times New Roman" w:hAnsi="Times New Roman"/>
          <w:sz w:val="24"/>
          <w:szCs w:val="24"/>
          <w:lang w:val="en-US"/>
        </w:rPr>
        <w:t>baik</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selama</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keputusan</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dalam</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pembatalan</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perkawinan</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belum</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berlangsung</w:t>
      </w:r>
      <w:proofErr w:type="spellEnd"/>
      <w:r w:rsidRPr="00302B7D">
        <w:rPr>
          <w:rFonts w:ascii="Times New Roman" w:hAnsi="Times New Roman"/>
          <w:sz w:val="24"/>
          <w:szCs w:val="24"/>
          <w:lang w:val="en-US"/>
        </w:rPr>
        <w:t>.</w:t>
      </w:r>
    </w:p>
    <w:p w14:paraId="2E838245" w14:textId="77777777" w:rsidR="0030629C" w:rsidRPr="00302B7D" w:rsidRDefault="0030629C" w:rsidP="0030629C">
      <w:pPr>
        <w:pStyle w:val="ListParagraph"/>
        <w:spacing w:line="360" w:lineRule="auto"/>
        <w:ind w:firstLine="540"/>
        <w:jc w:val="both"/>
        <w:rPr>
          <w:rFonts w:ascii="Times New Roman" w:hAnsi="Times New Roman"/>
          <w:sz w:val="24"/>
          <w:szCs w:val="24"/>
          <w:lang w:val="en-US"/>
        </w:rPr>
      </w:pPr>
      <w:r w:rsidRPr="00302B7D">
        <w:rPr>
          <w:rFonts w:ascii="Times New Roman" w:hAnsi="Times New Roman"/>
          <w:sz w:val="24"/>
          <w:szCs w:val="24"/>
        </w:rPr>
        <w:t xml:space="preserve">Perlindungan hukum selalu berkaitan dengan adanya hak dan kewajiban. Akibat pembatalan perkawinan sebagaimana ketentuan Pasal 28 ayat (2a) UU No. 1 Tahun 1974 bahwa: ”keputusan pembatalan perkawinan tidak berlaku surut terhadap anakanak yang dilahirkan dari perkawinan tersebut”. Hal tersebut ditegaskan dalam Pasal 75 dan 76 KHI. Anak-anak tetap menjadi anak yang “sah” sehingga pembatalan perkawinan tidak akan memutuskan hubungan hukum antara anak dengan orang tuanya. Kedua orang tua wajib memelihara dan mendidik anakanak mereka dengan sebaik-baiknya </w:t>
      </w:r>
      <w:r w:rsidRPr="00302B7D">
        <w:rPr>
          <w:rFonts w:ascii="Times New Roman" w:hAnsi="Times New Roman"/>
          <w:sz w:val="24"/>
          <w:szCs w:val="24"/>
        </w:rPr>
        <w:lastRenderedPageBreak/>
        <w:t>meskipun perkawinan mereka telah dibatalkan oleh Pengadilan.</w:t>
      </w:r>
      <w:r w:rsidRPr="00302B7D">
        <w:rPr>
          <w:rStyle w:val="FootnoteReference"/>
          <w:rFonts w:ascii="Times New Roman" w:hAnsi="Times New Roman"/>
          <w:sz w:val="24"/>
          <w:szCs w:val="24"/>
        </w:rPr>
        <w:footnoteReference w:id="22"/>
      </w:r>
      <w:r w:rsidRPr="00302B7D">
        <w:rPr>
          <w:rFonts w:ascii="Times New Roman" w:hAnsi="Times New Roman"/>
          <w:sz w:val="24"/>
          <w:szCs w:val="24"/>
          <w:lang w:val="en-US"/>
        </w:rPr>
        <w:t xml:space="preserve">Anak </w:t>
      </w:r>
      <w:proofErr w:type="spellStart"/>
      <w:r w:rsidRPr="00302B7D">
        <w:rPr>
          <w:rFonts w:ascii="Times New Roman" w:hAnsi="Times New Roman"/>
          <w:sz w:val="24"/>
          <w:szCs w:val="24"/>
          <w:lang w:val="en-US"/>
        </w:rPr>
        <w:t>dinyatakan</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sah</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apabila</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anak</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tersebut</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lahir</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dari</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perkawinan</w:t>
      </w:r>
      <w:proofErr w:type="spellEnd"/>
      <w:r w:rsidRPr="00302B7D">
        <w:rPr>
          <w:rFonts w:ascii="Times New Roman" w:hAnsi="Times New Roman"/>
          <w:sz w:val="24"/>
          <w:szCs w:val="24"/>
          <w:lang w:val="en-US"/>
        </w:rPr>
        <w:t xml:space="preserve"> yang </w:t>
      </w:r>
      <w:proofErr w:type="spellStart"/>
      <w:r w:rsidRPr="00302B7D">
        <w:rPr>
          <w:rFonts w:ascii="Times New Roman" w:hAnsi="Times New Roman"/>
          <w:sz w:val="24"/>
          <w:szCs w:val="24"/>
          <w:lang w:val="en-US"/>
        </w:rPr>
        <w:t>sah</w:t>
      </w:r>
      <w:proofErr w:type="spellEnd"/>
      <w:r w:rsidRPr="00302B7D">
        <w:rPr>
          <w:rFonts w:ascii="Times New Roman" w:hAnsi="Times New Roman"/>
          <w:sz w:val="24"/>
          <w:szCs w:val="24"/>
          <w:lang w:val="en-US"/>
        </w:rPr>
        <w:t xml:space="preserve"> juga. Karena </w:t>
      </w:r>
      <w:proofErr w:type="spellStart"/>
      <w:r w:rsidRPr="00302B7D">
        <w:rPr>
          <w:rFonts w:ascii="Times New Roman" w:hAnsi="Times New Roman"/>
          <w:sz w:val="24"/>
          <w:szCs w:val="24"/>
          <w:lang w:val="en-US"/>
        </w:rPr>
        <w:t>adanya</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akibat</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hukum</w:t>
      </w:r>
      <w:proofErr w:type="spellEnd"/>
      <w:r w:rsidRPr="00302B7D">
        <w:rPr>
          <w:rFonts w:ascii="Times New Roman" w:hAnsi="Times New Roman"/>
          <w:sz w:val="24"/>
          <w:szCs w:val="24"/>
          <w:lang w:val="en-US"/>
        </w:rPr>
        <w:t xml:space="preserve"> yang </w:t>
      </w:r>
      <w:proofErr w:type="spellStart"/>
      <w:r w:rsidRPr="00302B7D">
        <w:rPr>
          <w:rFonts w:ascii="Times New Roman" w:hAnsi="Times New Roman"/>
          <w:sz w:val="24"/>
          <w:szCs w:val="24"/>
          <w:lang w:val="en-US"/>
        </w:rPr>
        <w:t>terdapat</w:t>
      </w:r>
      <w:proofErr w:type="spellEnd"/>
      <w:r w:rsidRPr="00302B7D">
        <w:rPr>
          <w:rFonts w:ascii="Times New Roman" w:hAnsi="Times New Roman"/>
          <w:sz w:val="24"/>
          <w:szCs w:val="24"/>
          <w:lang w:val="en-US"/>
        </w:rPr>
        <w:t xml:space="preserve"> pada </w:t>
      </w:r>
      <w:proofErr w:type="spellStart"/>
      <w:r w:rsidRPr="00302B7D">
        <w:rPr>
          <w:rFonts w:ascii="Times New Roman" w:hAnsi="Times New Roman"/>
          <w:sz w:val="24"/>
          <w:szCs w:val="24"/>
          <w:lang w:val="en-US"/>
        </w:rPr>
        <w:t>kelahiran</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anak</w:t>
      </w:r>
      <w:proofErr w:type="spellEnd"/>
      <w:r w:rsidRPr="00302B7D">
        <w:rPr>
          <w:rFonts w:ascii="Times New Roman" w:hAnsi="Times New Roman"/>
          <w:sz w:val="24"/>
          <w:szCs w:val="24"/>
          <w:lang w:val="en-US"/>
        </w:rPr>
        <w:t xml:space="preserve"> yang </w:t>
      </w:r>
      <w:proofErr w:type="spellStart"/>
      <w:r w:rsidRPr="00302B7D">
        <w:rPr>
          <w:rFonts w:ascii="Times New Roman" w:hAnsi="Times New Roman"/>
          <w:sz w:val="24"/>
          <w:szCs w:val="24"/>
          <w:lang w:val="en-US"/>
        </w:rPr>
        <w:t>sah</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maka</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akan</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muncul</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suatu</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ikatan</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hukum</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diantara</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anak</w:t>
      </w:r>
      <w:proofErr w:type="spellEnd"/>
      <w:r w:rsidRPr="00302B7D">
        <w:rPr>
          <w:rFonts w:ascii="Times New Roman" w:hAnsi="Times New Roman"/>
          <w:sz w:val="24"/>
          <w:szCs w:val="24"/>
          <w:lang w:val="en-US"/>
        </w:rPr>
        <w:t xml:space="preserve"> dan </w:t>
      </w:r>
      <w:proofErr w:type="spellStart"/>
      <w:r w:rsidRPr="00302B7D">
        <w:rPr>
          <w:rFonts w:ascii="Times New Roman" w:hAnsi="Times New Roman"/>
          <w:sz w:val="24"/>
          <w:szCs w:val="24"/>
          <w:lang w:val="en-US"/>
        </w:rPr>
        <w:t>orangtua</w:t>
      </w:r>
      <w:proofErr w:type="spellEnd"/>
      <w:r w:rsidRPr="00302B7D">
        <w:rPr>
          <w:rFonts w:ascii="Times New Roman" w:hAnsi="Times New Roman"/>
          <w:sz w:val="24"/>
          <w:szCs w:val="24"/>
          <w:lang w:val="en-US"/>
        </w:rPr>
        <w:t xml:space="preserve">. Pada </w:t>
      </w:r>
      <w:proofErr w:type="spellStart"/>
      <w:r w:rsidRPr="00302B7D">
        <w:rPr>
          <w:rFonts w:ascii="Times New Roman" w:hAnsi="Times New Roman"/>
          <w:sz w:val="24"/>
          <w:szCs w:val="24"/>
          <w:lang w:val="en-US"/>
        </w:rPr>
        <w:t>ikatan</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hukum</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itu</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orangtua</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memiliki</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suatu</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hak</w:t>
      </w:r>
      <w:proofErr w:type="spellEnd"/>
      <w:r w:rsidRPr="00302B7D">
        <w:rPr>
          <w:rFonts w:ascii="Times New Roman" w:hAnsi="Times New Roman"/>
          <w:sz w:val="24"/>
          <w:szCs w:val="24"/>
          <w:lang w:val="en-US"/>
        </w:rPr>
        <w:t xml:space="preserve"> dan </w:t>
      </w:r>
      <w:proofErr w:type="spellStart"/>
      <w:r w:rsidRPr="00302B7D">
        <w:rPr>
          <w:rFonts w:ascii="Times New Roman" w:hAnsi="Times New Roman"/>
          <w:sz w:val="24"/>
          <w:szCs w:val="24"/>
          <w:lang w:val="en-US"/>
        </w:rPr>
        <w:t>kewajiban</w:t>
      </w:r>
      <w:proofErr w:type="spellEnd"/>
      <w:r w:rsidRPr="00302B7D">
        <w:rPr>
          <w:rFonts w:ascii="Times New Roman" w:hAnsi="Times New Roman"/>
          <w:sz w:val="24"/>
          <w:szCs w:val="24"/>
          <w:lang w:val="en-US"/>
        </w:rPr>
        <w:t xml:space="preserve"> pada </w:t>
      </w:r>
      <w:proofErr w:type="spellStart"/>
      <w:r w:rsidRPr="00302B7D">
        <w:rPr>
          <w:rFonts w:ascii="Times New Roman" w:hAnsi="Times New Roman"/>
          <w:sz w:val="24"/>
          <w:szCs w:val="24"/>
          <w:lang w:val="en-US"/>
        </w:rPr>
        <w:t>anaknya</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ataupun</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sebaliknya</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anak</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akan</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memiliki</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hak</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serta</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kewajiban</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kepada</w:t>
      </w:r>
      <w:proofErr w:type="spellEnd"/>
      <w:r w:rsidRPr="00302B7D">
        <w:rPr>
          <w:rFonts w:ascii="Times New Roman" w:hAnsi="Times New Roman"/>
          <w:sz w:val="24"/>
          <w:szCs w:val="24"/>
          <w:lang w:val="en-US"/>
        </w:rPr>
        <w:t xml:space="preserve"> orang </w:t>
      </w:r>
      <w:proofErr w:type="spellStart"/>
      <w:r w:rsidRPr="00302B7D">
        <w:rPr>
          <w:rFonts w:ascii="Times New Roman" w:hAnsi="Times New Roman"/>
          <w:sz w:val="24"/>
          <w:szCs w:val="24"/>
          <w:lang w:val="en-US"/>
        </w:rPr>
        <w:t>tuanya</w:t>
      </w:r>
      <w:proofErr w:type="spellEnd"/>
      <w:r w:rsidRPr="00302B7D">
        <w:rPr>
          <w:rFonts w:ascii="Times New Roman" w:hAnsi="Times New Roman"/>
          <w:sz w:val="24"/>
          <w:szCs w:val="24"/>
          <w:lang w:val="en-US"/>
        </w:rPr>
        <w:t>.</w:t>
      </w:r>
      <w:r w:rsidRPr="00302B7D">
        <w:rPr>
          <w:rStyle w:val="FootnoteReference"/>
          <w:rFonts w:ascii="Times New Roman" w:hAnsi="Times New Roman"/>
          <w:sz w:val="24"/>
          <w:szCs w:val="24"/>
          <w:lang w:val="en-US"/>
        </w:rPr>
        <w:footnoteReference w:id="23"/>
      </w:r>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Undang-Undang</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Perkawinan</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dalam</w:t>
      </w:r>
      <w:proofErr w:type="spellEnd"/>
      <w:r w:rsidRPr="00302B7D">
        <w:rPr>
          <w:rFonts w:ascii="Times New Roman" w:hAnsi="Times New Roman"/>
          <w:sz w:val="24"/>
          <w:szCs w:val="24"/>
          <w:lang w:val="en-US"/>
        </w:rPr>
        <w:t xml:space="preserve"> Pasal 45 </w:t>
      </w:r>
      <w:proofErr w:type="spellStart"/>
      <w:r w:rsidRPr="00302B7D">
        <w:rPr>
          <w:rFonts w:ascii="Times New Roman" w:hAnsi="Times New Roman"/>
          <w:sz w:val="24"/>
          <w:szCs w:val="24"/>
          <w:lang w:val="en-US"/>
        </w:rPr>
        <w:t>ayat</w:t>
      </w:r>
      <w:proofErr w:type="spellEnd"/>
      <w:r w:rsidRPr="00302B7D">
        <w:rPr>
          <w:rFonts w:ascii="Times New Roman" w:hAnsi="Times New Roman"/>
          <w:sz w:val="24"/>
          <w:szCs w:val="24"/>
          <w:lang w:val="en-US"/>
        </w:rPr>
        <w:t xml:space="preserve"> (1 dan 2) </w:t>
      </w:r>
      <w:proofErr w:type="spellStart"/>
      <w:r w:rsidRPr="00302B7D">
        <w:rPr>
          <w:rFonts w:ascii="Times New Roman" w:hAnsi="Times New Roman"/>
          <w:sz w:val="24"/>
          <w:szCs w:val="24"/>
          <w:lang w:val="en-US"/>
        </w:rPr>
        <w:t>menyatakan</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bahwa</w:t>
      </w:r>
      <w:proofErr w:type="spellEnd"/>
      <w:r w:rsidRPr="00302B7D">
        <w:rPr>
          <w:rFonts w:ascii="Times New Roman" w:hAnsi="Times New Roman"/>
          <w:sz w:val="24"/>
          <w:szCs w:val="24"/>
          <w:lang w:val="en-US"/>
        </w:rPr>
        <w:t>: "</w:t>
      </w:r>
      <w:proofErr w:type="spellStart"/>
      <w:r w:rsidRPr="00302B7D">
        <w:rPr>
          <w:rFonts w:ascii="Times New Roman" w:hAnsi="Times New Roman"/>
          <w:sz w:val="24"/>
          <w:szCs w:val="24"/>
          <w:lang w:val="en-US"/>
        </w:rPr>
        <w:t>Kedua</w:t>
      </w:r>
      <w:proofErr w:type="spellEnd"/>
      <w:r w:rsidRPr="00302B7D">
        <w:rPr>
          <w:rFonts w:ascii="Times New Roman" w:hAnsi="Times New Roman"/>
          <w:sz w:val="24"/>
          <w:szCs w:val="24"/>
          <w:lang w:val="en-US"/>
        </w:rPr>
        <w:t xml:space="preserve"> orang </w:t>
      </w:r>
      <w:proofErr w:type="spellStart"/>
      <w:r w:rsidRPr="00302B7D">
        <w:rPr>
          <w:rFonts w:ascii="Times New Roman" w:hAnsi="Times New Roman"/>
          <w:sz w:val="24"/>
          <w:szCs w:val="24"/>
          <w:lang w:val="en-US"/>
        </w:rPr>
        <w:t>tua</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wajib</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memelihara</w:t>
      </w:r>
      <w:proofErr w:type="spellEnd"/>
      <w:r w:rsidRPr="00302B7D">
        <w:rPr>
          <w:rFonts w:ascii="Times New Roman" w:hAnsi="Times New Roman"/>
          <w:sz w:val="24"/>
          <w:szCs w:val="24"/>
          <w:lang w:val="en-US"/>
        </w:rPr>
        <w:t xml:space="preserve"> dan </w:t>
      </w:r>
      <w:proofErr w:type="spellStart"/>
      <w:r w:rsidRPr="00302B7D">
        <w:rPr>
          <w:rFonts w:ascii="Times New Roman" w:hAnsi="Times New Roman"/>
          <w:sz w:val="24"/>
          <w:szCs w:val="24"/>
          <w:lang w:val="en-US"/>
        </w:rPr>
        <w:t>mendidik</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anak-anak</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mereka</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sebaik-baiknya</w:t>
      </w:r>
      <w:proofErr w:type="spellEnd"/>
      <w:r w:rsidRPr="00302B7D">
        <w:rPr>
          <w:rFonts w:ascii="Times New Roman" w:hAnsi="Times New Roman"/>
          <w:sz w:val="24"/>
          <w:szCs w:val="24"/>
          <w:lang w:val="en-US"/>
        </w:rPr>
        <w:t>."</w:t>
      </w:r>
    </w:p>
    <w:p w14:paraId="06295721" w14:textId="77777777" w:rsidR="0030629C" w:rsidRPr="00302B7D" w:rsidRDefault="0030629C" w:rsidP="0030629C">
      <w:pPr>
        <w:pStyle w:val="ListParagraph"/>
        <w:numPr>
          <w:ilvl w:val="0"/>
          <w:numId w:val="5"/>
        </w:numPr>
        <w:spacing w:after="200" w:line="360" w:lineRule="auto"/>
        <w:jc w:val="both"/>
        <w:rPr>
          <w:rFonts w:ascii="Times New Roman" w:hAnsi="Times New Roman"/>
          <w:sz w:val="24"/>
          <w:szCs w:val="24"/>
          <w:lang w:val="en-US"/>
        </w:rPr>
      </w:pPr>
      <w:proofErr w:type="spellStart"/>
      <w:r w:rsidRPr="00302B7D">
        <w:rPr>
          <w:rFonts w:ascii="Times New Roman" w:hAnsi="Times New Roman"/>
          <w:sz w:val="24"/>
          <w:szCs w:val="24"/>
          <w:lang w:val="en-US"/>
        </w:rPr>
        <w:t>Akibat</w:t>
      </w:r>
      <w:proofErr w:type="spellEnd"/>
      <w:r w:rsidRPr="00302B7D">
        <w:rPr>
          <w:rFonts w:ascii="Times New Roman" w:hAnsi="Times New Roman"/>
          <w:sz w:val="24"/>
          <w:szCs w:val="24"/>
          <w:lang w:val="en-US"/>
        </w:rPr>
        <w:t xml:space="preserve"> Hukum </w:t>
      </w:r>
      <w:proofErr w:type="spellStart"/>
      <w:r w:rsidRPr="00302B7D">
        <w:rPr>
          <w:rFonts w:ascii="Times New Roman" w:hAnsi="Times New Roman"/>
          <w:sz w:val="24"/>
          <w:szCs w:val="24"/>
          <w:lang w:val="en-US"/>
        </w:rPr>
        <w:t>Terhadap</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Harta</w:t>
      </w:r>
      <w:proofErr w:type="spellEnd"/>
      <w:r w:rsidRPr="00302B7D">
        <w:rPr>
          <w:rFonts w:ascii="Times New Roman" w:hAnsi="Times New Roman"/>
          <w:sz w:val="24"/>
          <w:szCs w:val="24"/>
          <w:lang w:val="en-US"/>
        </w:rPr>
        <w:t xml:space="preserve"> Bersama</w:t>
      </w:r>
    </w:p>
    <w:p w14:paraId="7B003A18" w14:textId="77777777" w:rsidR="0030629C" w:rsidRPr="00302B7D" w:rsidRDefault="0030629C" w:rsidP="0030629C">
      <w:pPr>
        <w:pStyle w:val="ListParagraph"/>
        <w:spacing w:line="360" w:lineRule="auto"/>
        <w:ind w:firstLine="720"/>
        <w:jc w:val="both"/>
        <w:rPr>
          <w:rFonts w:ascii="Times New Roman" w:hAnsi="Times New Roman"/>
          <w:sz w:val="24"/>
          <w:szCs w:val="24"/>
          <w:lang w:val="en-US"/>
        </w:rPr>
      </w:pPr>
      <w:r w:rsidRPr="00302B7D">
        <w:rPr>
          <w:rFonts w:ascii="Times New Roman" w:hAnsi="Times New Roman"/>
          <w:sz w:val="24"/>
          <w:szCs w:val="24"/>
        </w:rPr>
        <w:t>Dalam perkara pembatalan perkawinan pembagian harta bersama sama halnya dalam harta bersama sebagai akibat dari putusnya perkawinan karena perceraian, yaitu masing masing pihak berhak mendapatkan seperdua dariharta bersama, seperti yang telah ditegaskan dalam Pasal 97 Kompilasi Hukum Islam yang menyatakan bahwa : “janda atau duda cerai hidup masing-masing berhak seperdua dari harta bersama sepanjang tidak ditentukan lain dalam perjanjian perkawinan”</w:t>
      </w:r>
      <w:r w:rsidRPr="00302B7D">
        <w:rPr>
          <w:rFonts w:ascii="Times New Roman" w:hAnsi="Times New Roman"/>
          <w:sz w:val="24"/>
          <w:szCs w:val="24"/>
          <w:lang w:val="en-US"/>
        </w:rPr>
        <w:t xml:space="preserve"> </w:t>
      </w:r>
      <w:r w:rsidRPr="00302B7D">
        <w:rPr>
          <w:rFonts w:ascii="Times New Roman" w:hAnsi="Times New Roman"/>
          <w:sz w:val="24"/>
          <w:szCs w:val="24"/>
        </w:rPr>
        <w:t>Harta-harta kekayaan yang dibawa oleh pihak yang beritikad baik tidak boleh dirugikan, sedangkan harta kekayaan yang beritikad baik bila ternyata dirugikan, kerugian ini harus ditanggung oleh pihak yang beritikad buruk. Dan segala perjanjian perkawinan yang merugikan pihak yang beritikad baik harus dianggap tidak pernah ada.</w:t>
      </w:r>
      <w:r w:rsidRPr="00302B7D">
        <w:rPr>
          <w:rStyle w:val="FootnoteReference"/>
          <w:rFonts w:ascii="Times New Roman" w:hAnsi="Times New Roman"/>
          <w:sz w:val="24"/>
          <w:szCs w:val="24"/>
        </w:rPr>
        <w:footnoteReference w:id="24"/>
      </w:r>
    </w:p>
    <w:p w14:paraId="52C191E5" w14:textId="77777777" w:rsidR="0030629C" w:rsidRPr="00302B7D" w:rsidRDefault="0030629C" w:rsidP="0030629C">
      <w:pPr>
        <w:pStyle w:val="ListParagraph"/>
        <w:spacing w:line="360" w:lineRule="auto"/>
        <w:ind w:firstLine="720"/>
        <w:jc w:val="both"/>
        <w:rPr>
          <w:rFonts w:ascii="Times New Roman" w:hAnsi="Times New Roman"/>
          <w:sz w:val="24"/>
          <w:szCs w:val="24"/>
          <w:lang w:val="en-US"/>
        </w:rPr>
      </w:pPr>
      <w:proofErr w:type="spellStart"/>
      <w:r w:rsidRPr="00302B7D">
        <w:rPr>
          <w:rFonts w:ascii="Times New Roman" w:hAnsi="Times New Roman"/>
          <w:sz w:val="24"/>
          <w:szCs w:val="24"/>
          <w:lang w:val="en-US"/>
        </w:rPr>
        <w:t>Mengenai</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harta</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bersama</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dalam</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pembatalan</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perkawinan</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Putusan</w:t>
      </w:r>
      <w:proofErr w:type="spellEnd"/>
      <w:r w:rsidRPr="00302B7D">
        <w:rPr>
          <w:rFonts w:ascii="Times New Roman" w:hAnsi="Times New Roman"/>
          <w:sz w:val="24"/>
          <w:szCs w:val="24"/>
          <w:lang w:val="en-US"/>
        </w:rPr>
        <w:t xml:space="preserve"> No. </w:t>
      </w:r>
      <w:r w:rsidRPr="00302B7D">
        <w:rPr>
          <w:rFonts w:ascii="Times New Roman" w:hAnsi="Times New Roman"/>
          <w:sz w:val="24"/>
          <w:szCs w:val="24"/>
        </w:rPr>
        <w:t>753/Pdt.G/2010/</w:t>
      </w:r>
      <w:proofErr w:type="gramStart"/>
      <w:r w:rsidRPr="00302B7D">
        <w:rPr>
          <w:rFonts w:ascii="Times New Roman" w:hAnsi="Times New Roman"/>
          <w:sz w:val="24"/>
          <w:szCs w:val="24"/>
        </w:rPr>
        <w:t>PA.Tgr</w:t>
      </w:r>
      <w:proofErr w:type="gram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tidak</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dibahas</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mengenai</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masalah</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pembagian</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harta</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kekayaan</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perkawinan</w:t>
      </w:r>
      <w:proofErr w:type="spellEnd"/>
      <w:r w:rsidRPr="00302B7D">
        <w:rPr>
          <w:rFonts w:ascii="Times New Roman" w:hAnsi="Times New Roman"/>
          <w:sz w:val="24"/>
          <w:szCs w:val="24"/>
          <w:lang w:val="en-US"/>
        </w:rPr>
        <w:t xml:space="preserve">. </w:t>
      </w:r>
    </w:p>
    <w:p w14:paraId="6706DCAD" w14:textId="77777777" w:rsidR="0030629C" w:rsidRPr="00302B7D" w:rsidRDefault="0030629C" w:rsidP="0030629C">
      <w:pPr>
        <w:pStyle w:val="ListParagraph"/>
        <w:numPr>
          <w:ilvl w:val="0"/>
          <w:numId w:val="5"/>
        </w:numPr>
        <w:spacing w:after="200" w:line="360" w:lineRule="auto"/>
        <w:jc w:val="both"/>
        <w:rPr>
          <w:rFonts w:ascii="Times New Roman" w:hAnsi="Times New Roman"/>
          <w:sz w:val="24"/>
          <w:szCs w:val="24"/>
          <w:lang w:val="en-US"/>
        </w:rPr>
      </w:pPr>
      <w:proofErr w:type="spellStart"/>
      <w:r w:rsidRPr="00302B7D">
        <w:rPr>
          <w:rFonts w:ascii="Times New Roman" w:hAnsi="Times New Roman"/>
          <w:sz w:val="24"/>
          <w:szCs w:val="24"/>
          <w:lang w:val="en-US"/>
        </w:rPr>
        <w:t>Pihak</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Ketiga</w:t>
      </w:r>
      <w:proofErr w:type="spellEnd"/>
    </w:p>
    <w:p w14:paraId="0D4CB490" w14:textId="77777777" w:rsidR="0030629C" w:rsidRPr="00302B7D" w:rsidRDefault="0030629C" w:rsidP="0030629C">
      <w:pPr>
        <w:pStyle w:val="ListParagraph"/>
        <w:spacing w:line="360" w:lineRule="auto"/>
        <w:ind w:firstLine="360"/>
        <w:jc w:val="both"/>
        <w:rPr>
          <w:rFonts w:ascii="Times New Roman" w:hAnsi="Times New Roman"/>
          <w:sz w:val="24"/>
          <w:szCs w:val="24"/>
          <w:lang w:val="en-US"/>
        </w:rPr>
      </w:pPr>
      <w:proofErr w:type="spellStart"/>
      <w:r w:rsidRPr="00302B7D">
        <w:rPr>
          <w:rFonts w:ascii="Times New Roman" w:hAnsi="Times New Roman"/>
          <w:sz w:val="24"/>
          <w:szCs w:val="24"/>
          <w:lang w:val="en-US"/>
        </w:rPr>
        <w:t>Pihak</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ketiga</w:t>
      </w:r>
      <w:proofErr w:type="spellEnd"/>
      <w:r w:rsidRPr="00302B7D">
        <w:rPr>
          <w:rFonts w:ascii="Times New Roman" w:hAnsi="Times New Roman"/>
          <w:sz w:val="24"/>
          <w:szCs w:val="24"/>
          <w:lang w:val="en-US"/>
        </w:rPr>
        <w:t xml:space="preserve"> yang </w:t>
      </w:r>
      <w:proofErr w:type="spellStart"/>
      <w:r w:rsidRPr="00302B7D">
        <w:rPr>
          <w:rFonts w:ascii="Times New Roman" w:hAnsi="Times New Roman"/>
          <w:sz w:val="24"/>
          <w:szCs w:val="24"/>
          <w:lang w:val="en-US"/>
        </w:rPr>
        <w:t>dimaksud</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disini</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adalah</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pihak</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selain</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suami-istri</w:t>
      </w:r>
      <w:proofErr w:type="spellEnd"/>
      <w:r w:rsidRPr="00302B7D">
        <w:rPr>
          <w:rFonts w:ascii="Times New Roman" w:hAnsi="Times New Roman"/>
          <w:sz w:val="24"/>
          <w:szCs w:val="24"/>
          <w:lang w:val="en-US"/>
        </w:rPr>
        <w:t xml:space="preserve"> yang </w:t>
      </w:r>
      <w:proofErr w:type="spellStart"/>
      <w:r w:rsidRPr="00302B7D">
        <w:rPr>
          <w:rFonts w:ascii="Times New Roman" w:hAnsi="Times New Roman"/>
          <w:sz w:val="24"/>
          <w:szCs w:val="24"/>
          <w:lang w:val="en-US"/>
        </w:rPr>
        <w:t>melakukan</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perjanjian</w:t>
      </w:r>
      <w:proofErr w:type="spellEnd"/>
      <w:r w:rsidRPr="00302B7D">
        <w:rPr>
          <w:rFonts w:ascii="Times New Roman" w:hAnsi="Times New Roman"/>
          <w:sz w:val="24"/>
          <w:szCs w:val="24"/>
          <w:lang w:val="en-US"/>
        </w:rPr>
        <w:t>.</w:t>
      </w:r>
      <w:r w:rsidRPr="00302B7D">
        <w:rPr>
          <w:rStyle w:val="FootnoteReference"/>
          <w:rFonts w:ascii="Times New Roman" w:hAnsi="Times New Roman"/>
          <w:sz w:val="24"/>
          <w:szCs w:val="24"/>
          <w:lang w:val="en-US"/>
        </w:rPr>
        <w:footnoteReference w:id="25"/>
      </w:r>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Pihak</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ketiga</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ada</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ketika</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suami-istri</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melakukan</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perjanjian</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baik</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itu</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berupa</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perjanjian</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jual</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beli</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maupun</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hutang-piutang</w:t>
      </w:r>
      <w:proofErr w:type="spellEnd"/>
      <w:r w:rsidRPr="00302B7D">
        <w:rPr>
          <w:rFonts w:ascii="Times New Roman" w:hAnsi="Times New Roman"/>
          <w:sz w:val="24"/>
          <w:szCs w:val="24"/>
          <w:lang w:val="en-US"/>
        </w:rPr>
        <w:t xml:space="preserve"> yang </w:t>
      </w:r>
      <w:proofErr w:type="spellStart"/>
      <w:r w:rsidRPr="00302B7D">
        <w:rPr>
          <w:rFonts w:ascii="Times New Roman" w:hAnsi="Times New Roman"/>
          <w:sz w:val="24"/>
          <w:szCs w:val="24"/>
          <w:lang w:val="en-US"/>
        </w:rPr>
        <w:t>berati</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baha</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pihak</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ketiga</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asini</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berkenan</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dengan</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perjanian</w:t>
      </w:r>
      <w:proofErr w:type="spellEnd"/>
      <w:r w:rsidRPr="00302B7D">
        <w:rPr>
          <w:rFonts w:ascii="Times New Roman" w:hAnsi="Times New Roman"/>
          <w:sz w:val="24"/>
          <w:szCs w:val="24"/>
          <w:lang w:val="en-US"/>
        </w:rPr>
        <w:t xml:space="preserve"> yang </w:t>
      </w:r>
      <w:proofErr w:type="spellStart"/>
      <w:r w:rsidRPr="00302B7D">
        <w:rPr>
          <w:rFonts w:ascii="Times New Roman" w:hAnsi="Times New Roman"/>
          <w:sz w:val="24"/>
          <w:szCs w:val="24"/>
          <w:lang w:val="en-US"/>
        </w:rPr>
        <w:t>melibatkan</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harta</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benda</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Mengutip</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dari</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Wahjono</w:t>
      </w:r>
      <w:proofErr w:type="spellEnd"/>
      <w:r w:rsidRPr="00302B7D">
        <w:rPr>
          <w:rFonts w:ascii="Times New Roman" w:hAnsi="Times New Roman"/>
          <w:sz w:val="24"/>
          <w:szCs w:val="24"/>
          <w:lang w:val="en-US"/>
        </w:rPr>
        <w:t xml:space="preserve"> dan </w:t>
      </w:r>
      <w:proofErr w:type="spellStart"/>
      <w:r w:rsidRPr="00302B7D">
        <w:rPr>
          <w:rFonts w:ascii="Times New Roman" w:hAnsi="Times New Roman"/>
          <w:sz w:val="24"/>
          <w:szCs w:val="24"/>
          <w:lang w:val="en-US"/>
        </w:rPr>
        <w:lastRenderedPageBreak/>
        <w:t>Surini</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harta</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benda</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menurut</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Undang-Undang</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Perkawvinan</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terbagi</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menjadi</w:t>
      </w:r>
      <w:proofErr w:type="spellEnd"/>
      <w:r w:rsidRPr="00302B7D">
        <w:rPr>
          <w:rFonts w:ascii="Times New Roman" w:hAnsi="Times New Roman"/>
          <w:sz w:val="24"/>
          <w:szCs w:val="24"/>
          <w:lang w:val="en-US"/>
        </w:rPr>
        <w:t xml:space="preserve"> dua </w:t>
      </w:r>
      <w:proofErr w:type="spellStart"/>
      <w:r w:rsidRPr="00302B7D">
        <w:rPr>
          <w:rFonts w:ascii="Times New Roman" w:hAnsi="Times New Roman"/>
          <w:sz w:val="24"/>
          <w:szCs w:val="24"/>
          <w:lang w:val="en-US"/>
        </w:rPr>
        <w:t>yakni</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sebagai</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berikut</w:t>
      </w:r>
      <w:proofErr w:type="spellEnd"/>
      <w:r w:rsidRPr="00302B7D">
        <w:rPr>
          <w:rStyle w:val="FootnoteReference"/>
          <w:rFonts w:ascii="Times New Roman" w:hAnsi="Times New Roman"/>
          <w:sz w:val="24"/>
          <w:szCs w:val="24"/>
          <w:lang w:val="en-US"/>
        </w:rPr>
        <w:footnoteReference w:id="26"/>
      </w:r>
      <w:r w:rsidRPr="00302B7D">
        <w:rPr>
          <w:rFonts w:ascii="Times New Roman" w:hAnsi="Times New Roman"/>
          <w:sz w:val="24"/>
          <w:szCs w:val="24"/>
          <w:lang w:val="en-US"/>
        </w:rPr>
        <w:t>:</w:t>
      </w:r>
    </w:p>
    <w:p w14:paraId="52B7B860" w14:textId="77777777" w:rsidR="0030629C" w:rsidRPr="00302B7D" w:rsidRDefault="0030629C" w:rsidP="0030629C">
      <w:pPr>
        <w:pStyle w:val="ListParagraph"/>
        <w:numPr>
          <w:ilvl w:val="0"/>
          <w:numId w:val="6"/>
        </w:numPr>
        <w:spacing w:after="200" w:line="360" w:lineRule="auto"/>
        <w:jc w:val="both"/>
        <w:rPr>
          <w:rFonts w:ascii="Times New Roman" w:hAnsi="Times New Roman"/>
          <w:sz w:val="24"/>
          <w:szCs w:val="24"/>
          <w:lang w:val="en-US"/>
        </w:rPr>
      </w:pPr>
      <w:proofErr w:type="spellStart"/>
      <w:r w:rsidRPr="00302B7D">
        <w:rPr>
          <w:rFonts w:ascii="Times New Roman" w:hAnsi="Times New Roman"/>
          <w:sz w:val="24"/>
          <w:szCs w:val="24"/>
          <w:lang w:val="en-US"/>
        </w:rPr>
        <w:t>Harta</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bersama</w:t>
      </w:r>
      <w:proofErr w:type="spellEnd"/>
      <w:r w:rsidRPr="00302B7D">
        <w:rPr>
          <w:rFonts w:ascii="Times New Roman" w:hAnsi="Times New Roman"/>
          <w:sz w:val="24"/>
          <w:szCs w:val="24"/>
          <w:lang w:val="en-US"/>
        </w:rPr>
        <w:t xml:space="preserve"> yang </w:t>
      </w:r>
      <w:proofErr w:type="spellStart"/>
      <w:r w:rsidRPr="00302B7D">
        <w:rPr>
          <w:rFonts w:ascii="Times New Roman" w:hAnsi="Times New Roman"/>
          <w:sz w:val="24"/>
          <w:szCs w:val="24"/>
          <w:lang w:val="en-US"/>
        </w:rPr>
        <w:t>diperoleh</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selama</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perkawinan</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berlangsung</w:t>
      </w:r>
      <w:proofErr w:type="spellEnd"/>
    </w:p>
    <w:p w14:paraId="6D292053" w14:textId="77777777" w:rsidR="0030629C" w:rsidRPr="00302B7D" w:rsidRDefault="0030629C" w:rsidP="0030629C">
      <w:pPr>
        <w:pStyle w:val="ListParagraph"/>
        <w:numPr>
          <w:ilvl w:val="0"/>
          <w:numId w:val="6"/>
        </w:numPr>
        <w:spacing w:after="200" w:line="360" w:lineRule="auto"/>
        <w:jc w:val="both"/>
        <w:rPr>
          <w:rFonts w:ascii="Times New Roman" w:hAnsi="Times New Roman"/>
          <w:sz w:val="24"/>
          <w:szCs w:val="24"/>
          <w:lang w:val="en-US"/>
        </w:rPr>
      </w:pPr>
      <w:proofErr w:type="spellStart"/>
      <w:r w:rsidRPr="00302B7D">
        <w:rPr>
          <w:rFonts w:ascii="Times New Roman" w:hAnsi="Times New Roman"/>
          <w:sz w:val="24"/>
          <w:szCs w:val="24"/>
          <w:lang w:val="en-US"/>
        </w:rPr>
        <w:t>Harta</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pribadi</w:t>
      </w:r>
      <w:proofErr w:type="spellEnd"/>
      <w:r w:rsidRPr="00302B7D">
        <w:rPr>
          <w:rFonts w:ascii="Times New Roman" w:hAnsi="Times New Roman"/>
          <w:sz w:val="24"/>
          <w:szCs w:val="24"/>
          <w:lang w:val="en-US"/>
        </w:rPr>
        <w:t xml:space="preserve"> yang </w:t>
      </w:r>
      <w:proofErr w:type="spellStart"/>
      <w:r w:rsidRPr="00302B7D">
        <w:rPr>
          <w:rFonts w:ascii="Times New Roman" w:hAnsi="Times New Roman"/>
          <w:sz w:val="24"/>
          <w:szCs w:val="24"/>
          <w:lang w:val="en-US"/>
        </w:rPr>
        <w:t>berasal</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dari</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pihak</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suami</w:t>
      </w:r>
      <w:proofErr w:type="spellEnd"/>
      <w:r w:rsidRPr="00302B7D">
        <w:rPr>
          <w:rFonts w:ascii="Times New Roman" w:hAnsi="Times New Roman"/>
          <w:sz w:val="24"/>
          <w:szCs w:val="24"/>
          <w:lang w:val="en-US"/>
        </w:rPr>
        <w:t xml:space="preserve"> dan </w:t>
      </w:r>
      <w:proofErr w:type="spellStart"/>
      <w:r w:rsidRPr="00302B7D">
        <w:rPr>
          <w:rFonts w:ascii="Times New Roman" w:hAnsi="Times New Roman"/>
          <w:sz w:val="24"/>
          <w:szCs w:val="24"/>
          <w:lang w:val="en-US"/>
        </w:rPr>
        <w:t>istri</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sebelum</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perkawinan</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dilaksanakan</w:t>
      </w:r>
      <w:proofErr w:type="spellEnd"/>
    </w:p>
    <w:p w14:paraId="5DCA0E1B" w14:textId="77777777" w:rsidR="0030629C" w:rsidRPr="00302B7D" w:rsidRDefault="0030629C" w:rsidP="0030629C">
      <w:pPr>
        <w:pStyle w:val="ListParagraph"/>
        <w:numPr>
          <w:ilvl w:val="0"/>
          <w:numId w:val="6"/>
        </w:numPr>
        <w:spacing w:after="200" w:line="360" w:lineRule="auto"/>
        <w:jc w:val="both"/>
        <w:rPr>
          <w:rFonts w:ascii="Times New Roman" w:hAnsi="Times New Roman"/>
          <w:sz w:val="24"/>
          <w:szCs w:val="24"/>
          <w:lang w:val="en-US"/>
        </w:rPr>
      </w:pPr>
      <w:r w:rsidRPr="00302B7D">
        <w:rPr>
          <w:rFonts w:ascii="Times New Roman" w:hAnsi="Times New Roman"/>
          <w:sz w:val="24"/>
          <w:szCs w:val="24"/>
          <w:lang w:val="en-US"/>
        </w:rPr>
        <w:t xml:space="preserve">Utang-utang yang </w:t>
      </w:r>
      <w:proofErr w:type="spellStart"/>
      <w:r w:rsidRPr="00302B7D">
        <w:rPr>
          <w:rFonts w:ascii="Times New Roman" w:hAnsi="Times New Roman"/>
          <w:sz w:val="24"/>
          <w:szCs w:val="24"/>
          <w:lang w:val="en-US"/>
        </w:rPr>
        <w:t>timbul</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selama</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perkawinan</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berlangsung</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kecuali</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huang</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tersebut</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berasal</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dari</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harta</w:t>
      </w:r>
      <w:proofErr w:type="spellEnd"/>
      <w:r w:rsidRPr="00302B7D">
        <w:rPr>
          <w:rFonts w:ascii="Times New Roman" w:hAnsi="Times New Roman"/>
          <w:sz w:val="24"/>
          <w:szCs w:val="24"/>
          <w:lang w:val="en-US"/>
        </w:rPr>
        <w:t xml:space="preserve"> </w:t>
      </w:r>
      <w:proofErr w:type="spellStart"/>
      <w:r w:rsidRPr="00302B7D">
        <w:rPr>
          <w:rFonts w:ascii="Times New Roman" w:hAnsi="Times New Roman"/>
          <w:sz w:val="24"/>
          <w:szCs w:val="24"/>
          <w:lang w:val="en-US"/>
        </w:rPr>
        <w:t>pribadi</w:t>
      </w:r>
      <w:proofErr w:type="spellEnd"/>
    </w:p>
    <w:p w14:paraId="2B8C08B0" w14:textId="77777777" w:rsidR="0030629C" w:rsidRPr="00302B7D" w:rsidRDefault="0030629C" w:rsidP="0030629C">
      <w:pPr>
        <w:spacing w:line="360" w:lineRule="auto"/>
        <w:ind w:left="720"/>
        <w:jc w:val="both"/>
        <w:rPr>
          <w:rFonts w:ascii="Times New Roman" w:hAnsi="Times New Roman" w:cs="Times New Roman"/>
          <w:sz w:val="24"/>
          <w:szCs w:val="24"/>
          <w:lang w:val="en-US"/>
        </w:rPr>
      </w:pPr>
      <w:r w:rsidRPr="00302B7D">
        <w:rPr>
          <w:rFonts w:ascii="Times New Roman" w:hAnsi="Times New Roman" w:cs="Times New Roman"/>
          <w:sz w:val="24"/>
          <w:szCs w:val="24"/>
          <w:lang w:val="en-US"/>
        </w:rPr>
        <w:t xml:space="preserve">Pasal 36 </w:t>
      </w:r>
      <w:proofErr w:type="spellStart"/>
      <w:r w:rsidRPr="00302B7D">
        <w:rPr>
          <w:rFonts w:ascii="Times New Roman" w:hAnsi="Times New Roman" w:cs="Times New Roman"/>
          <w:sz w:val="24"/>
          <w:szCs w:val="24"/>
          <w:lang w:val="en-US"/>
        </w:rPr>
        <w:t>ayat</w:t>
      </w:r>
      <w:proofErr w:type="spellEnd"/>
      <w:r w:rsidRPr="00302B7D">
        <w:rPr>
          <w:rFonts w:ascii="Times New Roman" w:hAnsi="Times New Roman" w:cs="Times New Roman"/>
          <w:sz w:val="24"/>
          <w:szCs w:val="24"/>
          <w:lang w:val="en-US"/>
        </w:rPr>
        <w:t xml:space="preserve"> (1) </w:t>
      </w:r>
      <w:proofErr w:type="spellStart"/>
      <w:r w:rsidRPr="00302B7D">
        <w:rPr>
          <w:rFonts w:ascii="Times New Roman" w:hAnsi="Times New Roman" w:cs="Times New Roman"/>
          <w:sz w:val="24"/>
          <w:szCs w:val="24"/>
          <w:lang w:val="en-US"/>
        </w:rPr>
        <w:t>Undang-Undang</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Jo. Pasal 92 KHI </w:t>
      </w:r>
      <w:proofErr w:type="spellStart"/>
      <w:r w:rsidRPr="00302B7D">
        <w:rPr>
          <w:rFonts w:ascii="Times New Roman" w:hAnsi="Times New Roman" w:cs="Times New Roman"/>
          <w:sz w:val="24"/>
          <w:szCs w:val="24"/>
          <w:lang w:val="en-US"/>
        </w:rPr>
        <w:t>menjelaskan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bahwa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mengenai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harta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bersama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merupakan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hak</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bersama</w:t>
      </w:r>
      <w:proofErr w:type="spellEnd"/>
      <w:r w:rsidRPr="00302B7D">
        <w:rPr>
          <w:rFonts w:ascii="Times New Roman" w:hAnsi="Times New Roman" w:cs="Times New Roman"/>
          <w:sz w:val="24"/>
          <w:szCs w:val="24"/>
          <w:lang w:val="en-US"/>
        </w:rPr>
        <w:t xml:space="preserve"> dan </w:t>
      </w:r>
      <w:proofErr w:type="spellStart"/>
      <w:r w:rsidRPr="00302B7D">
        <w:rPr>
          <w:rFonts w:ascii="Times New Roman" w:hAnsi="Times New Roman" w:cs="Times New Roman"/>
          <w:sz w:val="24"/>
          <w:szCs w:val="24"/>
          <w:lang w:val="en-US"/>
        </w:rPr>
        <w:t>tidak</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diperbolehkan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menjual</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atau</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memindahkan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harta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bersama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tanpa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persetujuan</w:t>
      </w:r>
      <w:proofErr w:type="spellEnd"/>
      <w:r w:rsidRPr="00302B7D">
        <w:rPr>
          <w:rFonts w:ascii="Times New Roman" w:hAnsi="Times New Roman" w:cs="Times New Roman"/>
          <w:sz w:val="24"/>
          <w:szCs w:val="24"/>
          <w:lang w:val="en-US"/>
        </w:rPr>
        <w:t xml:space="preserve"> masing-masing. Dalam </w:t>
      </w:r>
      <w:proofErr w:type="spellStart"/>
      <w:r w:rsidRPr="00302B7D">
        <w:rPr>
          <w:rFonts w:ascii="Times New Roman" w:hAnsi="Times New Roman" w:cs="Times New Roman"/>
          <w:sz w:val="24"/>
          <w:szCs w:val="24"/>
          <w:lang w:val="en-US"/>
        </w:rPr>
        <w:t>putusan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Nomor</w:t>
      </w:r>
      <w:proofErr w:type="spellEnd"/>
      <w:r w:rsidRPr="00302B7D">
        <w:rPr>
          <w:rFonts w:ascii="Times New Roman" w:hAnsi="Times New Roman" w:cs="Times New Roman"/>
          <w:sz w:val="24"/>
          <w:szCs w:val="24"/>
          <w:lang w:val="en-US"/>
        </w:rPr>
        <w:t xml:space="preserve"> </w:t>
      </w:r>
      <w:r w:rsidRPr="00302B7D">
        <w:rPr>
          <w:rFonts w:ascii="Times New Roman" w:hAnsi="Times New Roman" w:cs="Times New Roman"/>
          <w:sz w:val="24"/>
          <w:szCs w:val="24"/>
        </w:rPr>
        <w:t>753/Pdt.G/2010/</w:t>
      </w:r>
      <w:proofErr w:type="gramStart"/>
      <w:r w:rsidRPr="00302B7D">
        <w:rPr>
          <w:rFonts w:ascii="Times New Roman" w:hAnsi="Times New Roman" w:cs="Times New Roman"/>
          <w:sz w:val="24"/>
          <w:szCs w:val="24"/>
        </w:rPr>
        <w:t>PA.Tgr</w:t>
      </w:r>
      <w:proofErr w:type="gram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tidak</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dibahas</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mengenai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ketentuan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mengenai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pihak</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ketiga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dalam</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tersebut</w:t>
      </w:r>
      <w:proofErr w:type="spellEnd"/>
      <w:r w:rsidRPr="00302B7D">
        <w:rPr>
          <w:rFonts w:ascii="Times New Roman" w:hAnsi="Times New Roman" w:cs="Times New Roman"/>
          <w:sz w:val="24"/>
          <w:szCs w:val="24"/>
          <w:lang w:val="en-US"/>
        </w:rPr>
        <w:t>.</w:t>
      </w:r>
    </w:p>
    <w:p w14:paraId="36360A7A" w14:textId="77777777" w:rsidR="0030629C" w:rsidRPr="00302B7D" w:rsidRDefault="0030629C" w:rsidP="0030629C">
      <w:pPr>
        <w:spacing w:line="360" w:lineRule="auto"/>
        <w:jc w:val="both"/>
        <w:rPr>
          <w:rFonts w:ascii="Times New Roman" w:hAnsi="Times New Roman" w:cs="Times New Roman"/>
          <w:b/>
          <w:sz w:val="24"/>
          <w:szCs w:val="24"/>
          <w:lang w:val="en-US"/>
        </w:rPr>
      </w:pPr>
      <w:r w:rsidRPr="00302B7D">
        <w:rPr>
          <w:rFonts w:ascii="Times New Roman" w:hAnsi="Times New Roman" w:cs="Times New Roman"/>
          <w:b/>
          <w:sz w:val="24"/>
          <w:szCs w:val="24"/>
          <w:lang w:val="en-US"/>
        </w:rPr>
        <w:t>KESIMPULAN</w:t>
      </w:r>
    </w:p>
    <w:p w14:paraId="523CA92F" w14:textId="77777777" w:rsidR="0030629C" w:rsidRPr="00302B7D" w:rsidRDefault="0030629C" w:rsidP="0030629C">
      <w:pPr>
        <w:spacing w:line="360" w:lineRule="auto"/>
        <w:ind w:firstLine="720"/>
        <w:jc w:val="both"/>
        <w:rPr>
          <w:rFonts w:ascii="Times New Roman" w:hAnsi="Times New Roman" w:cs="Times New Roman"/>
          <w:sz w:val="24"/>
          <w:szCs w:val="24"/>
          <w:lang w:val="en-US"/>
        </w:rPr>
      </w:pPr>
      <w:r w:rsidRPr="00302B7D">
        <w:rPr>
          <w:rFonts w:ascii="Times New Roman" w:hAnsi="Times New Roman" w:cs="Times New Roman"/>
          <w:sz w:val="24"/>
          <w:szCs w:val="24"/>
        </w:rPr>
        <w:t>Dari pembahasan yang telah penulis uraikan, maka dapat disimpulkan sebagai berikut:</w:t>
      </w:r>
    </w:p>
    <w:p w14:paraId="7C33591F" w14:textId="77777777" w:rsidR="0030629C" w:rsidRPr="00302B7D" w:rsidRDefault="0030629C" w:rsidP="0030629C">
      <w:pPr>
        <w:spacing w:line="360" w:lineRule="auto"/>
        <w:ind w:firstLine="720"/>
        <w:jc w:val="both"/>
        <w:rPr>
          <w:rFonts w:ascii="Times New Roman" w:hAnsi="Times New Roman" w:cs="Times New Roman"/>
          <w:sz w:val="24"/>
          <w:szCs w:val="24"/>
          <w:lang w:val="en-US"/>
        </w:rPr>
      </w:pPr>
      <w:proofErr w:type="spellStart"/>
      <w:r w:rsidRPr="00302B7D">
        <w:rPr>
          <w:rFonts w:ascii="Times New Roman" w:hAnsi="Times New Roman" w:cs="Times New Roman"/>
          <w:i/>
          <w:sz w:val="24"/>
          <w:szCs w:val="24"/>
          <w:lang w:val="en-US"/>
        </w:rPr>
        <w:t>Pertama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Pertimbangan</w:t>
      </w:r>
      <w:proofErr w:type="spellEnd"/>
      <w:r w:rsidRPr="00302B7D">
        <w:rPr>
          <w:rFonts w:ascii="Times New Roman" w:hAnsi="Times New Roman" w:cs="Times New Roman"/>
          <w:sz w:val="24"/>
          <w:szCs w:val="24"/>
          <w:lang w:val="en-US"/>
        </w:rPr>
        <w:t xml:space="preserve"> Hukum Hakim Yang Telah </w:t>
      </w:r>
      <w:proofErr w:type="spellStart"/>
      <w:r w:rsidRPr="00302B7D">
        <w:rPr>
          <w:rFonts w:ascii="Times New Roman" w:hAnsi="Times New Roman" w:cs="Times New Roman"/>
          <w:sz w:val="24"/>
          <w:szCs w:val="24"/>
          <w:lang w:val="en-US"/>
        </w:rPr>
        <w:t>Mengabulkan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Permohonan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Pembatalan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Dalam </w:t>
      </w:r>
      <w:proofErr w:type="spellStart"/>
      <w:r w:rsidRPr="00302B7D">
        <w:rPr>
          <w:rFonts w:ascii="Times New Roman" w:hAnsi="Times New Roman" w:cs="Times New Roman"/>
          <w:sz w:val="24"/>
          <w:szCs w:val="24"/>
          <w:lang w:val="en-US"/>
        </w:rPr>
        <w:t>Putusan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Nomor</w:t>
      </w:r>
      <w:proofErr w:type="spellEnd"/>
      <w:r w:rsidRPr="00302B7D">
        <w:rPr>
          <w:rFonts w:ascii="Times New Roman" w:hAnsi="Times New Roman" w:cs="Times New Roman"/>
          <w:sz w:val="24"/>
          <w:szCs w:val="24"/>
          <w:lang w:val="en-US"/>
        </w:rPr>
        <w:t xml:space="preserve"> 753/</w:t>
      </w:r>
      <w:proofErr w:type="spellStart"/>
      <w:r w:rsidRPr="00302B7D">
        <w:rPr>
          <w:rFonts w:ascii="Times New Roman" w:hAnsi="Times New Roman" w:cs="Times New Roman"/>
          <w:sz w:val="24"/>
          <w:szCs w:val="24"/>
          <w:lang w:val="en-US"/>
        </w:rPr>
        <w:t>Pdt.G</w:t>
      </w:r>
      <w:proofErr w:type="spellEnd"/>
      <w:r w:rsidRPr="00302B7D">
        <w:rPr>
          <w:rFonts w:ascii="Times New Roman" w:hAnsi="Times New Roman" w:cs="Times New Roman"/>
          <w:sz w:val="24"/>
          <w:szCs w:val="24"/>
          <w:lang w:val="en-US"/>
        </w:rPr>
        <w:t>/2010/</w:t>
      </w:r>
      <w:proofErr w:type="spellStart"/>
      <w:proofErr w:type="gramStart"/>
      <w:r w:rsidRPr="00302B7D">
        <w:rPr>
          <w:rFonts w:ascii="Times New Roman" w:hAnsi="Times New Roman" w:cs="Times New Roman"/>
          <w:sz w:val="24"/>
          <w:szCs w:val="24"/>
          <w:lang w:val="en-US"/>
        </w:rPr>
        <w:t>PA.Tgr</w:t>
      </w:r>
      <w:proofErr w:type="spellEnd"/>
      <w:proofErr w:type="gram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bahwa</w:t>
      </w:r>
      <w:proofErr w:type="spellEnd"/>
      <w:r w:rsidRPr="00302B7D">
        <w:rPr>
          <w:rFonts w:ascii="Times New Roman" w:hAnsi="Times New Roman" w:cs="Times New Roman"/>
          <w:sz w:val="24"/>
          <w:szCs w:val="24"/>
          <w:lang w:val="en-US"/>
        </w:rPr>
        <w:t xml:space="preserve"> pada </w:t>
      </w:r>
      <w:proofErr w:type="spellStart"/>
      <w:r w:rsidRPr="00302B7D">
        <w:rPr>
          <w:rFonts w:ascii="Times New Roman" w:hAnsi="Times New Roman" w:cs="Times New Roman"/>
          <w:sz w:val="24"/>
          <w:szCs w:val="24"/>
          <w:lang w:val="en-US"/>
        </w:rPr>
        <w:t>dasarnya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Penggugat</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mendalilkan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gugatannya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atas</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dasar</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bahwa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Tergugat</w:t>
      </w:r>
      <w:proofErr w:type="spellEnd"/>
      <w:r w:rsidRPr="00302B7D">
        <w:rPr>
          <w:rFonts w:ascii="Times New Roman" w:hAnsi="Times New Roman" w:cs="Times New Roman"/>
          <w:sz w:val="24"/>
          <w:szCs w:val="24"/>
          <w:lang w:val="en-US"/>
        </w:rPr>
        <w:t xml:space="preserve"> I dan </w:t>
      </w:r>
      <w:proofErr w:type="spellStart"/>
      <w:r w:rsidRPr="00302B7D">
        <w:rPr>
          <w:rFonts w:ascii="Times New Roman" w:hAnsi="Times New Roman" w:cs="Times New Roman"/>
          <w:sz w:val="24"/>
          <w:szCs w:val="24"/>
          <w:lang w:val="en-US"/>
        </w:rPr>
        <w:t>Tergugat</w:t>
      </w:r>
      <w:proofErr w:type="spellEnd"/>
      <w:r w:rsidRPr="00302B7D">
        <w:rPr>
          <w:rFonts w:ascii="Times New Roman" w:hAnsi="Times New Roman" w:cs="Times New Roman"/>
          <w:sz w:val="24"/>
          <w:szCs w:val="24"/>
          <w:lang w:val="en-US"/>
        </w:rPr>
        <w:t xml:space="preserve"> II </w:t>
      </w:r>
      <w:proofErr w:type="spellStart"/>
      <w:r w:rsidRPr="00302B7D">
        <w:rPr>
          <w:rFonts w:ascii="Times New Roman" w:hAnsi="Times New Roman" w:cs="Times New Roman"/>
          <w:sz w:val="24"/>
          <w:szCs w:val="24"/>
          <w:lang w:val="en-US"/>
        </w:rPr>
        <w:t>telah</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melangsungkan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poligami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tanpa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izin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pengadilan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Majelis</w:t>
      </w:r>
      <w:proofErr w:type="spellEnd"/>
      <w:r w:rsidRPr="00302B7D">
        <w:rPr>
          <w:rFonts w:ascii="Times New Roman" w:hAnsi="Times New Roman" w:cs="Times New Roman"/>
          <w:sz w:val="24"/>
          <w:szCs w:val="24"/>
          <w:lang w:val="en-US"/>
        </w:rPr>
        <w:t xml:space="preserve"> Hakim </w:t>
      </w:r>
      <w:proofErr w:type="spellStart"/>
      <w:r w:rsidRPr="00302B7D">
        <w:rPr>
          <w:rFonts w:ascii="Times New Roman" w:hAnsi="Times New Roman" w:cs="Times New Roman"/>
          <w:sz w:val="24"/>
          <w:szCs w:val="24"/>
          <w:lang w:val="en-US"/>
        </w:rPr>
        <w:t>menyimpulkan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bahwa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gugatan</w:t>
      </w:r>
      <w:proofErr w:type="spellEnd"/>
      <w:r w:rsidRPr="00302B7D">
        <w:rPr>
          <w:rFonts w:ascii="Times New Roman" w:hAnsi="Times New Roman" w:cs="Times New Roman"/>
          <w:sz w:val="24"/>
          <w:szCs w:val="24"/>
          <w:lang w:val="en-US"/>
        </w:rPr>
        <w:t xml:space="preserve"> yang </w:t>
      </w:r>
      <w:proofErr w:type="spellStart"/>
      <w:r w:rsidRPr="00302B7D">
        <w:rPr>
          <w:rFonts w:ascii="Times New Roman" w:hAnsi="Times New Roman" w:cs="Times New Roman"/>
          <w:sz w:val="24"/>
          <w:szCs w:val="24"/>
          <w:lang w:val="en-US"/>
        </w:rPr>
        <w:t>diajukan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Penggugat</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telah</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terbukti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berdasarkan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bukti-bukti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tersebut</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Penilaian</w:t>
      </w:r>
      <w:proofErr w:type="spellEnd"/>
      <w:r w:rsidRPr="00302B7D">
        <w:rPr>
          <w:rFonts w:ascii="Times New Roman" w:hAnsi="Times New Roman" w:cs="Times New Roman"/>
          <w:sz w:val="24"/>
          <w:szCs w:val="24"/>
          <w:lang w:val="en-US"/>
        </w:rPr>
        <w:t xml:space="preserve"> hakim </w:t>
      </w:r>
      <w:proofErr w:type="spellStart"/>
      <w:r w:rsidRPr="00302B7D">
        <w:rPr>
          <w:rFonts w:ascii="Times New Roman" w:hAnsi="Times New Roman" w:cs="Times New Roman"/>
          <w:sz w:val="24"/>
          <w:szCs w:val="24"/>
          <w:lang w:val="en-US"/>
        </w:rPr>
        <w:t>ini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menunjukkan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bahwa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tindakan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poligami</w:t>
      </w:r>
      <w:proofErr w:type="spellEnd"/>
      <w:r w:rsidRPr="00302B7D">
        <w:rPr>
          <w:rFonts w:ascii="Times New Roman" w:hAnsi="Times New Roman" w:cs="Times New Roman"/>
          <w:sz w:val="24"/>
          <w:szCs w:val="24"/>
          <w:lang w:val="en-US"/>
        </w:rPr>
        <w:t xml:space="preserve"> yang </w:t>
      </w:r>
      <w:proofErr w:type="spellStart"/>
      <w:r w:rsidRPr="00302B7D">
        <w:rPr>
          <w:rFonts w:ascii="Times New Roman" w:hAnsi="Times New Roman" w:cs="Times New Roman"/>
          <w:sz w:val="24"/>
          <w:szCs w:val="24"/>
          <w:lang w:val="en-US"/>
        </w:rPr>
        <w:t>dilakukan</w:t>
      </w:r>
      <w:proofErr w:type="spellEnd"/>
      <w:r w:rsidRPr="00302B7D">
        <w:rPr>
          <w:rFonts w:ascii="Times New Roman" w:hAnsi="Times New Roman" w:cs="Times New Roman"/>
          <w:sz w:val="24"/>
          <w:szCs w:val="24"/>
          <w:lang w:val="en-US"/>
        </w:rPr>
        <w:t xml:space="preserve"> oleh </w:t>
      </w:r>
      <w:proofErr w:type="spellStart"/>
      <w:r w:rsidRPr="00302B7D">
        <w:rPr>
          <w:rFonts w:ascii="Times New Roman" w:hAnsi="Times New Roman" w:cs="Times New Roman"/>
          <w:sz w:val="24"/>
          <w:szCs w:val="24"/>
          <w:lang w:val="en-US"/>
        </w:rPr>
        <w:t>pihak</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Tergugat</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tidak</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mematuhi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prosedur</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hukum</w:t>
      </w:r>
      <w:proofErr w:type="spellEnd"/>
      <w:r w:rsidRPr="00302B7D">
        <w:rPr>
          <w:rFonts w:ascii="Times New Roman" w:hAnsi="Times New Roman" w:cs="Times New Roman"/>
          <w:sz w:val="24"/>
          <w:szCs w:val="24"/>
          <w:lang w:val="en-US"/>
        </w:rPr>
        <w:t xml:space="preserve"> yang </w:t>
      </w:r>
      <w:proofErr w:type="spellStart"/>
      <w:r w:rsidRPr="00302B7D">
        <w:rPr>
          <w:rFonts w:ascii="Times New Roman" w:hAnsi="Times New Roman" w:cs="Times New Roman"/>
          <w:sz w:val="24"/>
          <w:szCs w:val="24"/>
          <w:lang w:val="en-US"/>
        </w:rPr>
        <w:t>berlaku</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karena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prosedur</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dari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seorang</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pria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beristri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lebih</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dari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satu</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adalah</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sebagaimana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diatur</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dalam</w:t>
      </w:r>
      <w:proofErr w:type="spellEnd"/>
      <w:r w:rsidRPr="00302B7D">
        <w:rPr>
          <w:rFonts w:ascii="Times New Roman" w:hAnsi="Times New Roman" w:cs="Times New Roman"/>
          <w:sz w:val="24"/>
          <w:szCs w:val="24"/>
          <w:lang w:val="en-US"/>
        </w:rPr>
        <w:t xml:space="preserve"> Pasal 3, 4, dan 5 </w:t>
      </w:r>
      <w:proofErr w:type="spellStart"/>
      <w:r w:rsidRPr="00302B7D">
        <w:rPr>
          <w:rFonts w:ascii="Times New Roman" w:hAnsi="Times New Roman" w:cs="Times New Roman"/>
          <w:sz w:val="24"/>
          <w:szCs w:val="24"/>
          <w:lang w:val="en-US"/>
        </w:rPr>
        <w:t>Undang-undang</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No. 1 </w:t>
      </w:r>
      <w:proofErr w:type="spellStart"/>
      <w:r w:rsidRPr="00302B7D">
        <w:rPr>
          <w:rFonts w:ascii="Times New Roman" w:hAnsi="Times New Roman" w:cs="Times New Roman"/>
          <w:sz w:val="24"/>
          <w:szCs w:val="24"/>
          <w:lang w:val="en-US"/>
        </w:rPr>
        <w:t>tahun</w:t>
      </w:r>
      <w:proofErr w:type="spellEnd"/>
      <w:r w:rsidRPr="00302B7D">
        <w:rPr>
          <w:rFonts w:ascii="Times New Roman" w:hAnsi="Times New Roman" w:cs="Times New Roman"/>
          <w:sz w:val="24"/>
          <w:szCs w:val="24"/>
          <w:lang w:val="en-US"/>
        </w:rPr>
        <w:t xml:space="preserve"> 1974 </w:t>
      </w:r>
      <w:proofErr w:type="spellStart"/>
      <w:r w:rsidRPr="00302B7D">
        <w:rPr>
          <w:rFonts w:ascii="Times New Roman" w:hAnsi="Times New Roman" w:cs="Times New Roman"/>
          <w:sz w:val="24"/>
          <w:szCs w:val="24"/>
          <w:lang w:val="en-US"/>
        </w:rPr>
        <w:t>sebagaimana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dijelaskan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bahwa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pengadilan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dapat</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memberi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izin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kepada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seorang</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dapat</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disimpulkan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bahwa</w:t>
      </w:r>
      <w:proofErr w:type="spellEnd"/>
      <w:r w:rsidRPr="00302B7D">
        <w:rPr>
          <w:rFonts w:ascii="Times New Roman" w:hAnsi="Times New Roman" w:cs="Times New Roman"/>
          <w:sz w:val="24"/>
          <w:szCs w:val="24"/>
          <w:lang w:val="en-US"/>
        </w:rPr>
        <w:t xml:space="preserve"> oleh </w:t>
      </w:r>
      <w:proofErr w:type="spellStart"/>
      <w:r w:rsidRPr="00302B7D">
        <w:rPr>
          <w:rFonts w:ascii="Times New Roman" w:hAnsi="Times New Roman" w:cs="Times New Roman"/>
          <w:sz w:val="24"/>
          <w:szCs w:val="24"/>
          <w:lang w:val="en-US"/>
        </w:rPr>
        <w:t>karena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terbukti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telah</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terjadi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pernikahan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baru</w:t>
      </w:r>
      <w:proofErr w:type="spellEnd"/>
      <w:r w:rsidRPr="00302B7D">
        <w:rPr>
          <w:rFonts w:ascii="Times New Roman" w:hAnsi="Times New Roman" w:cs="Times New Roman"/>
          <w:sz w:val="24"/>
          <w:szCs w:val="24"/>
          <w:lang w:val="en-US"/>
        </w:rPr>
        <w:t xml:space="preserve"> yang di </w:t>
      </w:r>
      <w:proofErr w:type="spellStart"/>
      <w:r w:rsidRPr="00302B7D">
        <w:rPr>
          <w:rFonts w:ascii="Times New Roman" w:hAnsi="Times New Roman" w:cs="Times New Roman"/>
          <w:sz w:val="24"/>
          <w:szCs w:val="24"/>
          <w:lang w:val="en-US"/>
        </w:rPr>
        <w:t>langsungkan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Tergugat</w:t>
      </w:r>
      <w:proofErr w:type="spellEnd"/>
      <w:r w:rsidRPr="00302B7D">
        <w:rPr>
          <w:rFonts w:ascii="Times New Roman" w:hAnsi="Times New Roman" w:cs="Times New Roman"/>
          <w:sz w:val="24"/>
          <w:szCs w:val="24"/>
          <w:lang w:val="en-US"/>
        </w:rPr>
        <w:t xml:space="preserve"> I </w:t>
      </w:r>
      <w:proofErr w:type="spellStart"/>
      <w:r w:rsidRPr="00302B7D">
        <w:rPr>
          <w:rFonts w:ascii="Times New Roman" w:hAnsi="Times New Roman" w:cs="Times New Roman"/>
          <w:sz w:val="24"/>
          <w:szCs w:val="24"/>
          <w:lang w:val="en-US"/>
        </w:rPr>
        <w:t>dengah</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Tergugat</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adalah</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poligami</w:t>
      </w:r>
      <w:proofErr w:type="spellEnd"/>
      <w:r w:rsidRPr="00302B7D">
        <w:rPr>
          <w:rFonts w:ascii="Times New Roman" w:hAnsi="Times New Roman" w:cs="Times New Roman"/>
          <w:sz w:val="24"/>
          <w:szCs w:val="24"/>
          <w:lang w:val="en-US"/>
        </w:rPr>
        <w:t xml:space="preserve"> yang </w:t>
      </w:r>
      <w:proofErr w:type="spellStart"/>
      <w:r w:rsidRPr="00302B7D">
        <w:rPr>
          <w:rFonts w:ascii="Times New Roman" w:hAnsi="Times New Roman" w:cs="Times New Roman"/>
          <w:sz w:val="24"/>
          <w:szCs w:val="24"/>
          <w:lang w:val="en-US"/>
        </w:rPr>
        <w:t>tidak</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memenuhi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syarat</w:t>
      </w:r>
      <w:proofErr w:type="spellEnd"/>
      <w:r w:rsidRPr="00302B7D">
        <w:rPr>
          <w:rFonts w:ascii="Times New Roman" w:hAnsi="Times New Roman" w:cs="Times New Roman"/>
          <w:sz w:val="24"/>
          <w:szCs w:val="24"/>
          <w:lang w:val="en-US"/>
        </w:rPr>
        <w:t xml:space="preserve"> dan </w:t>
      </w:r>
      <w:proofErr w:type="spellStart"/>
      <w:r w:rsidRPr="00302B7D">
        <w:rPr>
          <w:rFonts w:ascii="Times New Roman" w:hAnsi="Times New Roman" w:cs="Times New Roman"/>
          <w:sz w:val="24"/>
          <w:szCs w:val="24"/>
          <w:lang w:val="en-US"/>
        </w:rPr>
        <w:t>prosedur</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hukum</w:t>
      </w:r>
      <w:proofErr w:type="spellEnd"/>
      <w:r w:rsidRPr="00302B7D">
        <w:rPr>
          <w:rFonts w:ascii="Times New Roman" w:hAnsi="Times New Roman" w:cs="Times New Roman"/>
          <w:sz w:val="24"/>
          <w:szCs w:val="24"/>
          <w:lang w:val="en-US"/>
        </w:rPr>
        <w:t xml:space="preserve"> yang </w:t>
      </w:r>
      <w:proofErr w:type="spellStart"/>
      <w:r w:rsidRPr="00302B7D">
        <w:rPr>
          <w:rFonts w:ascii="Times New Roman" w:hAnsi="Times New Roman" w:cs="Times New Roman"/>
          <w:sz w:val="24"/>
          <w:szCs w:val="24"/>
          <w:lang w:val="en-US"/>
        </w:rPr>
        <w:t>berlaku</w:t>
      </w:r>
      <w:proofErr w:type="spellEnd"/>
      <w:r w:rsidRPr="00302B7D">
        <w:rPr>
          <w:rFonts w:ascii="Times New Roman" w:hAnsi="Times New Roman" w:cs="Times New Roman"/>
          <w:sz w:val="24"/>
          <w:szCs w:val="24"/>
          <w:lang w:val="en-US"/>
        </w:rPr>
        <w:t xml:space="preserve"> yang </w:t>
      </w:r>
      <w:proofErr w:type="spellStart"/>
      <w:r w:rsidRPr="00302B7D">
        <w:rPr>
          <w:rFonts w:ascii="Times New Roman" w:hAnsi="Times New Roman" w:cs="Times New Roman"/>
          <w:sz w:val="24"/>
          <w:szCs w:val="24"/>
          <w:lang w:val="en-US"/>
        </w:rPr>
        <w:t>diawali</w:t>
      </w:r>
      <w:proofErr w:type="spellEnd"/>
      <w:r w:rsidRPr="00302B7D">
        <w:rPr>
          <w:rFonts w:ascii="Times New Roman" w:hAnsi="Times New Roman" w:cs="Times New Roman"/>
          <w:sz w:val="24"/>
          <w:szCs w:val="24"/>
          <w:lang w:val="en-US"/>
        </w:rPr>
        <w:t xml:space="preserve"> oleh </w:t>
      </w:r>
      <w:proofErr w:type="spellStart"/>
      <w:r w:rsidRPr="00302B7D">
        <w:rPr>
          <w:rFonts w:ascii="Times New Roman" w:hAnsi="Times New Roman" w:cs="Times New Roman"/>
          <w:sz w:val="24"/>
          <w:szCs w:val="24"/>
          <w:lang w:val="en-US"/>
        </w:rPr>
        <w:t>pemalsuan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identitas</w:t>
      </w:r>
      <w:proofErr w:type="spellEnd"/>
      <w:r w:rsidRPr="00302B7D">
        <w:rPr>
          <w:rFonts w:ascii="Times New Roman" w:hAnsi="Times New Roman" w:cs="Times New Roman"/>
          <w:sz w:val="24"/>
          <w:szCs w:val="24"/>
          <w:lang w:val="en-US"/>
        </w:rPr>
        <w:t xml:space="preserve">. Salah </w:t>
      </w:r>
      <w:proofErr w:type="spellStart"/>
      <w:r w:rsidRPr="00302B7D">
        <w:rPr>
          <w:rFonts w:ascii="Times New Roman" w:hAnsi="Times New Roman" w:cs="Times New Roman"/>
          <w:sz w:val="24"/>
          <w:szCs w:val="24"/>
          <w:lang w:val="en-US"/>
        </w:rPr>
        <w:t>satu</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poligami</w:t>
      </w:r>
      <w:proofErr w:type="spellEnd"/>
      <w:r w:rsidRPr="00302B7D">
        <w:rPr>
          <w:rFonts w:ascii="Times New Roman" w:hAnsi="Times New Roman" w:cs="Times New Roman"/>
          <w:sz w:val="24"/>
          <w:szCs w:val="24"/>
          <w:lang w:val="en-US"/>
        </w:rPr>
        <w:t xml:space="preserve"> yang </w:t>
      </w:r>
      <w:proofErr w:type="spellStart"/>
      <w:r w:rsidRPr="00302B7D">
        <w:rPr>
          <w:rFonts w:ascii="Times New Roman" w:hAnsi="Times New Roman" w:cs="Times New Roman"/>
          <w:sz w:val="24"/>
          <w:szCs w:val="24"/>
          <w:lang w:val="en-US"/>
        </w:rPr>
        <w:t>dilakukan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secara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tidak</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sesuai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mengakibatkan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batalnya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ikatan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poligami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tersebut</w:t>
      </w:r>
      <w:proofErr w:type="spellEnd"/>
      <w:r w:rsidRPr="00302B7D">
        <w:rPr>
          <w:rFonts w:ascii="Times New Roman" w:hAnsi="Times New Roman" w:cs="Times New Roman"/>
          <w:sz w:val="24"/>
          <w:szCs w:val="24"/>
          <w:lang w:val="en-US"/>
        </w:rPr>
        <w:t xml:space="preserve">. Hal </w:t>
      </w:r>
      <w:proofErr w:type="spellStart"/>
      <w:r w:rsidRPr="00302B7D">
        <w:rPr>
          <w:rFonts w:ascii="Times New Roman" w:hAnsi="Times New Roman" w:cs="Times New Roman"/>
          <w:sz w:val="24"/>
          <w:szCs w:val="24"/>
          <w:lang w:val="en-US"/>
        </w:rPr>
        <w:t>ini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diatur</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berdasarkan</w:t>
      </w:r>
      <w:proofErr w:type="spellEnd"/>
      <w:r w:rsidRPr="00302B7D">
        <w:rPr>
          <w:rFonts w:ascii="Times New Roman" w:hAnsi="Times New Roman" w:cs="Times New Roman"/>
          <w:sz w:val="24"/>
          <w:szCs w:val="24"/>
          <w:lang w:val="en-US"/>
        </w:rPr>
        <w:t xml:space="preserve"> Pasal 22 </w:t>
      </w:r>
      <w:proofErr w:type="spellStart"/>
      <w:r w:rsidRPr="00302B7D">
        <w:rPr>
          <w:rFonts w:ascii="Times New Roman" w:hAnsi="Times New Roman" w:cs="Times New Roman"/>
          <w:sz w:val="24"/>
          <w:szCs w:val="24"/>
          <w:lang w:val="en-US"/>
        </w:rPr>
        <w:t>Undang-undang</w:t>
      </w:r>
      <w:proofErr w:type="spellEnd"/>
      <w:r w:rsidRPr="00302B7D">
        <w:rPr>
          <w:rFonts w:ascii="Times New Roman" w:hAnsi="Times New Roman" w:cs="Times New Roman"/>
          <w:sz w:val="24"/>
          <w:szCs w:val="24"/>
          <w:lang w:val="en-US"/>
        </w:rPr>
        <w:t xml:space="preserve"> No. 1 </w:t>
      </w:r>
      <w:proofErr w:type="spellStart"/>
      <w:r w:rsidRPr="00302B7D">
        <w:rPr>
          <w:rFonts w:ascii="Times New Roman" w:hAnsi="Times New Roman" w:cs="Times New Roman"/>
          <w:sz w:val="24"/>
          <w:szCs w:val="24"/>
          <w:lang w:val="en-US"/>
        </w:rPr>
        <w:t>tahun</w:t>
      </w:r>
      <w:proofErr w:type="spellEnd"/>
      <w:r w:rsidRPr="00302B7D">
        <w:rPr>
          <w:rFonts w:ascii="Times New Roman" w:hAnsi="Times New Roman" w:cs="Times New Roman"/>
          <w:sz w:val="24"/>
          <w:szCs w:val="24"/>
          <w:lang w:val="en-US"/>
        </w:rPr>
        <w:t xml:space="preserve"> 1974 </w:t>
      </w:r>
      <w:proofErr w:type="spellStart"/>
      <w:r w:rsidRPr="00302B7D">
        <w:rPr>
          <w:rFonts w:ascii="Times New Roman" w:hAnsi="Times New Roman" w:cs="Times New Roman"/>
          <w:sz w:val="24"/>
          <w:szCs w:val="24"/>
          <w:lang w:val="en-US"/>
        </w:rPr>
        <w:t>tentang</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yang </w:t>
      </w:r>
      <w:proofErr w:type="spellStart"/>
      <w:r w:rsidRPr="00302B7D">
        <w:rPr>
          <w:rFonts w:ascii="Times New Roman" w:hAnsi="Times New Roman" w:cs="Times New Roman"/>
          <w:sz w:val="24"/>
          <w:szCs w:val="24"/>
          <w:lang w:val="en-US"/>
        </w:rPr>
        <w:t>menjelaskan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bahwa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dapat</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dibatalkan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apabila</w:t>
      </w:r>
      <w:proofErr w:type="spellEnd"/>
      <w:r w:rsidRPr="00302B7D">
        <w:rPr>
          <w:rFonts w:ascii="Times New Roman" w:hAnsi="Times New Roman" w:cs="Times New Roman"/>
          <w:sz w:val="24"/>
          <w:szCs w:val="24"/>
          <w:lang w:val="en-US"/>
        </w:rPr>
        <w:t xml:space="preserve"> para </w:t>
      </w:r>
      <w:proofErr w:type="spellStart"/>
      <w:r w:rsidRPr="00302B7D">
        <w:rPr>
          <w:rFonts w:ascii="Times New Roman" w:hAnsi="Times New Roman" w:cs="Times New Roman"/>
          <w:sz w:val="24"/>
          <w:szCs w:val="24"/>
          <w:lang w:val="en-US"/>
        </w:rPr>
        <w:t>pihak</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tidak</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memenuhi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syarat-syarat</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untuk</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melangsungkan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Maka </w:t>
      </w:r>
      <w:proofErr w:type="spellStart"/>
      <w:r w:rsidRPr="00302B7D">
        <w:rPr>
          <w:rFonts w:ascii="Times New Roman" w:hAnsi="Times New Roman" w:cs="Times New Roman"/>
          <w:sz w:val="24"/>
          <w:szCs w:val="24"/>
          <w:lang w:val="en-US"/>
        </w:rPr>
        <w:t>dilakukannya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Pembatalan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pembatalan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poligami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lastRenderedPageBreak/>
        <w:t>ditegaskan</w:t>
      </w:r>
      <w:proofErr w:type="spellEnd"/>
      <w:r w:rsidRPr="00302B7D">
        <w:rPr>
          <w:rFonts w:ascii="Times New Roman" w:hAnsi="Times New Roman" w:cs="Times New Roman"/>
          <w:sz w:val="24"/>
          <w:szCs w:val="24"/>
          <w:lang w:val="en-US"/>
        </w:rPr>
        <w:t xml:space="preserve"> pada Pasal 9 </w:t>
      </w:r>
      <w:proofErr w:type="spellStart"/>
      <w:r w:rsidRPr="00302B7D">
        <w:rPr>
          <w:rFonts w:ascii="Times New Roman" w:hAnsi="Times New Roman" w:cs="Times New Roman"/>
          <w:sz w:val="24"/>
          <w:szCs w:val="24"/>
          <w:lang w:val="en-US"/>
        </w:rPr>
        <w:t>Undang-undang</w:t>
      </w:r>
      <w:proofErr w:type="spellEnd"/>
      <w:r w:rsidRPr="00302B7D">
        <w:rPr>
          <w:rFonts w:ascii="Times New Roman" w:hAnsi="Times New Roman" w:cs="Times New Roman"/>
          <w:sz w:val="24"/>
          <w:szCs w:val="24"/>
          <w:lang w:val="en-US"/>
        </w:rPr>
        <w:t xml:space="preserve"> No. 1 </w:t>
      </w:r>
      <w:proofErr w:type="spellStart"/>
      <w:r w:rsidRPr="00302B7D">
        <w:rPr>
          <w:rFonts w:ascii="Times New Roman" w:hAnsi="Times New Roman" w:cs="Times New Roman"/>
          <w:sz w:val="24"/>
          <w:szCs w:val="24"/>
          <w:lang w:val="en-US"/>
        </w:rPr>
        <w:t>tahun</w:t>
      </w:r>
      <w:proofErr w:type="spellEnd"/>
      <w:r w:rsidRPr="00302B7D">
        <w:rPr>
          <w:rFonts w:ascii="Times New Roman" w:hAnsi="Times New Roman" w:cs="Times New Roman"/>
          <w:sz w:val="24"/>
          <w:szCs w:val="24"/>
          <w:lang w:val="en-US"/>
        </w:rPr>
        <w:t xml:space="preserve"> 1974 </w:t>
      </w:r>
      <w:proofErr w:type="spellStart"/>
      <w:r w:rsidRPr="00302B7D">
        <w:rPr>
          <w:rFonts w:ascii="Times New Roman" w:hAnsi="Times New Roman" w:cs="Times New Roman"/>
          <w:sz w:val="24"/>
          <w:szCs w:val="24"/>
          <w:lang w:val="en-US"/>
        </w:rPr>
        <w:t>tentang</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yang </w:t>
      </w:r>
      <w:proofErr w:type="spellStart"/>
      <w:r w:rsidRPr="00302B7D">
        <w:rPr>
          <w:rFonts w:ascii="Times New Roman" w:hAnsi="Times New Roman" w:cs="Times New Roman"/>
          <w:sz w:val="24"/>
          <w:szCs w:val="24"/>
          <w:lang w:val="en-US"/>
        </w:rPr>
        <w:t>menyatakan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bahwa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Seorang</w:t>
      </w:r>
      <w:proofErr w:type="spellEnd"/>
      <w:r w:rsidRPr="00302B7D">
        <w:rPr>
          <w:rFonts w:ascii="Times New Roman" w:hAnsi="Times New Roman" w:cs="Times New Roman"/>
          <w:sz w:val="24"/>
          <w:szCs w:val="24"/>
          <w:lang w:val="en-US"/>
        </w:rPr>
        <w:t xml:space="preserve"> yang </w:t>
      </w:r>
      <w:proofErr w:type="spellStart"/>
      <w:r w:rsidRPr="00302B7D">
        <w:rPr>
          <w:rFonts w:ascii="Times New Roman" w:hAnsi="Times New Roman" w:cs="Times New Roman"/>
          <w:sz w:val="24"/>
          <w:szCs w:val="24"/>
          <w:lang w:val="en-US"/>
        </w:rPr>
        <w:t>masih</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terikat</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tali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dengan</w:t>
      </w:r>
      <w:proofErr w:type="spellEnd"/>
      <w:r w:rsidRPr="00302B7D">
        <w:rPr>
          <w:rFonts w:ascii="Times New Roman" w:hAnsi="Times New Roman" w:cs="Times New Roman"/>
          <w:sz w:val="24"/>
          <w:szCs w:val="24"/>
          <w:lang w:val="en-US"/>
        </w:rPr>
        <w:t xml:space="preserve"> orang lain </w:t>
      </w:r>
      <w:proofErr w:type="spellStart"/>
      <w:r w:rsidRPr="00302B7D">
        <w:rPr>
          <w:rFonts w:ascii="Times New Roman" w:hAnsi="Times New Roman" w:cs="Times New Roman"/>
          <w:sz w:val="24"/>
          <w:szCs w:val="24"/>
          <w:lang w:val="en-US"/>
        </w:rPr>
        <w:t>tidak</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dapat</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kawin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lagi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kecuali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dalam</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hal</w:t>
      </w:r>
      <w:proofErr w:type="spellEnd"/>
      <w:r w:rsidRPr="00302B7D">
        <w:rPr>
          <w:rFonts w:ascii="Times New Roman" w:hAnsi="Times New Roman" w:cs="Times New Roman"/>
          <w:sz w:val="24"/>
          <w:szCs w:val="24"/>
          <w:lang w:val="en-US"/>
        </w:rPr>
        <w:t xml:space="preserve"> yang </w:t>
      </w:r>
      <w:proofErr w:type="spellStart"/>
      <w:r w:rsidRPr="00302B7D">
        <w:rPr>
          <w:rFonts w:ascii="Times New Roman" w:hAnsi="Times New Roman" w:cs="Times New Roman"/>
          <w:sz w:val="24"/>
          <w:szCs w:val="24"/>
          <w:lang w:val="en-US"/>
        </w:rPr>
        <w:t>tersebut</w:t>
      </w:r>
      <w:proofErr w:type="spellEnd"/>
      <w:r w:rsidRPr="00302B7D">
        <w:rPr>
          <w:rFonts w:ascii="Times New Roman" w:hAnsi="Times New Roman" w:cs="Times New Roman"/>
          <w:sz w:val="24"/>
          <w:szCs w:val="24"/>
          <w:lang w:val="en-US"/>
        </w:rPr>
        <w:t xml:space="preserve"> pada Pasal 3 </w:t>
      </w:r>
      <w:proofErr w:type="spellStart"/>
      <w:r w:rsidRPr="00302B7D">
        <w:rPr>
          <w:rFonts w:ascii="Times New Roman" w:hAnsi="Times New Roman" w:cs="Times New Roman"/>
          <w:sz w:val="24"/>
          <w:szCs w:val="24"/>
          <w:lang w:val="en-US"/>
        </w:rPr>
        <w:t>ayat</w:t>
      </w:r>
      <w:proofErr w:type="spellEnd"/>
      <w:r w:rsidRPr="00302B7D">
        <w:rPr>
          <w:rFonts w:ascii="Times New Roman" w:hAnsi="Times New Roman" w:cs="Times New Roman"/>
          <w:sz w:val="24"/>
          <w:szCs w:val="24"/>
          <w:lang w:val="en-US"/>
        </w:rPr>
        <w:t xml:space="preserve"> (2) dan Pasal 4 </w:t>
      </w:r>
      <w:proofErr w:type="spellStart"/>
      <w:r w:rsidRPr="00302B7D">
        <w:rPr>
          <w:rFonts w:ascii="Times New Roman" w:hAnsi="Times New Roman" w:cs="Times New Roman"/>
          <w:sz w:val="24"/>
          <w:szCs w:val="24"/>
          <w:lang w:val="en-US"/>
        </w:rPr>
        <w:t>Undang-undang</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ini</w:t>
      </w:r>
      <w:proofErr w:type="spellEnd"/>
      <w:r w:rsidRPr="00302B7D">
        <w:rPr>
          <w:rFonts w:ascii="Times New Roman" w:hAnsi="Times New Roman" w:cs="Times New Roman"/>
          <w:sz w:val="24"/>
          <w:szCs w:val="24"/>
          <w:lang w:val="en-US"/>
        </w:rPr>
        <w:t xml:space="preserve">." Maka </w:t>
      </w:r>
      <w:proofErr w:type="spellStart"/>
      <w:r w:rsidRPr="00302B7D">
        <w:rPr>
          <w:rFonts w:ascii="Times New Roman" w:hAnsi="Times New Roman" w:cs="Times New Roman"/>
          <w:sz w:val="24"/>
          <w:szCs w:val="24"/>
          <w:lang w:val="en-US"/>
        </w:rPr>
        <w:t>dapat</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dilakukannya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pembatalan</w:t>
      </w:r>
      <w:proofErr w:type="spellEnd"/>
      <w:r w:rsidRPr="00302B7D">
        <w:rPr>
          <w:rFonts w:ascii="Times New Roman" w:hAnsi="Times New Roman" w:cs="Times New Roman"/>
          <w:sz w:val="24"/>
          <w:szCs w:val="24"/>
          <w:lang w:val="en-US"/>
        </w:rPr>
        <w:t>.</w:t>
      </w:r>
    </w:p>
    <w:p w14:paraId="58EEED6D" w14:textId="77777777" w:rsidR="0030629C" w:rsidRPr="00302B7D" w:rsidRDefault="0030629C" w:rsidP="0030629C">
      <w:pPr>
        <w:spacing w:line="360" w:lineRule="auto"/>
        <w:ind w:firstLine="720"/>
        <w:jc w:val="both"/>
        <w:rPr>
          <w:rFonts w:ascii="Times New Roman" w:hAnsi="Times New Roman" w:cs="Times New Roman"/>
          <w:sz w:val="24"/>
          <w:szCs w:val="24"/>
          <w:lang w:val="en-US"/>
        </w:rPr>
      </w:pPr>
      <w:proofErr w:type="spellStart"/>
      <w:r w:rsidRPr="00302B7D">
        <w:rPr>
          <w:rFonts w:ascii="Times New Roman" w:hAnsi="Times New Roman" w:cs="Times New Roman"/>
          <w:i/>
          <w:sz w:val="24"/>
          <w:szCs w:val="24"/>
          <w:lang w:val="en-US"/>
        </w:rPr>
        <w:t>Kedua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Akibat</w:t>
      </w:r>
      <w:proofErr w:type="spellEnd"/>
      <w:r w:rsidRPr="00302B7D">
        <w:rPr>
          <w:rFonts w:ascii="Times New Roman" w:hAnsi="Times New Roman" w:cs="Times New Roman"/>
          <w:sz w:val="24"/>
          <w:szCs w:val="24"/>
          <w:lang w:val="en-US"/>
        </w:rPr>
        <w:t xml:space="preserve"> Hukum </w:t>
      </w:r>
      <w:proofErr w:type="spellStart"/>
      <w:r w:rsidRPr="00302B7D">
        <w:rPr>
          <w:rFonts w:ascii="Times New Roman" w:hAnsi="Times New Roman" w:cs="Times New Roman"/>
          <w:sz w:val="24"/>
          <w:szCs w:val="24"/>
          <w:lang w:val="en-US"/>
        </w:rPr>
        <w:t>Terhadap</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Pembatalan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Sebagaimana</w:t>
      </w:r>
      <w:proofErr w:type="spellEnd"/>
      <w:r w:rsidRPr="00302B7D">
        <w:rPr>
          <w:rFonts w:ascii="Times New Roman" w:hAnsi="Times New Roman" w:cs="Times New Roman"/>
          <w:sz w:val="24"/>
          <w:szCs w:val="24"/>
          <w:lang w:val="en-US"/>
        </w:rPr>
        <w:t xml:space="preserve"> Dalam </w:t>
      </w:r>
      <w:proofErr w:type="spellStart"/>
      <w:r w:rsidRPr="00302B7D">
        <w:rPr>
          <w:rFonts w:ascii="Times New Roman" w:hAnsi="Times New Roman" w:cs="Times New Roman"/>
          <w:sz w:val="24"/>
          <w:szCs w:val="24"/>
          <w:lang w:val="en-US"/>
        </w:rPr>
        <w:t>Putusan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Nomor</w:t>
      </w:r>
      <w:proofErr w:type="spellEnd"/>
      <w:r w:rsidRPr="00302B7D">
        <w:rPr>
          <w:rFonts w:ascii="Times New Roman" w:hAnsi="Times New Roman" w:cs="Times New Roman"/>
          <w:sz w:val="24"/>
          <w:szCs w:val="24"/>
          <w:lang w:val="en-US"/>
        </w:rPr>
        <w:t xml:space="preserve"> 753/</w:t>
      </w:r>
      <w:proofErr w:type="spellStart"/>
      <w:r w:rsidRPr="00302B7D">
        <w:rPr>
          <w:rFonts w:ascii="Times New Roman" w:hAnsi="Times New Roman" w:cs="Times New Roman"/>
          <w:sz w:val="24"/>
          <w:szCs w:val="24"/>
          <w:lang w:val="en-US"/>
        </w:rPr>
        <w:t>Pdt.G</w:t>
      </w:r>
      <w:proofErr w:type="spellEnd"/>
      <w:r w:rsidRPr="00302B7D">
        <w:rPr>
          <w:rFonts w:ascii="Times New Roman" w:hAnsi="Times New Roman" w:cs="Times New Roman"/>
          <w:sz w:val="24"/>
          <w:szCs w:val="24"/>
          <w:lang w:val="en-US"/>
        </w:rPr>
        <w:t>/2010/</w:t>
      </w:r>
      <w:proofErr w:type="spellStart"/>
      <w:proofErr w:type="gramStart"/>
      <w:r w:rsidRPr="00302B7D">
        <w:rPr>
          <w:rFonts w:ascii="Times New Roman" w:hAnsi="Times New Roman" w:cs="Times New Roman"/>
          <w:sz w:val="24"/>
          <w:szCs w:val="24"/>
          <w:lang w:val="en-US"/>
        </w:rPr>
        <w:t>PA.Tgr</w:t>
      </w:r>
      <w:proofErr w:type="spellEnd"/>
      <w:proofErr w:type="gram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sudah</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tentu</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menimbulkan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konsekuensi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baik</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terhadap</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anak-anak</w:t>
      </w:r>
      <w:proofErr w:type="spellEnd"/>
      <w:r w:rsidRPr="00302B7D">
        <w:rPr>
          <w:rFonts w:ascii="Times New Roman" w:hAnsi="Times New Roman" w:cs="Times New Roman"/>
          <w:sz w:val="24"/>
          <w:szCs w:val="24"/>
          <w:lang w:val="en-US"/>
        </w:rPr>
        <w:t xml:space="preserve"> dan </w:t>
      </w:r>
      <w:proofErr w:type="spellStart"/>
      <w:r w:rsidRPr="00302B7D">
        <w:rPr>
          <w:rFonts w:ascii="Times New Roman" w:hAnsi="Times New Roman" w:cs="Times New Roman"/>
          <w:sz w:val="24"/>
          <w:szCs w:val="24"/>
          <w:lang w:val="en-US"/>
        </w:rPr>
        <w:t>istri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dari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yang </w:t>
      </w:r>
      <w:proofErr w:type="spellStart"/>
      <w:r w:rsidRPr="00302B7D">
        <w:rPr>
          <w:rFonts w:ascii="Times New Roman" w:hAnsi="Times New Roman" w:cs="Times New Roman"/>
          <w:sz w:val="24"/>
          <w:szCs w:val="24"/>
          <w:lang w:val="en-US"/>
        </w:rPr>
        <w:t>dibatalkan</w:t>
      </w:r>
      <w:proofErr w:type="spellEnd"/>
      <w:r w:rsidRPr="00302B7D">
        <w:rPr>
          <w:rFonts w:ascii="Times New Roman" w:hAnsi="Times New Roman" w:cs="Times New Roman"/>
          <w:sz w:val="24"/>
          <w:szCs w:val="24"/>
          <w:lang w:val="en-US"/>
        </w:rPr>
        <w:t xml:space="preserve">. Hal </w:t>
      </w:r>
      <w:proofErr w:type="spellStart"/>
      <w:r w:rsidRPr="00302B7D">
        <w:rPr>
          <w:rFonts w:ascii="Times New Roman" w:hAnsi="Times New Roman" w:cs="Times New Roman"/>
          <w:sz w:val="24"/>
          <w:szCs w:val="24"/>
          <w:lang w:val="en-US"/>
        </w:rPr>
        <w:t>tersebut</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berakibat</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hukum</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bahwa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anak-anak</w:t>
      </w:r>
      <w:proofErr w:type="spellEnd"/>
      <w:r w:rsidRPr="00302B7D">
        <w:rPr>
          <w:rFonts w:ascii="Times New Roman" w:hAnsi="Times New Roman" w:cs="Times New Roman"/>
          <w:sz w:val="24"/>
          <w:szCs w:val="24"/>
          <w:lang w:val="en-US"/>
        </w:rPr>
        <w:t xml:space="preserve"> yang </w:t>
      </w:r>
      <w:proofErr w:type="spellStart"/>
      <w:r w:rsidRPr="00302B7D">
        <w:rPr>
          <w:rFonts w:ascii="Times New Roman" w:hAnsi="Times New Roman" w:cs="Times New Roman"/>
          <w:sz w:val="24"/>
          <w:szCs w:val="24"/>
          <w:lang w:val="en-US"/>
        </w:rPr>
        <w:t>dilahirkan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dari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yang </w:t>
      </w:r>
      <w:proofErr w:type="spellStart"/>
      <w:r w:rsidRPr="00302B7D">
        <w:rPr>
          <w:rFonts w:ascii="Times New Roman" w:hAnsi="Times New Roman" w:cs="Times New Roman"/>
          <w:sz w:val="24"/>
          <w:szCs w:val="24"/>
          <w:lang w:val="en-US"/>
        </w:rPr>
        <w:t>dibatalkan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tetap</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sebagai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anak</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sah</w:t>
      </w:r>
      <w:proofErr w:type="spellEnd"/>
      <w:r w:rsidRPr="00302B7D">
        <w:rPr>
          <w:rFonts w:ascii="Times New Roman" w:hAnsi="Times New Roman" w:cs="Times New Roman"/>
          <w:sz w:val="24"/>
          <w:szCs w:val="24"/>
          <w:lang w:val="en-US"/>
        </w:rPr>
        <w:t xml:space="preserve">" yang </w:t>
      </w:r>
      <w:proofErr w:type="spellStart"/>
      <w:r w:rsidRPr="00302B7D">
        <w:rPr>
          <w:rFonts w:ascii="Times New Roman" w:hAnsi="Times New Roman" w:cs="Times New Roman"/>
          <w:sz w:val="24"/>
          <w:szCs w:val="24"/>
          <w:lang w:val="en-US"/>
        </w:rPr>
        <w:t>mempunyai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hak-hak</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keperdataan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karena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pertama</w:t>
      </w:r>
      <w:proofErr w:type="spellEnd"/>
      <w:r w:rsidRPr="00302B7D">
        <w:rPr>
          <w:rFonts w:ascii="Times New Roman" w:hAnsi="Times New Roman" w:cs="Times New Roman"/>
          <w:sz w:val="24"/>
          <w:szCs w:val="24"/>
          <w:lang w:val="en-US"/>
        </w:rPr>
        <w:t xml:space="preserve">, orang </w:t>
      </w:r>
      <w:proofErr w:type="spellStart"/>
      <w:r w:rsidRPr="00302B7D">
        <w:rPr>
          <w:rFonts w:ascii="Times New Roman" w:hAnsi="Times New Roman" w:cs="Times New Roman"/>
          <w:sz w:val="24"/>
          <w:szCs w:val="24"/>
          <w:lang w:val="en-US"/>
        </w:rPr>
        <w:t>tua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tetap</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mempunyai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kewajiban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memelihara</w:t>
      </w:r>
      <w:proofErr w:type="spellEnd"/>
      <w:r w:rsidRPr="00302B7D">
        <w:rPr>
          <w:rFonts w:ascii="Times New Roman" w:hAnsi="Times New Roman" w:cs="Times New Roman"/>
          <w:sz w:val="24"/>
          <w:szCs w:val="24"/>
          <w:lang w:val="en-US"/>
        </w:rPr>
        <w:t xml:space="preserve"> dan </w:t>
      </w:r>
      <w:proofErr w:type="spellStart"/>
      <w:r w:rsidRPr="00302B7D">
        <w:rPr>
          <w:rFonts w:ascii="Times New Roman" w:hAnsi="Times New Roman" w:cs="Times New Roman"/>
          <w:sz w:val="24"/>
          <w:szCs w:val="24"/>
          <w:lang w:val="en-US"/>
        </w:rPr>
        <w:t>mendidik</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anak-anak</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mereka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dengan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sebaik-baiknya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Kedua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kewajiban</w:t>
      </w:r>
      <w:proofErr w:type="spellEnd"/>
      <w:r w:rsidRPr="00302B7D">
        <w:rPr>
          <w:rFonts w:ascii="Times New Roman" w:hAnsi="Times New Roman" w:cs="Times New Roman"/>
          <w:sz w:val="24"/>
          <w:szCs w:val="24"/>
          <w:lang w:val="en-US"/>
        </w:rPr>
        <w:t xml:space="preserve"> orang </w:t>
      </w:r>
      <w:proofErr w:type="spellStart"/>
      <w:r w:rsidRPr="00302B7D">
        <w:rPr>
          <w:rFonts w:ascii="Times New Roman" w:hAnsi="Times New Roman" w:cs="Times New Roman"/>
          <w:sz w:val="24"/>
          <w:szCs w:val="24"/>
          <w:lang w:val="en-US"/>
        </w:rPr>
        <w:t>tua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tersebut</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berlaku</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sampai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anak</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itu</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kawin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atau</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dapat</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berdiri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sendiri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kewajiban</w:t>
      </w:r>
      <w:proofErr w:type="spellEnd"/>
      <w:r w:rsidRPr="00302B7D">
        <w:rPr>
          <w:rFonts w:ascii="Times New Roman" w:hAnsi="Times New Roman" w:cs="Times New Roman"/>
          <w:sz w:val="24"/>
          <w:szCs w:val="24"/>
          <w:lang w:val="en-US"/>
        </w:rPr>
        <w:t xml:space="preserve"> mana </w:t>
      </w:r>
      <w:proofErr w:type="spellStart"/>
      <w:r w:rsidRPr="00302B7D">
        <w:rPr>
          <w:rFonts w:ascii="Times New Roman" w:hAnsi="Times New Roman" w:cs="Times New Roman"/>
          <w:sz w:val="24"/>
          <w:szCs w:val="24"/>
          <w:lang w:val="en-US"/>
        </w:rPr>
        <w:t>berlaku</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terus</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meskipun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antara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kedua</w:t>
      </w:r>
      <w:proofErr w:type="spellEnd"/>
      <w:r w:rsidRPr="00302B7D">
        <w:rPr>
          <w:rFonts w:ascii="Times New Roman" w:hAnsi="Times New Roman" w:cs="Times New Roman"/>
          <w:sz w:val="24"/>
          <w:szCs w:val="24"/>
          <w:lang w:val="en-US"/>
        </w:rPr>
        <w:t xml:space="preserve"> orang </w:t>
      </w:r>
      <w:proofErr w:type="spellStart"/>
      <w:r w:rsidRPr="00302B7D">
        <w:rPr>
          <w:rFonts w:ascii="Times New Roman" w:hAnsi="Times New Roman" w:cs="Times New Roman"/>
          <w:sz w:val="24"/>
          <w:szCs w:val="24"/>
          <w:lang w:val="en-US"/>
        </w:rPr>
        <w:t>tua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putus</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Begitu</w:t>
      </w:r>
      <w:proofErr w:type="spellEnd"/>
      <w:r w:rsidRPr="00302B7D">
        <w:rPr>
          <w:rFonts w:ascii="Times New Roman" w:hAnsi="Times New Roman" w:cs="Times New Roman"/>
          <w:sz w:val="24"/>
          <w:szCs w:val="24"/>
          <w:lang w:val="en-US"/>
        </w:rPr>
        <w:t xml:space="preserve"> juga </w:t>
      </w:r>
      <w:proofErr w:type="spellStart"/>
      <w:r w:rsidRPr="00302B7D">
        <w:rPr>
          <w:rFonts w:ascii="Times New Roman" w:hAnsi="Times New Roman" w:cs="Times New Roman"/>
          <w:sz w:val="24"/>
          <w:szCs w:val="24"/>
          <w:lang w:val="en-US"/>
        </w:rPr>
        <w:t>terhadap</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istri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pertama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jika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ada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itikad</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baik</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maka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istri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tetap</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mendapatkan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harta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bersama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jika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tidak</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ditentukan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lain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Kedua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Istri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dari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yang </w:t>
      </w:r>
      <w:proofErr w:type="spellStart"/>
      <w:r w:rsidRPr="00302B7D">
        <w:rPr>
          <w:rFonts w:ascii="Times New Roman" w:hAnsi="Times New Roman" w:cs="Times New Roman"/>
          <w:sz w:val="24"/>
          <w:szCs w:val="24"/>
          <w:lang w:val="en-US"/>
        </w:rPr>
        <w:t>dibatalkan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tidak</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mendapatkan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hak</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nafkah</w:t>
      </w:r>
      <w:proofErr w:type="spellEnd"/>
      <w:r w:rsidRPr="00302B7D">
        <w:rPr>
          <w:rFonts w:ascii="Times New Roman" w:hAnsi="Times New Roman" w:cs="Times New Roman"/>
          <w:sz w:val="24"/>
          <w:szCs w:val="24"/>
          <w:lang w:val="en-US"/>
        </w:rPr>
        <w:t xml:space="preserve"> iddah </w:t>
      </w:r>
      <w:proofErr w:type="spellStart"/>
      <w:r w:rsidRPr="00302B7D">
        <w:rPr>
          <w:rFonts w:ascii="Times New Roman" w:hAnsi="Times New Roman" w:cs="Times New Roman"/>
          <w:sz w:val="24"/>
          <w:szCs w:val="24"/>
          <w:lang w:val="en-US"/>
        </w:rPr>
        <w:t>karena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sejak</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dijatukan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putusan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pembatalan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dari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pengadilan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maka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tersebut</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dianggap</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tidak</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pernah</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terjadi</w:t>
      </w:r>
      <w:proofErr w:type="spellEnd"/>
      <w:r w:rsidRPr="00302B7D">
        <w:rPr>
          <w:rFonts w:ascii="Times New Roman" w:hAnsi="Times New Roman" w:cs="Times New Roman"/>
          <w:sz w:val="24"/>
          <w:szCs w:val="24"/>
          <w:lang w:val="en-US"/>
        </w:rPr>
        <w:t xml:space="preserve">". Dari </w:t>
      </w:r>
      <w:proofErr w:type="spellStart"/>
      <w:r w:rsidRPr="00302B7D">
        <w:rPr>
          <w:rFonts w:ascii="Times New Roman" w:hAnsi="Times New Roman" w:cs="Times New Roman"/>
          <w:sz w:val="24"/>
          <w:szCs w:val="24"/>
          <w:lang w:val="en-US"/>
        </w:rPr>
        <w:t>uraian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tersebut</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maka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dapat</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disimpulkan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bahwa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anak-anak</w:t>
      </w:r>
      <w:proofErr w:type="spellEnd"/>
      <w:r w:rsidRPr="00302B7D">
        <w:rPr>
          <w:rFonts w:ascii="Times New Roman" w:hAnsi="Times New Roman" w:cs="Times New Roman"/>
          <w:sz w:val="24"/>
          <w:szCs w:val="24"/>
          <w:lang w:val="en-US"/>
        </w:rPr>
        <w:t xml:space="preserve"> dan </w:t>
      </w:r>
      <w:proofErr w:type="spellStart"/>
      <w:r w:rsidRPr="00302B7D">
        <w:rPr>
          <w:rFonts w:ascii="Times New Roman" w:hAnsi="Times New Roman" w:cs="Times New Roman"/>
          <w:sz w:val="24"/>
          <w:szCs w:val="24"/>
          <w:lang w:val="en-US"/>
        </w:rPr>
        <w:t>istri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dari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yang </w:t>
      </w:r>
      <w:proofErr w:type="spellStart"/>
      <w:r w:rsidRPr="00302B7D">
        <w:rPr>
          <w:rFonts w:ascii="Times New Roman" w:hAnsi="Times New Roman" w:cs="Times New Roman"/>
          <w:sz w:val="24"/>
          <w:szCs w:val="24"/>
          <w:lang w:val="en-US"/>
        </w:rPr>
        <w:t>dibatalkan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tetap</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mendapat</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perlindungan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hukum</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apabila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tersebut</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dilandasi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dengan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itikad</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baik</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dari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kedua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pihak</w:t>
      </w:r>
      <w:proofErr w:type="spellEnd"/>
      <w:r w:rsidRPr="00302B7D">
        <w:rPr>
          <w:rFonts w:ascii="Times New Roman" w:hAnsi="Times New Roman" w:cs="Times New Roman"/>
          <w:sz w:val="24"/>
          <w:szCs w:val="24"/>
          <w:lang w:val="en-US"/>
        </w:rPr>
        <w:t xml:space="preserve">. Hal </w:t>
      </w:r>
      <w:proofErr w:type="spellStart"/>
      <w:r w:rsidRPr="00302B7D">
        <w:rPr>
          <w:rFonts w:ascii="Times New Roman" w:hAnsi="Times New Roman" w:cs="Times New Roman"/>
          <w:sz w:val="24"/>
          <w:szCs w:val="24"/>
          <w:lang w:val="en-US"/>
        </w:rPr>
        <w:t>ini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tentunya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disebabkan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karena</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akibat</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hukum</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dari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pembatalan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perkawinan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tersebut</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harus</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memberi</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perlindungan</w:t>
      </w:r>
      <w:proofErr w:type="spellEnd"/>
      <w:r w:rsidRPr="00302B7D">
        <w:rPr>
          <w:rFonts w:ascii="Times New Roman" w:hAnsi="Times New Roman" w:cs="Times New Roman"/>
          <w:sz w:val="24"/>
          <w:szCs w:val="24"/>
          <w:lang w:val="en-US"/>
        </w:rPr>
        <w:t xml:space="preserve"> dan </w:t>
      </w:r>
      <w:proofErr w:type="spellStart"/>
      <w:r w:rsidRPr="00302B7D">
        <w:rPr>
          <w:rFonts w:ascii="Times New Roman" w:hAnsi="Times New Roman" w:cs="Times New Roman"/>
          <w:sz w:val="24"/>
          <w:szCs w:val="24"/>
          <w:lang w:val="en-US"/>
        </w:rPr>
        <w:t>kepastian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hukum</w:t>
      </w:r>
      <w:proofErr w:type="spellEnd"/>
      <w:r w:rsidRPr="00302B7D">
        <w:rPr>
          <w:rFonts w:ascii="Times New Roman" w:hAnsi="Times New Roman" w:cs="Times New Roman"/>
          <w:sz w:val="24"/>
          <w:szCs w:val="24"/>
          <w:lang w:val="en-US"/>
        </w:rPr>
        <w:t xml:space="preserve"> yang </w:t>
      </w:r>
      <w:proofErr w:type="spellStart"/>
      <w:r w:rsidRPr="00302B7D">
        <w:rPr>
          <w:rFonts w:ascii="Times New Roman" w:hAnsi="Times New Roman" w:cs="Times New Roman"/>
          <w:sz w:val="24"/>
          <w:szCs w:val="24"/>
          <w:lang w:val="en-US"/>
        </w:rPr>
        <w:t>adil</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bagi</w:t>
      </w:r>
      <w:proofErr w:type="spellEnd"/>
      <w:r w:rsidRPr="00302B7D">
        <w:rPr>
          <w:rFonts w:ascii="Times New Roman" w:hAnsi="Times New Roman" w:cs="Times New Roman"/>
          <w:sz w:val="24"/>
          <w:szCs w:val="24"/>
          <w:lang w:val="en-US"/>
        </w:rPr>
        <w:t xml:space="preserve"> para </w:t>
      </w:r>
      <w:proofErr w:type="spellStart"/>
      <w:r w:rsidRPr="00302B7D">
        <w:rPr>
          <w:rFonts w:ascii="Times New Roman" w:hAnsi="Times New Roman" w:cs="Times New Roman"/>
          <w:sz w:val="24"/>
          <w:szCs w:val="24"/>
          <w:lang w:val="en-US"/>
        </w:rPr>
        <w:t>pihak</w:t>
      </w:r>
      <w:proofErr w:type="spellEnd"/>
      <w:r w:rsidRPr="00302B7D">
        <w:rPr>
          <w:rFonts w:ascii="Times New Roman" w:hAnsi="Times New Roman" w:cs="Times New Roman"/>
          <w:sz w:val="24"/>
          <w:szCs w:val="24"/>
          <w:lang w:val="en-US"/>
        </w:rPr>
        <w:t xml:space="preserve"> yang </w:t>
      </w:r>
      <w:proofErr w:type="spellStart"/>
      <w:r w:rsidRPr="00302B7D">
        <w:rPr>
          <w:rFonts w:ascii="Times New Roman" w:hAnsi="Times New Roman" w:cs="Times New Roman"/>
          <w:sz w:val="24"/>
          <w:szCs w:val="24"/>
          <w:lang w:val="en-US"/>
        </w:rPr>
        <w:t>tercermin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dalam</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putusan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pengadilan</w:t>
      </w:r>
      <w:proofErr w:type="spellEnd"/>
      <w:r w:rsidRPr="00302B7D">
        <w:rPr>
          <w:rFonts w:ascii="Times New Roman" w:hAnsi="Times New Roman" w:cs="Times New Roman"/>
          <w:sz w:val="24"/>
          <w:szCs w:val="24"/>
          <w:lang w:val="en-US"/>
        </w:rPr>
        <w:t xml:space="preserve"> yang </w:t>
      </w:r>
      <w:proofErr w:type="spellStart"/>
      <w:r w:rsidRPr="00302B7D">
        <w:rPr>
          <w:rFonts w:ascii="Times New Roman" w:hAnsi="Times New Roman" w:cs="Times New Roman"/>
          <w:sz w:val="24"/>
          <w:szCs w:val="24"/>
          <w:lang w:val="en-US"/>
        </w:rPr>
        <w:t>dijatukan</w:t>
      </w:r>
      <w:proofErr w:type="spellEnd"/>
      <w:r w:rsidRPr="00302B7D">
        <w:rPr>
          <w:rFonts w:ascii="Times New Roman" w:hAnsi="Times New Roman" w:cs="Times New Roman"/>
          <w:sz w:val="24"/>
          <w:szCs w:val="24"/>
          <w:lang w:val="en-US"/>
        </w:rPr>
        <w:t xml:space="preserve"> oleh </w:t>
      </w:r>
      <w:proofErr w:type="spellStart"/>
      <w:r w:rsidRPr="00302B7D">
        <w:rPr>
          <w:rFonts w:ascii="Times New Roman" w:hAnsi="Times New Roman" w:cs="Times New Roman"/>
          <w:sz w:val="24"/>
          <w:szCs w:val="24"/>
          <w:lang w:val="en-US"/>
        </w:rPr>
        <w:t>seorang</w:t>
      </w:r>
      <w:proofErr w:type="spellEnd"/>
      <w:r w:rsidRPr="00302B7D">
        <w:rPr>
          <w:rFonts w:ascii="Times New Roman" w:hAnsi="Times New Roman" w:cs="Times New Roman"/>
          <w:sz w:val="24"/>
          <w:szCs w:val="24"/>
          <w:lang w:val="en-US"/>
        </w:rPr>
        <w:t xml:space="preserve"> hakim.</w:t>
      </w:r>
    </w:p>
    <w:p w14:paraId="61174F7A" w14:textId="77777777" w:rsidR="0030629C" w:rsidRPr="00302B7D" w:rsidRDefault="0030629C" w:rsidP="0030629C">
      <w:pPr>
        <w:spacing w:line="360" w:lineRule="auto"/>
        <w:jc w:val="both"/>
        <w:rPr>
          <w:rFonts w:ascii="Times New Roman" w:hAnsi="Times New Roman" w:cs="Times New Roman"/>
          <w:sz w:val="24"/>
          <w:szCs w:val="24"/>
          <w:lang w:val="en-US"/>
        </w:rPr>
      </w:pPr>
    </w:p>
    <w:p w14:paraId="5650F634" w14:textId="77777777" w:rsidR="0030629C" w:rsidRPr="00302B7D" w:rsidRDefault="0030629C" w:rsidP="0030629C">
      <w:pPr>
        <w:spacing w:line="360" w:lineRule="auto"/>
        <w:jc w:val="both"/>
        <w:rPr>
          <w:rFonts w:ascii="Times New Roman" w:hAnsi="Times New Roman" w:cs="Times New Roman"/>
          <w:b/>
          <w:sz w:val="24"/>
          <w:szCs w:val="24"/>
          <w:lang w:val="en-US"/>
        </w:rPr>
      </w:pPr>
      <w:r w:rsidRPr="00302B7D">
        <w:rPr>
          <w:rFonts w:ascii="Times New Roman" w:hAnsi="Times New Roman" w:cs="Times New Roman"/>
          <w:b/>
          <w:sz w:val="24"/>
          <w:szCs w:val="24"/>
          <w:lang w:val="en-US"/>
        </w:rPr>
        <w:t>DAFTAR PUSTAKA</w:t>
      </w:r>
    </w:p>
    <w:p w14:paraId="7B01FE88" w14:textId="77777777" w:rsidR="0030629C" w:rsidRPr="00302B7D" w:rsidRDefault="0030629C" w:rsidP="0030629C">
      <w:pPr>
        <w:spacing w:line="360" w:lineRule="auto"/>
        <w:jc w:val="both"/>
        <w:rPr>
          <w:rFonts w:ascii="Times New Roman" w:hAnsi="Times New Roman" w:cs="Times New Roman"/>
          <w:b/>
          <w:sz w:val="24"/>
          <w:szCs w:val="24"/>
          <w:lang w:val="en-US"/>
        </w:rPr>
      </w:pPr>
      <w:proofErr w:type="spellStart"/>
      <w:r w:rsidRPr="00302B7D">
        <w:rPr>
          <w:rFonts w:ascii="Times New Roman" w:hAnsi="Times New Roman" w:cs="Times New Roman"/>
          <w:b/>
          <w:sz w:val="24"/>
          <w:szCs w:val="24"/>
          <w:lang w:val="en-US"/>
        </w:rPr>
        <w:t>Buku</w:t>
      </w:r>
      <w:proofErr w:type="spellEnd"/>
    </w:p>
    <w:p w14:paraId="168E98DA" w14:textId="77777777" w:rsidR="0030629C" w:rsidRPr="00302B7D" w:rsidRDefault="0030629C" w:rsidP="0030629C">
      <w:pPr>
        <w:spacing w:line="360" w:lineRule="auto"/>
        <w:ind w:left="720" w:hanging="720"/>
        <w:jc w:val="both"/>
        <w:rPr>
          <w:rFonts w:ascii="Times New Roman" w:hAnsi="Times New Roman" w:cs="Times New Roman"/>
          <w:sz w:val="24"/>
          <w:szCs w:val="24"/>
          <w:lang w:val="en-US"/>
        </w:rPr>
      </w:pPr>
      <w:r w:rsidRPr="00302B7D">
        <w:rPr>
          <w:rFonts w:ascii="Times New Roman" w:hAnsi="Times New Roman" w:cs="Times New Roman"/>
          <w:sz w:val="24"/>
          <w:szCs w:val="24"/>
        </w:rPr>
        <w:t>Abdullah Gofar,</w:t>
      </w:r>
      <w:r w:rsidRPr="00302B7D">
        <w:rPr>
          <w:rFonts w:ascii="Times New Roman" w:hAnsi="Times New Roman" w:cs="Times New Roman"/>
          <w:sz w:val="24"/>
          <w:szCs w:val="24"/>
          <w:lang w:val="en-US"/>
        </w:rPr>
        <w:t xml:space="preserve"> 2017, </w:t>
      </w:r>
      <w:r w:rsidRPr="00302B7D">
        <w:rPr>
          <w:rFonts w:ascii="Times New Roman" w:hAnsi="Times New Roman" w:cs="Times New Roman"/>
          <w:sz w:val="24"/>
          <w:szCs w:val="24"/>
        </w:rPr>
        <w:t>Taroman Pasyah</w:t>
      </w:r>
      <w:r w:rsidRPr="00302B7D">
        <w:rPr>
          <w:rFonts w:ascii="Times New Roman" w:hAnsi="Times New Roman" w:cs="Times New Roman"/>
          <w:i/>
          <w:sz w:val="24"/>
          <w:szCs w:val="24"/>
        </w:rPr>
        <w:t>, Hukum Acara Peradilan Agama</w:t>
      </w:r>
      <w:r w:rsidRPr="00302B7D">
        <w:rPr>
          <w:rFonts w:ascii="Times New Roman" w:hAnsi="Times New Roman" w:cs="Times New Roman"/>
          <w:sz w:val="24"/>
          <w:szCs w:val="24"/>
        </w:rPr>
        <w:t>,</w:t>
      </w:r>
      <w:r w:rsidRPr="00302B7D">
        <w:rPr>
          <w:rFonts w:ascii="Times New Roman" w:hAnsi="Times New Roman" w:cs="Times New Roman"/>
          <w:sz w:val="24"/>
          <w:szCs w:val="24"/>
          <w:lang w:val="en-US"/>
        </w:rPr>
        <w:t xml:space="preserve"> </w:t>
      </w:r>
      <w:r w:rsidRPr="00302B7D">
        <w:rPr>
          <w:rFonts w:ascii="Times New Roman" w:hAnsi="Times New Roman" w:cs="Times New Roman"/>
          <w:sz w:val="24"/>
          <w:szCs w:val="24"/>
        </w:rPr>
        <w:t>Palembang:Noer fikri</w:t>
      </w:r>
      <w:r w:rsidRPr="00302B7D">
        <w:rPr>
          <w:rFonts w:ascii="Times New Roman" w:hAnsi="Times New Roman" w:cs="Times New Roman"/>
          <w:sz w:val="24"/>
          <w:szCs w:val="24"/>
          <w:lang w:val="en-US"/>
        </w:rPr>
        <w:t>.</w:t>
      </w:r>
    </w:p>
    <w:p w14:paraId="778A96F8" w14:textId="77777777" w:rsidR="0030629C" w:rsidRPr="00302B7D" w:rsidRDefault="0030629C" w:rsidP="0030629C">
      <w:pPr>
        <w:spacing w:line="360" w:lineRule="auto"/>
        <w:ind w:left="720" w:hanging="720"/>
        <w:jc w:val="both"/>
        <w:rPr>
          <w:rFonts w:ascii="Times New Roman" w:hAnsi="Times New Roman" w:cs="Times New Roman"/>
          <w:sz w:val="24"/>
          <w:szCs w:val="24"/>
          <w:lang w:val="en-US"/>
        </w:rPr>
      </w:pPr>
      <w:r w:rsidRPr="00302B7D">
        <w:rPr>
          <w:rFonts w:ascii="Times New Roman" w:hAnsi="Times New Roman" w:cs="Times New Roman"/>
          <w:sz w:val="24"/>
          <w:szCs w:val="24"/>
          <w:lang w:val="en-US"/>
        </w:rPr>
        <w:t xml:space="preserve">H. Chatib Rasyid dan </w:t>
      </w:r>
      <w:proofErr w:type="spellStart"/>
      <w:r w:rsidRPr="00302B7D">
        <w:rPr>
          <w:rFonts w:ascii="Times New Roman" w:hAnsi="Times New Roman" w:cs="Times New Roman"/>
          <w:sz w:val="24"/>
          <w:szCs w:val="24"/>
          <w:lang w:val="en-US"/>
        </w:rPr>
        <w:t>Syaifuddin</w:t>
      </w:r>
      <w:proofErr w:type="spellEnd"/>
      <w:r w:rsidRPr="00302B7D">
        <w:rPr>
          <w:rFonts w:ascii="Times New Roman" w:hAnsi="Times New Roman" w:cs="Times New Roman"/>
          <w:sz w:val="24"/>
          <w:szCs w:val="24"/>
          <w:lang w:val="en-US"/>
        </w:rPr>
        <w:t xml:space="preserve">, 2009, </w:t>
      </w:r>
      <w:r w:rsidRPr="00302B7D">
        <w:rPr>
          <w:rFonts w:ascii="Times New Roman" w:hAnsi="Times New Roman" w:cs="Times New Roman"/>
          <w:i/>
          <w:sz w:val="24"/>
          <w:szCs w:val="24"/>
          <w:lang w:val="en-US"/>
        </w:rPr>
        <w:t xml:space="preserve">Hukum Acara Hukum </w:t>
      </w:r>
      <w:proofErr w:type="spellStart"/>
      <w:r w:rsidRPr="00302B7D">
        <w:rPr>
          <w:rFonts w:ascii="Times New Roman" w:hAnsi="Times New Roman" w:cs="Times New Roman"/>
          <w:i/>
          <w:sz w:val="24"/>
          <w:szCs w:val="24"/>
          <w:lang w:val="en-US"/>
        </w:rPr>
        <w:t>dalam</w:t>
      </w:r>
      <w:proofErr w:type="spellEnd"/>
      <w:r w:rsidRPr="00302B7D">
        <w:rPr>
          <w:rFonts w:ascii="Times New Roman" w:hAnsi="Times New Roman" w:cs="Times New Roman"/>
          <w:i/>
          <w:sz w:val="24"/>
          <w:szCs w:val="24"/>
          <w:lang w:val="en-US"/>
        </w:rPr>
        <w:t xml:space="preserve"> Teori dan </w:t>
      </w:r>
      <w:proofErr w:type="spellStart"/>
      <w:r w:rsidRPr="00302B7D">
        <w:rPr>
          <w:rFonts w:ascii="Times New Roman" w:hAnsi="Times New Roman" w:cs="Times New Roman"/>
          <w:i/>
          <w:sz w:val="24"/>
          <w:szCs w:val="24"/>
          <w:lang w:val="en-US"/>
        </w:rPr>
        <w:t>Praktik</w:t>
      </w:r>
      <w:proofErr w:type="spellEnd"/>
      <w:r w:rsidRPr="00302B7D">
        <w:rPr>
          <w:rFonts w:ascii="Times New Roman" w:hAnsi="Times New Roman" w:cs="Times New Roman"/>
          <w:i/>
          <w:sz w:val="24"/>
          <w:szCs w:val="24"/>
          <w:lang w:val="en-US"/>
        </w:rPr>
        <w:t xml:space="preserve"> pada </w:t>
      </w:r>
      <w:proofErr w:type="spellStart"/>
      <w:r w:rsidRPr="00302B7D">
        <w:rPr>
          <w:rFonts w:ascii="Times New Roman" w:hAnsi="Times New Roman" w:cs="Times New Roman"/>
          <w:i/>
          <w:sz w:val="24"/>
          <w:szCs w:val="24"/>
          <w:lang w:val="en-US"/>
        </w:rPr>
        <w:t>Peradilan</w:t>
      </w:r>
      <w:proofErr w:type="spellEnd"/>
      <w:r w:rsidRPr="00302B7D">
        <w:rPr>
          <w:rFonts w:ascii="Times New Roman" w:hAnsi="Times New Roman" w:cs="Times New Roman"/>
          <w:i/>
          <w:sz w:val="24"/>
          <w:szCs w:val="24"/>
          <w:lang w:val="en-US"/>
        </w:rPr>
        <w:t xml:space="preserve"> Agama</w:t>
      </w:r>
      <w:r w:rsidRPr="00302B7D">
        <w:rPr>
          <w:rFonts w:ascii="Times New Roman" w:hAnsi="Times New Roman" w:cs="Times New Roman"/>
          <w:sz w:val="24"/>
          <w:szCs w:val="24"/>
          <w:lang w:val="en-US"/>
        </w:rPr>
        <w:t xml:space="preserve">, Makassar: </w:t>
      </w:r>
      <w:proofErr w:type="spellStart"/>
      <w:r w:rsidRPr="00302B7D">
        <w:rPr>
          <w:rFonts w:ascii="Times New Roman" w:hAnsi="Times New Roman" w:cs="Times New Roman"/>
          <w:sz w:val="24"/>
          <w:szCs w:val="24"/>
          <w:lang w:val="en-US"/>
        </w:rPr>
        <w:t>Perpustakaan</w:t>
      </w:r>
      <w:proofErr w:type="spellEnd"/>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sz w:val="24"/>
          <w:szCs w:val="24"/>
          <w:lang w:val="en-US"/>
        </w:rPr>
        <w:t>Fakultas</w:t>
      </w:r>
      <w:proofErr w:type="spellEnd"/>
      <w:r w:rsidRPr="00302B7D">
        <w:rPr>
          <w:rFonts w:ascii="Times New Roman" w:hAnsi="Times New Roman" w:cs="Times New Roman"/>
          <w:sz w:val="24"/>
          <w:szCs w:val="24"/>
          <w:lang w:val="en-US"/>
        </w:rPr>
        <w:t xml:space="preserve"> Hukum </w:t>
      </w:r>
      <w:proofErr w:type="spellStart"/>
      <w:r w:rsidRPr="00302B7D">
        <w:rPr>
          <w:rFonts w:ascii="Times New Roman" w:hAnsi="Times New Roman" w:cs="Times New Roman"/>
          <w:sz w:val="24"/>
          <w:szCs w:val="24"/>
          <w:lang w:val="en-US"/>
        </w:rPr>
        <w:t>Unhas</w:t>
      </w:r>
      <w:proofErr w:type="spellEnd"/>
      <w:r w:rsidRPr="00302B7D">
        <w:rPr>
          <w:rFonts w:ascii="Times New Roman" w:hAnsi="Times New Roman" w:cs="Times New Roman"/>
          <w:sz w:val="24"/>
          <w:szCs w:val="24"/>
          <w:lang w:val="en-US"/>
        </w:rPr>
        <w:t>.</w:t>
      </w:r>
    </w:p>
    <w:p w14:paraId="1ACE95A4" w14:textId="77777777" w:rsidR="0030629C" w:rsidRPr="00302B7D" w:rsidRDefault="0030629C" w:rsidP="0030629C">
      <w:pPr>
        <w:spacing w:line="360" w:lineRule="auto"/>
        <w:ind w:left="720" w:hanging="720"/>
        <w:jc w:val="both"/>
        <w:rPr>
          <w:rFonts w:ascii="Times New Roman" w:hAnsi="Times New Roman" w:cs="Times New Roman"/>
          <w:sz w:val="24"/>
          <w:szCs w:val="24"/>
          <w:lang w:val="en-US"/>
        </w:rPr>
      </w:pPr>
      <w:r w:rsidRPr="00302B7D">
        <w:rPr>
          <w:rFonts w:ascii="Times New Roman" w:hAnsi="Times New Roman" w:cs="Times New Roman"/>
          <w:sz w:val="24"/>
          <w:szCs w:val="24"/>
        </w:rPr>
        <w:t>Muhammad Syaifuddin</w:t>
      </w:r>
      <w:r w:rsidRPr="00302B7D">
        <w:rPr>
          <w:rFonts w:ascii="Times New Roman" w:hAnsi="Times New Roman" w:cs="Times New Roman"/>
          <w:sz w:val="24"/>
          <w:szCs w:val="24"/>
          <w:lang w:val="en-US"/>
        </w:rPr>
        <w:t>.(2012).</w:t>
      </w:r>
      <w:r w:rsidRPr="00302B7D">
        <w:rPr>
          <w:rFonts w:ascii="Times New Roman" w:hAnsi="Times New Roman" w:cs="Times New Roman"/>
          <w:sz w:val="24"/>
          <w:szCs w:val="24"/>
        </w:rPr>
        <w:t xml:space="preserve"> </w:t>
      </w:r>
      <w:r w:rsidRPr="00302B7D">
        <w:rPr>
          <w:rFonts w:ascii="Times New Roman" w:hAnsi="Times New Roman" w:cs="Times New Roman"/>
          <w:i/>
          <w:sz w:val="24"/>
          <w:szCs w:val="24"/>
        </w:rPr>
        <w:t>Pluralitas Hukum Perceraian</w:t>
      </w:r>
      <w:r w:rsidRPr="00302B7D">
        <w:rPr>
          <w:rFonts w:ascii="Times New Roman" w:hAnsi="Times New Roman" w:cs="Times New Roman"/>
          <w:sz w:val="24"/>
          <w:szCs w:val="24"/>
        </w:rPr>
        <w:t xml:space="preserve">, </w:t>
      </w:r>
      <w:r w:rsidRPr="00302B7D">
        <w:rPr>
          <w:rFonts w:ascii="Times New Roman" w:hAnsi="Times New Roman" w:cs="Times New Roman"/>
          <w:sz w:val="24"/>
          <w:szCs w:val="24"/>
          <w:lang w:val="en-US"/>
        </w:rPr>
        <w:t>(</w:t>
      </w:r>
      <w:r w:rsidRPr="00302B7D">
        <w:rPr>
          <w:rFonts w:ascii="Times New Roman" w:hAnsi="Times New Roman" w:cs="Times New Roman"/>
          <w:sz w:val="24"/>
          <w:szCs w:val="24"/>
        </w:rPr>
        <w:t>Malang: Tunggal Mandiri Publishing</w:t>
      </w:r>
      <w:r w:rsidRPr="00302B7D">
        <w:rPr>
          <w:rFonts w:ascii="Times New Roman" w:hAnsi="Times New Roman" w:cs="Times New Roman"/>
          <w:sz w:val="24"/>
          <w:szCs w:val="24"/>
          <w:lang w:val="en-US"/>
        </w:rPr>
        <w:t>)</w:t>
      </w:r>
    </w:p>
    <w:p w14:paraId="024F7DA3" w14:textId="77777777" w:rsidR="0030629C" w:rsidRPr="00302B7D" w:rsidRDefault="0030629C" w:rsidP="0030629C">
      <w:pPr>
        <w:spacing w:line="360" w:lineRule="auto"/>
        <w:ind w:left="720" w:hanging="720"/>
        <w:jc w:val="both"/>
        <w:rPr>
          <w:rFonts w:ascii="Times New Roman" w:hAnsi="Times New Roman" w:cs="Times New Roman"/>
          <w:sz w:val="24"/>
          <w:szCs w:val="24"/>
          <w:lang w:val="en-US"/>
        </w:rPr>
      </w:pPr>
      <w:r w:rsidRPr="00302B7D">
        <w:rPr>
          <w:rFonts w:ascii="Times New Roman" w:hAnsi="Times New Roman" w:cs="Times New Roman"/>
          <w:sz w:val="24"/>
          <w:szCs w:val="24"/>
        </w:rPr>
        <w:lastRenderedPageBreak/>
        <w:t>Sri Turatmiyah dkk</w:t>
      </w:r>
      <w:r w:rsidRPr="00302B7D">
        <w:rPr>
          <w:rFonts w:ascii="Times New Roman" w:hAnsi="Times New Roman" w:cs="Times New Roman"/>
          <w:sz w:val="24"/>
          <w:szCs w:val="24"/>
          <w:lang w:val="en-US"/>
        </w:rPr>
        <w:t xml:space="preserve">, 2019, </w:t>
      </w:r>
      <w:r w:rsidRPr="00302B7D">
        <w:rPr>
          <w:rFonts w:ascii="Times New Roman" w:hAnsi="Times New Roman" w:cs="Times New Roman"/>
          <w:i/>
          <w:sz w:val="24"/>
          <w:szCs w:val="24"/>
        </w:rPr>
        <w:t>Hukum Perkawinan Indonesi</w:t>
      </w:r>
      <w:r w:rsidRPr="00302B7D">
        <w:rPr>
          <w:rFonts w:ascii="Times New Roman" w:hAnsi="Times New Roman" w:cs="Times New Roman"/>
          <w:i/>
          <w:sz w:val="24"/>
          <w:szCs w:val="24"/>
          <w:lang w:val="en-US"/>
        </w:rPr>
        <w:t>a</w:t>
      </w:r>
      <w:r w:rsidRPr="00302B7D">
        <w:rPr>
          <w:rFonts w:ascii="Times New Roman" w:hAnsi="Times New Roman" w:cs="Times New Roman"/>
          <w:sz w:val="24"/>
          <w:szCs w:val="24"/>
          <w:lang w:val="en-US"/>
        </w:rPr>
        <w:t>.</w:t>
      </w:r>
      <w:r w:rsidRPr="00302B7D">
        <w:rPr>
          <w:rFonts w:ascii="Times New Roman" w:hAnsi="Times New Roman" w:cs="Times New Roman"/>
          <w:sz w:val="24"/>
          <w:szCs w:val="24"/>
        </w:rPr>
        <w:t>UPT Penerbit dan Percetakan: Kampus Unsri Palembang.</w:t>
      </w:r>
    </w:p>
    <w:p w14:paraId="3E938D83" w14:textId="77777777" w:rsidR="0030629C" w:rsidRPr="00302B7D" w:rsidRDefault="0030629C" w:rsidP="0030629C">
      <w:pPr>
        <w:pStyle w:val="FootnoteText"/>
        <w:spacing w:line="360" w:lineRule="auto"/>
        <w:ind w:left="720" w:hanging="720"/>
        <w:rPr>
          <w:rFonts w:ascii="Times New Roman" w:hAnsi="Times New Roman" w:cs="Times New Roman"/>
          <w:sz w:val="24"/>
          <w:szCs w:val="24"/>
          <w:lang w:val="en-US"/>
        </w:rPr>
      </w:pPr>
      <w:r w:rsidRPr="00302B7D">
        <w:rPr>
          <w:rFonts w:ascii="Times New Roman" w:hAnsi="Times New Roman" w:cs="Times New Roman"/>
          <w:sz w:val="24"/>
          <w:szCs w:val="24"/>
        </w:rPr>
        <w:t>Sudikno Mertokusumo,</w:t>
      </w:r>
      <w:r w:rsidRPr="00302B7D">
        <w:rPr>
          <w:rFonts w:ascii="Times New Roman" w:hAnsi="Times New Roman" w:cs="Times New Roman"/>
          <w:sz w:val="24"/>
          <w:szCs w:val="24"/>
          <w:lang w:val="en-US"/>
        </w:rPr>
        <w:t xml:space="preserve">2009, </w:t>
      </w:r>
      <w:r w:rsidRPr="00302B7D">
        <w:rPr>
          <w:rFonts w:ascii="Times New Roman" w:hAnsi="Times New Roman" w:cs="Times New Roman"/>
          <w:i/>
          <w:sz w:val="24"/>
          <w:szCs w:val="24"/>
        </w:rPr>
        <w:t>Hukum Acara Perdata Indonesia</w:t>
      </w:r>
      <w:r w:rsidRPr="00302B7D">
        <w:rPr>
          <w:rFonts w:ascii="Times New Roman" w:hAnsi="Times New Roman" w:cs="Times New Roman"/>
          <w:sz w:val="24"/>
          <w:szCs w:val="24"/>
        </w:rPr>
        <w:t>.</w:t>
      </w:r>
      <w:r w:rsidRPr="00302B7D">
        <w:rPr>
          <w:rFonts w:ascii="Times New Roman" w:hAnsi="Times New Roman" w:cs="Times New Roman"/>
          <w:sz w:val="24"/>
          <w:szCs w:val="24"/>
          <w:lang w:val="en-US"/>
        </w:rPr>
        <w:t xml:space="preserve"> </w:t>
      </w:r>
      <w:r w:rsidRPr="00302B7D">
        <w:rPr>
          <w:rFonts w:ascii="Times New Roman" w:hAnsi="Times New Roman" w:cs="Times New Roman"/>
          <w:sz w:val="24"/>
          <w:szCs w:val="24"/>
        </w:rPr>
        <w:t>Yogyakarta:Liberty</w:t>
      </w:r>
      <w:r w:rsidRPr="00302B7D">
        <w:rPr>
          <w:rFonts w:ascii="Times New Roman" w:hAnsi="Times New Roman" w:cs="Times New Roman"/>
          <w:sz w:val="24"/>
          <w:szCs w:val="24"/>
          <w:lang w:val="en-US"/>
        </w:rPr>
        <w:t xml:space="preserve"> </w:t>
      </w:r>
      <w:r w:rsidRPr="00302B7D">
        <w:rPr>
          <w:rFonts w:ascii="Times New Roman" w:hAnsi="Times New Roman" w:cs="Times New Roman"/>
          <w:sz w:val="24"/>
          <w:szCs w:val="24"/>
        </w:rPr>
        <w:t xml:space="preserve">Yogyakarta. </w:t>
      </w:r>
    </w:p>
    <w:p w14:paraId="3DA8B661" w14:textId="77777777" w:rsidR="0030629C" w:rsidRPr="00302B7D" w:rsidRDefault="0030629C" w:rsidP="0030629C">
      <w:pPr>
        <w:spacing w:line="360" w:lineRule="auto"/>
        <w:ind w:left="720" w:hanging="720"/>
        <w:jc w:val="both"/>
        <w:rPr>
          <w:rFonts w:ascii="Times New Roman" w:hAnsi="Times New Roman" w:cs="Times New Roman"/>
          <w:sz w:val="24"/>
          <w:szCs w:val="24"/>
          <w:lang w:val="en-US"/>
        </w:rPr>
      </w:pPr>
      <w:r w:rsidRPr="00302B7D">
        <w:rPr>
          <w:rFonts w:ascii="Times New Roman" w:hAnsi="Times New Roman" w:cs="Times New Roman"/>
          <w:sz w:val="24"/>
          <w:szCs w:val="24"/>
        </w:rPr>
        <w:t>Supardi Mursalim</w:t>
      </w:r>
      <w:r w:rsidRPr="00302B7D">
        <w:rPr>
          <w:rFonts w:ascii="Times New Roman" w:hAnsi="Times New Roman" w:cs="Times New Roman"/>
          <w:sz w:val="24"/>
          <w:szCs w:val="24"/>
          <w:lang w:val="en-US"/>
        </w:rPr>
        <w:t>, 2007,</w:t>
      </w:r>
      <w:r w:rsidRPr="00302B7D">
        <w:rPr>
          <w:rFonts w:ascii="Times New Roman" w:hAnsi="Times New Roman" w:cs="Times New Roman"/>
          <w:sz w:val="24"/>
          <w:szCs w:val="24"/>
        </w:rPr>
        <w:t xml:space="preserve"> </w:t>
      </w:r>
      <w:r w:rsidRPr="00302B7D">
        <w:rPr>
          <w:rFonts w:ascii="Times New Roman" w:hAnsi="Times New Roman" w:cs="Times New Roman"/>
          <w:i/>
          <w:sz w:val="24"/>
          <w:szCs w:val="24"/>
        </w:rPr>
        <w:t>Menolak Poligami Studi tentang Undang Undang Perkawinan dan Hukum Islam</w:t>
      </w:r>
      <w:r w:rsidRPr="00302B7D">
        <w:rPr>
          <w:rFonts w:ascii="Times New Roman" w:hAnsi="Times New Roman" w:cs="Times New Roman"/>
          <w:sz w:val="24"/>
          <w:szCs w:val="24"/>
          <w:lang w:val="en-US"/>
        </w:rPr>
        <w:t xml:space="preserve">, </w:t>
      </w:r>
      <w:r w:rsidRPr="00302B7D">
        <w:rPr>
          <w:rFonts w:ascii="Times New Roman" w:hAnsi="Times New Roman" w:cs="Times New Roman"/>
          <w:sz w:val="24"/>
          <w:szCs w:val="24"/>
        </w:rPr>
        <w:t>Yogyakarta : Pustaka Pelajar</w:t>
      </w:r>
      <w:r w:rsidRPr="00302B7D">
        <w:rPr>
          <w:rFonts w:ascii="Times New Roman" w:hAnsi="Times New Roman" w:cs="Times New Roman"/>
          <w:sz w:val="24"/>
          <w:szCs w:val="24"/>
          <w:lang w:val="en-US"/>
        </w:rPr>
        <w:t>.</w:t>
      </w:r>
    </w:p>
    <w:p w14:paraId="0C698547" w14:textId="77777777" w:rsidR="0030629C" w:rsidRPr="00302B7D" w:rsidRDefault="0030629C" w:rsidP="0030629C">
      <w:pPr>
        <w:spacing w:line="360" w:lineRule="auto"/>
        <w:ind w:left="720" w:hanging="720"/>
        <w:jc w:val="both"/>
        <w:rPr>
          <w:rFonts w:ascii="Times New Roman" w:hAnsi="Times New Roman" w:cs="Times New Roman"/>
          <w:sz w:val="24"/>
          <w:szCs w:val="24"/>
          <w:lang w:val="en-US"/>
        </w:rPr>
      </w:pPr>
      <w:r w:rsidRPr="00302B7D">
        <w:rPr>
          <w:rFonts w:ascii="Times New Roman" w:hAnsi="Times New Roman" w:cs="Times New Roman"/>
          <w:sz w:val="24"/>
          <w:szCs w:val="24"/>
        </w:rPr>
        <w:t>Somieyati</w:t>
      </w:r>
      <w:r w:rsidRPr="00302B7D">
        <w:rPr>
          <w:rFonts w:ascii="Times New Roman" w:hAnsi="Times New Roman" w:cs="Times New Roman"/>
          <w:sz w:val="24"/>
          <w:szCs w:val="24"/>
          <w:lang w:val="en-US"/>
        </w:rPr>
        <w:t xml:space="preserve">, </w:t>
      </w:r>
      <w:r w:rsidRPr="00302B7D">
        <w:rPr>
          <w:rFonts w:ascii="Times New Roman" w:hAnsi="Times New Roman" w:cs="Times New Roman"/>
          <w:sz w:val="24"/>
          <w:szCs w:val="24"/>
        </w:rPr>
        <w:t>2006</w:t>
      </w:r>
      <w:r w:rsidRPr="00302B7D">
        <w:rPr>
          <w:rFonts w:ascii="Times New Roman" w:hAnsi="Times New Roman" w:cs="Times New Roman"/>
          <w:sz w:val="24"/>
          <w:szCs w:val="24"/>
          <w:lang w:val="en-US"/>
        </w:rPr>
        <w:t xml:space="preserve">, </w:t>
      </w:r>
      <w:r w:rsidRPr="00302B7D">
        <w:rPr>
          <w:rFonts w:ascii="Times New Roman" w:hAnsi="Times New Roman" w:cs="Times New Roman"/>
          <w:i/>
          <w:sz w:val="24"/>
          <w:szCs w:val="24"/>
        </w:rPr>
        <w:t>Hukum Perkawinan dan Undang-Undang Perkawinan</w:t>
      </w:r>
      <w:r w:rsidRPr="00302B7D">
        <w:rPr>
          <w:rFonts w:ascii="Times New Roman" w:hAnsi="Times New Roman" w:cs="Times New Roman"/>
          <w:sz w:val="24"/>
          <w:szCs w:val="24"/>
        </w:rPr>
        <w:t>, Jog</w:t>
      </w:r>
      <w:r w:rsidRPr="00302B7D">
        <w:rPr>
          <w:rFonts w:ascii="Times New Roman" w:hAnsi="Times New Roman" w:cs="Times New Roman"/>
          <w:sz w:val="24"/>
          <w:szCs w:val="24"/>
          <w:lang w:val="en-US"/>
        </w:rPr>
        <w:t>y</w:t>
      </w:r>
      <w:r w:rsidRPr="00302B7D">
        <w:rPr>
          <w:rFonts w:ascii="Times New Roman" w:hAnsi="Times New Roman" w:cs="Times New Roman"/>
          <w:sz w:val="24"/>
          <w:szCs w:val="24"/>
        </w:rPr>
        <w:t>akarta: Liberty.</w:t>
      </w:r>
    </w:p>
    <w:p w14:paraId="472AA6B2" w14:textId="77777777" w:rsidR="0030629C" w:rsidRPr="00302B7D" w:rsidRDefault="0030629C" w:rsidP="0030629C">
      <w:pPr>
        <w:pStyle w:val="FootnoteText"/>
        <w:spacing w:line="360" w:lineRule="auto"/>
        <w:ind w:left="720" w:hanging="720"/>
        <w:rPr>
          <w:rFonts w:ascii="Times New Roman" w:hAnsi="Times New Roman" w:cs="Times New Roman"/>
          <w:sz w:val="24"/>
          <w:szCs w:val="24"/>
          <w:lang w:val="en-US"/>
        </w:rPr>
      </w:pPr>
      <w:r w:rsidRPr="00302B7D">
        <w:rPr>
          <w:rFonts w:ascii="Times New Roman" w:hAnsi="Times New Roman" w:cs="Times New Roman"/>
          <w:sz w:val="24"/>
          <w:szCs w:val="24"/>
        </w:rPr>
        <w:t>Wiryono Prodjodikoro,</w:t>
      </w:r>
      <w:r w:rsidRPr="00302B7D">
        <w:rPr>
          <w:rFonts w:ascii="Times New Roman" w:hAnsi="Times New Roman" w:cs="Times New Roman"/>
          <w:sz w:val="24"/>
          <w:szCs w:val="24"/>
          <w:lang w:val="en-US"/>
        </w:rPr>
        <w:t xml:space="preserve"> 1991,</w:t>
      </w:r>
      <w:r w:rsidRPr="00302B7D">
        <w:rPr>
          <w:rFonts w:ascii="Times New Roman" w:hAnsi="Times New Roman" w:cs="Times New Roman"/>
          <w:sz w:val="24"/>
          <w:szCs w:val="24"/>
        </w:rPr>
        <w:t xml:space="preserve"> </w:t>
      </w:r>
      <w:r w:rsidRPr="00302B7D">
        <w:rPr>
          <w:rFonts w:ascii="Times New Roman" w:hAnsi="Times New Roman" w:cs="Times New Roman"/>
          <w:i/>
          <w:sz w:val="24"/>
          <w:szCs w:val="24"/>
        </w:rPr>
        <w:t>Hukum Perkawinan Indonesia</w:t>
      </w:r>
      <w:r w:rsidRPr="00302B7D">
        <w:rPr>
          <w:rFonts w:ascii="Times New Roman" w:hAnsi="Times New Roman" w:cs="Times New Roman"/>
          <w:sz w:val="24"/>
          <w:szCs w:val="24"/>
        </w:rPr>
        <w:t>, Cetakan ke-6, Bandung: Sumur Bandung</w:t>
      </w:r>
      <w:r w:rsidRPr="00302B7D">
        <w:rPr>
          <w:rFonts w:ascii="Times New Roman" w:hAnsi="Times New Roman" w:cs="Times New Roman"/>
          <w:sz w:val="24"/>
          <w:szCs w:val="24"/>
          <w:lang w:val="en-US"/>
        </w:rPr>
        <w:t>.</w:t>
      </w:r>
    </w:p>
    <w:p w14:paraId="4A49D374" w14:textId="77777777" w:rsidR="0030629C" w:rsidRPr="00302B7D" w:rsidRDefault="0030629C" w:rsidP="0030629C">
      <w:pPr>
        <w:spacing w:line="360" w:lineRule="auto"/>
        <w:ind w:left="720" w:hanging="720"/>
        <w:jc w:val="both"/>
        <w:rPr>
          <w:rFonts w:ascii="Times New Roman" w:hAnsi="Times New Roman" w:cs="Times New Roman"/>
          <w:sz w:val="24"/>
          <w:szCs w:val="24"/>
          <w:lang w:val="en-US"/>
        </w:rPr>
      </w:pPr>
    </w:p>
    <w:p w14:paraId="0D41EC59" w14:textId="77777777" w:rsidR="0030629C" w:rsidRPr="00302B7D" w:rsidRDefault="0030629C" w:rsidP="0030629C">
      <w:pPr>
        <w:spacing w:line="360" w:lineRule="auto"/>
        <w:ind w:left="720" w:hanging="720"/>
        <w:jc w:val="both"/>
        <w:rPr>
          <w:rFonts w:ascii="Times New Roman" w:hAnsi="Times New Roman" w:cs="Times New Roman"/>
          <w:sz w:val="24"/>
          <w:szCs w:val="24"/>
          <w:lang w:val="en-US"/>
        </w:rPr>
      </w:pPr>
      <w:r w:rsidRPr="00302B7D">
        <w:rPr>
          <w:rFonts w:ascii="Times New Roman" w:hAnsi="Times New Roman" w:cs="Times New Roman"/>
          <w:sz w:val="24"/>
          <w:szCs w:val="24"/>
        </w:rPr>
        <w:t>Zainudin Ali</w:t>
      </w:r>
      <w:r w:rsidRPr="00302B7D">
        <w:rPr>
          <w:rFonts w:ascii="Times New Roman" w:hAnsi="Times New Roman" w:cs="Times New Roman"/>
          <w:sz w:val="24"/>
          <w:szCs w:val="24"/>
          <w:lang w:val="en-US"/>
        </w:rPr>
        <w:t xml:space="preserve">, </w:t>
      </w:r>
      <w:r w:rsidRPr="00302B7D">
        <w:rPr>
          <w:rFonts w:ascii="Times New Roman" w:hAnsi="Times New Roman" w:cs="Times New Roman"/>
          <w:sz w:val="24"/>
          <w:szCs w:val="24"/>
        </w:rPr>
        <w:t>2007</w:t>
      </w:r>
      <w:r w:rsidRPr="00302B7D">
        <w:rPr>
          <w:rFonts w:ascii="Times New Roman" w:hAnsi="Times New Roman" w:cs="Times New Roman"/>
          <w:sz w:val="24"/>
          <w:szCs w:val="24"/>
          <w:lang w:val="en-US"/>
        </w:rPr>
        <w:t>,</w:t>
      </w:r>
      <w:r w:rsidRPr="00302B7D">
        <w:rPr>
          <w:rFonts w:ascii="Times New Roman" w:hAnsi="Times New Roman" w:cs="Times New Roman"/>
          <w:sz w:val="24"/>
          <w:szCs w:val="24"/>
        </w:rPr>
        <w:t xml:space="preserve"> </w:t>
      </w:r>
      <w:r w:rsidRPr="00302B7D">
        <w:rPr>
          <w:rFonts w:ascii="Times New Roman" w:hAnsi="Times New Roman" w:cs="Times New Roman"/>
          <w:i/>
          <w:sz w:val="24"/>
          <w:szCs w:val="24"/>
        </w:rPr>
        <w:t>Hukum Perdata di Indonesia</w:t>
      </w:r>
      <w:r w:rsidRPr="00302B7D">
        <w:rPr>
          <w:rFonts w:ascii="Times New Roman" w:hAnsi="Times New Roman" w:cs="Times New Roman"/>
          <w:sz w:val="24"/>
          <w:szCs w:val="24"/>
        </w:rPr>
        <w:t>,</w:t>
      </w:r>
      <w:r w:rsidRPr="00302B7D">
        <w:rPr>
          <w:rFonts w:ascii="Times New Roman" w:hAnsi="Times New Roman" w:cs="Times New Roman"/>
          <w:sz w:val="24"/>
          <w:szCs w:val="24"/>
          <w:lang w:val="en-US"/>
        </w:rPr>
        <w:t xml:space="preserve"> </w:t>
      </w:r>
      <w:r w:rsidRPr="00302B7D">
        <w:rPr>
          <w:rFonts w:ascii="Times New Roman" w:hAnsi="Times New Roman" w:cs="Times New Roman"/>
          <w:sz w:val="24"/>
          <w:szCs w:val="24"/>
        </w:rPr>
        <w:t>Jakarta: PT Sinar Grafika.</w:t>
      </w:r>
    </w:p>
    <w:p w14:paraId="3514D8B1" w14:textId="77777777" w:rsidR="0030629C" w:rsidRPr="00302B7D" w:rsidRDefault="0030629C" w:rsidP="0030629C">
      <w:pPr>
        <w:spacing w:line="360" w:lineRule="auto"/>
        <w:jc w:val="both"/>
        <w:rPr>
          <w:rFonts w:ascii="Times New Roman" w:hAnsi="Times New Roman" w:cs="Times New Roman"/>
          <w:b/>
          <w:sz w:val="24"/>
          <w:szCs w:val="24"/>
          <w:lang w:val="en-US"/>
        </w:rPr>
      </w:pPr>
      <w:proofErr w:type="spellStart"/>
      <w:r w:rsidRPr="00302B7D">
        <w:rPr>
          <w:rFonts w:ascii="Times New Roman" w:hAnsi="Times New Roman" w:cs="Times New Roman"/>
          <w:b/>
          <w:sz w:val="24"/>
          <w:szCs w:val="24"/>
          <w:lang w:val="en-US"/>
        </w:rPr>
        <w:t>Peraturan</w:t>
      </w:r>
      <w:proofErr w:type="spellEnd"/>
      <w:r w:rsidRPr="00302B7D">
        <w:rPr>
          <w:rFonts w:ascii="Times New Roman" w:hAnsi="Times New Roman" w:cs="Times New Roman"/>
          <w:b/>
          <w:sz w:val="24"/>
          <w:szCs w:val="24"/>
          <w:lang w:val="en-US"/>
        </w:rPr>
        <w:t xml:space="preserve"> </w:t>
      </w:r>
      <w:proofErr w:type="spellStart"/>
      <w:r w:rsidRPr="00302B7D">
        <w:rPr>
          <w:rFonts w:ascii="Times New Roman" w:hAnsi="Times New Roman" w:cs="Times New Roman"/>
          <w:b/>
          <w:sz w:val="24"/>
          <w:szCs w:val="24"/>
          <w:lang w:val="en-US"/>
        </w:rPr>
        <w:t>Undang-Undang</w:t>
      </w:r>
      <w:proofErr w:type="spellEnd"/>
    </w:p>
    <w:p w14:paraId="7BC9C747" w14:textId="77777777" w:rsidR="0030629C" w:rsidRPr="00302B7D" w:rsidRDefault="0030629C" w:rsidP="0030629C">
      <w:pPr>
        <w:spacing w:line="360" w:lineRule="auto"/>
        <w:ind w:left="720" w:hanging="720"/>
        <w:jc w:val="both"/>
        <w:rPr>
          <w:rFonts w:ascii="Times New Roman" w:hAnsi="Times New Roman" w:cs="Times New Roman"/>
          <w:sz w:val="24"/>
          <w:szCs w:val="24"/>
          <w:lang w:val="en-US"/>
        </w:rPr>
      </w:pPr>
      <w:r w:rsidRPr="00302B7D">
        <w:rPr>
          <w:rFonts w:ascii="Times New Roman" w:hAnsi="Times New Roman" w:cs="Times New Roman"/>
          <w:sz w:val="24"/>
          <w:szCs w:val="24"/>
        </w:rPr>
        <w:t>Undang-Undang No. 1 Tahun 1974 yang diperbaharui dengan Undang-Undang No.1 Tahun 1974 tentang Perkawinan yang diperbaharui dengan Undang – Undang No. 16 Tahun 2019 tentang Perkawinan. Lembaran Negara Republik Indonesia Tahun 2009 Nomor 186, Tambahan Lembaran Negara Republik Indonesia Nomor 6401.</w:t>
      </w:r>
    </w:p>
    <w:p w14:paraId="06EEEBDA" w14:textId="77777777" w:rsidR="0030629C" w:rsidRPr="00302B7D" w:rsidRDefault="0030629C" w:rsidP="0030629C">
      <w:pPr>
        <w:spacing w:line="360" w:lineRule="auto"/>
        <w:ind w:left="720" w:hanging="720"/>
        <w:jc w:val="both"/>
        <w:rPr>
          <w:rFonts w:ascii="Times New Roman" w:hAnsi="Times New Roman" w:cs="Times New Roman"/>
          <w:sz w:val="24"/>
          <w:szCs w:val="24"/>
          <w:lang w:val="en-US"/>
        </w:rPr>
      </w:pPr>
      <w:r w:rsidRPr="00302B7D">
        <w:rPr>
          <w:rFonts w:ascii="Times New Roman" w:hAnsi="Times New Roman" w:cs="Times New Roman"/>
          <w:sz w:val="24"/>
          <w:szCs w:val="24"/>
        </w:rPr>
        <w:t>Peraturan Pemerintah Republik Indonesia Nomor 9 Tahun 1975 Tentang Pelaksanaan Undang-Undang Nomor 1 Tahun 1974 Tentang Perkawinan. Lembaran Negara Republik Indonesia Tahun 2009 Nomor 12, Tambahan Lembaran Negara Republik Indonesia Nomor 3050.</w:t>
      </w:r>
    </w:p>
    <w:p w14:paraId="16DAC3D1" w14:textId="77777777" w:rsidR="0030629C" w:rsidRPr="00302B7D" w:rsidRDefault="0030629C" w:rsidP="0030629C">
      <w:pPr>
        <w:spacing w:line="360" w:lineRule="auto"/>
        <w:ind w:left="720" w:hanging="720"/>
        <w:jc w:val="both"/>
        <w:rPr>
          <w:rFonts w:ascii="Times New Roman" w:hAnsi="Times New Roman" w:cs="Times New Roman"/>
          <w:sz w:val="24"/>
          <w:szCs w:val="24"/>
          <w:lang w:val="en-US"/>
        </w:rPr>
      </w:pPr>
      <w:r w:rsidRPr="00302B7D">
        <w:rPr>
          <w:rFonts w:ascii="Times New Roman" w:hAnsi="Times New Roman" w:cs="Times New Roman"/>
          <w:sz w:val="24"/>
          <w:szCs w:val="24"/>
        </w:rPr>
        <w:t>Instruksi Presiden Nomor 1 Tahun 1991 Tentang Kompilasi Hukum Islam (KHI). Lembaran Lepas Sekretariat Negara Tahun 1991.</w:t>
      </w:r>
    </w:p>
    <w:p w14:paraId="6196F68D" w14:textId="77777777" w:rsidR="0030629C" w:rsidRPr="00302B7D" w:rsidRDefault="0030629C" w:rsidP="0030629C">
      <w:pPr>
        <w:spacing w:line="360" w:lineRule="auto"/>
        <w:ind w:left="720" w:hanging="720"/>
        <w:jc w:val="both"/>
        <w:rPr>
          <w:rFonts w:ascii="Times New Roman" w:hAnsi="Times New Roman" w:cs="Times New Roman"/>
          <w:sz w:val="24"/>
          <w:szCs w:val="24"/>
          <w:lang w:val="en-US"/>
        </w:rPr>
      </w:pPr>
      <w:proofErr w:type="spellStart"/>
      <w:r w:rsidRPr="00302B7D">
        <w:rPr>
          <w:rFonts w:ascii="Times New Roman" w:hAnsi="Times New Roman" w:cs="Times New Roman"/>
          <w:sz w:val="24"/>
          <w:szCs w:val="24"/>
          <w:lang w:val="en-US"/>
        </w:rPr>
        <w:t>Kompilasi</w:t>
      </w:r>
      <w:proofErr w:type="spellEnd"/>
      <w:r w:rsidRPr="00302B7D">
        <w:rPr>
          <w:rFonts w:ascii="Times New Roman" w:hAnsi="Times New Roman" w:cs="Times New Roman"/>
          <w:sz w:val="24"/>
          <w:szCs w:val="24"/>
          <w:lang w:val="en-US"/>
        </w:rPr>
        <w:t xml:space="preserve"> Hukum Islam (KHI)</w:t>
      </w:r>
    </w:p>
    <w:p w14:paraId="777D5FF4" w14:textId="77777777" w:rsidR="0030629C" w:rsidRPr="00302B7D" w:rsidRDefault="0030629C" w:rsidP="0030629C">
      <w:pPr>
        <w:spacing w:line="360" w:lineRule="auto"/>
        <w:ind w:left="720" w:hanging="720"/>
        <w:jc w:val="both"/>
        <w:rPr>
          <w:rFonts w:ascii="Times New Roman" w:hAnsi="Times New Roman" w:cs="Times New Roman"/>
          <w:sz w:val="24"/>
          <w:szCs w:val="24"/>
          <w:lang w:val="en-US"/>
        </w:rPr>
      </w:pPr>
      <w:r w:rsidRPr="00302B7D">
        <w:rPr>
          <w:rFonts w:ascii="Times New Roman" w:hAnsi="Times New Roman" w:cs="Times New Roman"/>
          <w:sz w:val="24"/>
          <w:szCs w:val="24"/>
        </w:rPr>
        <w:t>Putusan Pengadilan Agama Tenggarong Nomor. 753/Pdt.G/2010/PA.Tgr.</w:t>
      </w:r>
    </w:p>
    <w:p w14:paraId="1FD70097" w14:textId="77777777" w:rsidR="0030629C" w:rsidRPr="00302B7D" w:rsidRDefault="0030629C" w:rsidP="0030629C">
      <w:pPr>
        <w:spacing w:line="360" w:lineRule="auto"/>
        <w:jc w:val="both"/>
        <w:rPr>
          <w:rFonts w:ascii="Times New Roman" w:hAnsi="Times New Roman" w:cs="Times New Roman"/>
          <w:b/>
          <w:sz w:val="24"/>
          <w:szCs w:val="24"/>
          <w:lang w:val="en-US"/>
        </w:rPr>
      </w:pPr>
      <w:proofErr w:type="spellStart"/>
      <w:r w:rsidRPr="00302B7D">
        <w:rPr>
          <w:rFonts w:ascii="Times New Roman" w:hAnsi="Times New Roman" w:cs="Times New Roman"/>
          <w:b/>
          <w:sz w:val="24"/>
          <w:szCs w:val="24"/>
          <w:lang w:val="en-US"/>
        </w:rPr>
        <w:t>Jurnal</w:t>
      </w:r>
      <w:proofErr w:type="spellEnd"/>
    </w:p>
    <w:p w14:paraId="163E5888" w14:textId="77777777" w:rsidR="0030629C" w:rsidRPr="00302B7D" w:rsidRDefault="0030629C" w:rsidP="0030629C">
      <w:pPr>
        <w:spacing w:line="360" w:lineRule="auto"/>
        <w:ind w:left="720" w:hanging="720"/>
        <w:jc w:val="both"/>
        <w:rPr>
          <w:rFonts w:ascii="Times New Roman" w:hAnsi="Times New Roman" w:cs="Times New Roman"/>
          <w:sz w:val="24"/>
          <w:szCs w:val="24"/>
          <w:lang w:val="en-US"/>
        </w:rPr>
      </w:pPr>
      <w:r w:rsidRPr="00302B7D">
        <w:rPr>
          <w:rFonts w:ascii="Times New Roman" w:hAnsi="Times New Roman" w:cs="Times New Roman"/>
          <w:sz w:val="24"/>
          <w:szCs w:val="24"/>
        </w:rPr>
        <w:t>Apriliah, M.</w:t>
      </w:r>
      <w:r w:rsidRPr="00302B7D">
        <w:rPr>
          <w:rFonts w:ascii="Times New Roman" w:hAnsi="Times New Roman" w:cs="Times New Roman"/>
          <w:sz w:val="24"/>
          <w:szCs w:val="24"/>
          <w:lang w:val="en-US"/>
        </w:rPr>
        <w:t xml:space="preserve">, </w:t>
      </w:r>
      <w:r w:rsidRPr="00302B7D">
        <w:rPr>
          <w:rFonts w:ascii="Times New Roman" w:hAnsi="Times New Roman" w:cs="Times New Roman"/>
          <w:sz w:val="24"/>
          <w:szCs w:val="24"/>
        </w:rPr>
        <w:t>2017</w:t>
      </w:r>
      <w:r w:rsidRPr="00302B7D">
        <w:rPr>
          <w:rFonts w:ascii="Times New Roman" w:hAnsi="Times New Roman" w:cs="Times New Roman"/>
          <w:sz w:val="24"/>
          <w:szCs w:val="24"/>
          <w:lang w:val="en-US"/>
        </w:rPr>
        <w:t>,</w:t>
      </w:r>
      <w:r w:rsidRPr="00302B7D">
        <w:rPr>
          <w:rFonts w:ascii="Times New Roman" w:hAnsi="Times New Roman" w:cs="Times New Roman"/>
          <w:sz w:val="24"/>
          <w:szCs w:val="24"/>
        </w:rPr>
        <w:t xml:space="preserve"> Pembatalan perkawinan (fasakh) dengan alasan poligami tanpa izin ditinjau dari perspektif hukum Islam dan hukum positif di Indonesia: Studi Putusan MA </w:t>
      </w:r>
      <w:r w:rsidRPr="00302B7D">
        <w:rPr>
          <w:rFonts w:ascii="Times New Roman" w:hAnsi="Times New Roman" w:cs="Times New Roman"/>
          <w:sz w:val="24"/>
          <w:szCs w:val="24"/>
        </w:rPr>
        <w:lastRenderedPageBreak/>
        <w:t>nomor 385K/AG/2009</w:t>
      </w:r>
      <w:r w:rsidRPr="00302B7D">
        <w:rPr>
          <w:rFonts w:ascii="Times New Roman" w:hAnsi="Times New Roman" w:cs="Times New Roman"/>
          <w:sz w:val="24"/>
          <w:szCs w:val="24"/>
          <w:lang w:val="en-US"/>
        </w:rPr>
        <w:t xml:space="preserve"> </w:t>
      </w:r>
      <w:r w:rsidRPr="00302B7D">
        <w:rPr>
          <w:rFonts w:ascii="Times New Roman" w:hAnsi="Times New Roman" w:cs="Times New Roman"/>
          <w:sz w:val="24"/>
          <w:szCs w:val="24"/>
        </w:rPr>
        <w:t>(</w:t>
      </w:r>
      <w:r w:rsidRPr="00302B7D">
        <w:rPr>
          <w:rFonts w:ascii="Times New Roman" w:hAnsi="Times New Roman" w:cs="Times New Roman"/>
          <w:i/>
          <w:sz w:val="24"/>
          <w:szCs w:val="24"/>
        </w:rPr>
        <w:t>Doctoral dissertation</w:t>
      </w:r>
      <w:r w:rsidRPr="00302B7D">
        <w:rPr>
          <w:rFonts w:ascii="Times New Roman" w:hAnsi="Times New Roman" w:cs="Times New Roman"/>
          <w:sz w:val="24"/>
          <w:szCs w:val="24"/>
        </w:rPr>
        <w:t xml:space="preserve">, </w:t>
      </w:r>
      <w:r w:rsidRPr="00302B7D">
        <w:rPr>
          <w:rFonts w:ascii="Times New Roman" w:hAnsi="Times New Roman" w:cs="Times New Roman"/>
          <w:i/>
          <w:sz w:val="24"/>
          <w:szCs w:val="24"/>
        </w:rPr>
        <w:t>Universitas Islam Negeri Maulana Malik Ibrahim</w:t>
      </w:r>
      <w:r w:rsidRPr="00302B7D">
        <w:rPr>
          <w:rFonts w:ascii="Times New Roman" w:hAnsi="Times New Roman" w:cs="Times New Roman"/>
          <w:sz w:val="24"/>
          <w:szCs w:val="24"/>
        </w:rPr>
        <w:t>).</w:t>
      </w:r>
    </w:p>
    <w:p w14:paraId="70D70B4E" w14:textId="77777777" w:rsidR="0030629C" w:rsidRPr="00302B7D" w:rsidRDefault="0030629C" w:rsidP="0030629C">
      <w:pPr>
        <w:pStyle w:val="FootnoteText"/>
        <w:spacing w:line="360" w:lineRule="auto"/>
        <w:ind w:left="720" w:hanging="720"/>
        <w:rPr>
          <w:rFonts w:ascii="Times New Roman" w:hAnsi="Times New Roman" w:cs="Times New Roman"/>
          <w:sz w:val="24"/>
          <w:szCs w:val="24"/>
          <w:shd w:val="clear" w:color="auto" w:fill="FFFFFF"/>
          <w:lang w:val="en-US"/>
        </w:rPr>
      </w:pPr>
      <w:r w:rsidRPr="00302B7D">
        <w:rPr>
          <w:rFonts w:ascii="Times New Roman" w:hAnsi="Times New Roman" w:cs="Times New Roman"/>
          <w:sz w:val="24"/>
          <w:szCs w:val="24"/>
          <w:shd w:val="clear" w:color="auto" w:fill="FFFFFF"/>
        </w:rPr>
        <w:t>Ardhian, Reza Fitra, Satrio Anugrah, and Setyawan Bima</w:t>
      </w:r>
      <w:r w:rsidRPr="00302B7D">
        <w:rPr>
          <w:rFonts w:ascii="Times New Roman" w:hAnsi="Times New Roman" w:cs="Times New Roman"/>
          <w:sz w:val="24"/>
          <w:szCs w:val="24"/>
          <w:shd w:val="clear" w:color="auto" w:fill="FFFFFF"/>
          <w:lang w:val="en-US"/>
        </w:rPr>
        <w:t>, 2015,</w:t>
      </w:r>
      <w:r w:rsidRPr="00302B7D">
        <w:rPr>
          <w:rFonts w:ascii="Times New Roman" w:hAnsi="Times New Roman" w:cs="Times New Roman"/>
          <w:sz w:val="24"/>
          <w:szCs w:val="24"/>
          <w:shd w:val="clear" w:color="auto" w:fill="FFFFFF"/>
        </w:rPr>
        <w:t xml:space="preserve"> "Poligami dalam hukum islam dan hukum positif indonesia serta urgensi pemberian izin poligam</w:t>
      </w:r>
      <w:proofErr w:type="spellStart"/>
      <w:r w:rsidRPr="00302B7D">
        <w:rPr>
          <w:rFonts w:ascii="Times New Roman" w:hAnsi="Times New Roman" w:cs="Times New Roman"/>
          <w:sz w:val="24"/>
          <w:szCs w:val="24"/>
          <w:shd w:val="clear" w:color="auto" w:fill="FFFFFF"/>
          <w:lang w:val="en-US"/>
        </w:rPr>
        <w:t>i</w:t>
      </w:r>
      <w:proofErr w:type="spellEnd"/>
      <w:r w:rsidRPr="00302B7D">
        <w:rPr>
          <w:rFonts w:ascii="Times New Roman" w:hAnsi="Times New Roman" w:cs="Times New Roman"/>
          <w:sz w:val="24"/>
          <w:szCs w:val="24"/>
          <w:shd w:val="clear" w:color="auto" w:fill="FFFFFF"/>
        </w:rPr>
        <w:t xml:space="preserve"> di pengadilan agama." </w:t>
      </w:r>
      <w:proofErr w:type="spellStart"/>
      <w:r w:rsidRPr="00302B7D">
        <w:rPr>
          <w:rFonts w:ascii="Times New Roman" w:hAnsi="Times New Roman" w:cs="Times New Roman"/>
          <w:i/>
          <w:sz w:val="24"/>
          <w:szCs w:val="24"/>
          <w:shd w:val="clear" w:color="auto" w:fill="FFFFFF"/>
          <w:lang w:val="en-US"/>
        </w:rPr>
        <w:t>Jurnal</w:t>
      </w:r>
      <w:proofErr w:type="spellEnd"/>
      <w:r w:rsidRPr="00302B7D">
        <w:rPr>
          <w:rFonts w:ascii="Times New Roman" w:hAnsi="Times New Roman" w:cs="Times New Roman"/>
          <w:sz w:val="24"/>
          <w:szCs w:val="24"/>
          <w:shd w:val="clear" w:color="auto" w:fill="FFFFFF"/>
          <w:lang w:val="en-US"/>
        </w:rPr>
        <w:t xml:space="preserve"> </w:t>
      </w:r>
      <w:r w:rsidRPr="00302B7D">
        <w:rPr>
          <w:rFonts w:ascii="Times New Roman" w:hAnsi="Times New Roman" w:cs="Times New Roman"/>
          <w:i/>
          <w:iCs/>
          <w:sz w:val="24"/>
          <w:szCs w:val="24"/>
          <w:shd w:val="clear" w:color="auto" w:fill="FFFFFF"/>
        </w:rPr>
        <w:t>Privat Law</w:t>
      </w:r>
      <w:r w:rsidRPr="00302B7D">
        <w:rPr>
          <w:rFonts w:ascii="Times New Roman" w:hAnsi="Times New Roman" w:cs="Times New Roman"/>
          <w:sz w:val="24"/>
          <w:szCs w:val="24"/>
          <w:shd w:val="clear" w:color="auto" w:fill="FFFFFF"/>
        </w:rPr>
        <w:t> </w:t>
      </w:r>
      <w:r w:rsidRPr="00302B7D">
        <w:rPr>
          <w:rFonts w:ascii="Times New Roman" w:hAnsi="Times New Roman" w:cs="Times New Roman"/>
          <w:i/>
          <w:sz w:val="24"/>
          <w:szCs w:val="24"/>
          <w:shd w:val="clear" w:color="auto" w:fill="FFFFFF"/>
          <w:lang w:val="en-US"/>
        </w:rPr>
        <w:t xml:space="preserve">Vol. </w:t>
      </w:r>
      <w:r w:rsidRPr="00302B7D">
        <w:rPr>
          <w:rFonts w:ascii="Times New Roman" w:hAnsi="Times New Roman" w:cs="Times New Roman"/>
          <w:i/>
          <w:sz w:val="24"/>
          <w:szCs w:val="24"/>
          <w:shd w:val="clear" w:color="auto" w:fill="FFFFFF"/>
        </w:rPr>
        <w:t>3</w:t>
      </w:r>
      <w:r w:rsidRPr="00302B7D">
        <w:rPr>
          <w:rFonts w:ascii="Times New Roman" w:hAnsi="Times New Roman" w:cs="Times New Roman"/>
          <w:i/>
          <w:sz w:val="24"/>
          <w:szCs w:val="24"/>
          <w:shd w:val="clear" w:color="auto" w:fill="FFFFFF"/>
          <w:lang w:val="en-US"/>
        </w:rPr>
        <w:t xml:space="preserve"> No</w:t>
      </w:r>
      <w:r w:rsidRPr="00302B7D">
        <w:rPr>
          <w:rFonts w:ascii="Times New Roman" w:hAnsi="Times New Roman" w:cs="Times New Roman"/>
          <w:i/>
          <w:sz w:val="24"/>
          <w:szCs w:val="24"/>
          <w:shd w:val="clear" w:color="auto" w:fill="FFFFFF"/>
        </w:rPr>
        <w:t>.</w:t>
      </w:r>
      <w:r w:rsidRPr="00302B7D">
        <w:rPr>
          <w:rFonts w:ascii="Times New Roman" w:hAnsi="Times New Roman" w:cs="Times New Roman"/>
          <w:i/>
          <w:sz w:val="24"/>
          <w:szCs w:val="24"/>
          <w:shd w:val="clear" w:color="auto" w:fill="FFFFFF"/>
          <w:lang w:val="en-US"/>
        </w:rPr>
        <w:t xml:space="preserve"> </w:t>
      </w:r>
      <w:r w:rsidRPr="00302B7D">
        <w:rPr>
          <w:rFonts w:ascii="Times New Roman" w:hAnsi="Times New Roman" w:cs="Times New Roman"/>
          <w:i/>
          <w:sz w:val="24"/>
          <w:szCs w:val="24"/>
          <w:shd w:val="clear" w:color="auto" w:fill="FFFFFF"/>
        </w:rPr>
        <w:t>2</w:t>
      </w:r>
      <w:r w:rsidRPr="00302B7D">
        <w:rPr>
          <w:rFonts w:ascii="Times New Roman" w:hAnsi="Times New Roman" w:cs="Times New Roman"/>
          <w:i/>
          <w:sz w:val="24"/>
          <w:szCs w:val="24"/>
          <w:shd w:val="clear" w:color="auto" w:fill="FFFFFF"/>
          <w:lang w:val="en-US"/>
        </w:rPr>
        <w:t>.</w:t>
      </w:r>
    </w:p>
    <w:p w14:paraId="04D9AE7E" w14:textId="77777777" w:rsidR="0030629C" w:rsidRPr="00302B7D" w:rsidRDefault="0030629C" w:rsidP="0030629C">
      <w:pPr>
        <w:spacing w:line="360" w:lineRule="auto"/>
        <w:ind w:left="720" w:hanging="720"/>
        <w:jc w:val="both"/>
        <w:rPr>
          <w:rFonts w:ascii="Times New Roman" w:hAnsi="Times New Roman" w:cs="Times New Roman"/>
          <w:i/>
          <w:sz w:val="24"/>
          <w:szCs w:val="24"/>
          <w:lang w:val="en-US"/>
        </w:rPr>
      </w:pPr>
      <w:r w:rsidRPr="00302B7D">
        <w:rPr>
          <w:rFonts w:ascii="Times New Roman" w:hAnsi="Times New Roman" w:cs="Times New Roman"/>
          <w:sz w:val="24"/>
          <w:szCs w:val="24"/>
        </w:rPr>
        <w:t>Immanuel Christophel Liwe</w:t>
      </w:r>
      <w:r w:rsidRPr="00302B7D">
        <w:rPr>
          <w:rFonts w:ascii="Times New Roman" w:hAnsi="Times New Roman" w:cs="Times New Roman"/>
          <w:sz w:val="24"/>
          <w:szCs w:val="24"/>
          <w:lang w:val="en-US"/>
        </w:rPr>
        <w:t xml:space="preserve">, 2014, </w:t>
      </w:r>
      <w:r w:rsidRPr="00302B7D">
        <w:rPr>
          <w:rFonts w:ascii="Times New Roman" w:hAnsi="Times New Roman" w:cs="Times New Roman"/>
          <w:sz w:val="24"/>
          <w:szCs w:val="24"/>
        </w:rPr>
        <w:t>Kewenangan Hakim Dalam Memeriksa Dan Memutus Perkara Pidana Yang Diajukan Ke Pengadilan</w:t>
      </w:r>
      <w:r w:rsidRPr="00302B7D">
        <w:rPr>
          <w:rFonts w:ascii="Times New Roman" w:hAnsi="Times New Roman" w:cs="Times New Roman"/>
          <w:i/>
          <w:sz w:val="24"/>
          <w:szCs w:val="24"/>
          <w:lang w:val="en-US"/>
        </w:rPr>
        <w:t xml:space="preserve">, </w:t>
      </w:r>
      <w:proofErr w:type="spellStart"/>
      <w:r w:rsidRPr="00302B7D">
        <w:rPr>
          <w:rFonts w:ascii="Times New Roman" w:hAnsi="Times New Roman" w:cs="Times New Roman"/>
          <w:i/>
          <w:sz w:val="24"/>
          <w:szCs w:val="24"/>
          <w:lang w:val="en-US"/>
        </w:rPr>
        <w:t>Jurnal</w:t>
      </w:r>
      <w:proofErr w:type="spellEnd"/>
      <w:r w:rsidRPr="00302B7D">
        <w:rPr>
          <w:rFonts w:ascii="Times New Roman" w:hAnsi="Times New Roman" w:cs="Times New Roman"/>
          <w:i/>
          <w:sz w:val="24"/>
          <w:szCs w:val="24"/>
          <w:lang w:val="en-US"/>
        </w:rPr>
        <w:t xml:space="preserve"> </w:t>
      </w:r>
      <w:r w:rsidRPr="00302B7D">
        <w:rPr>
          <w:rFonts w:ascii="Times New Roman" w:hAnsi="Times New Roman" w:cs="Times New Roman"/>
          <w:i/>
          <w:sz w:val="24"/>
          <w:szCs w:val="24"/>
        </w:rPr>
        <w:t>Lex Crimen</w:t>
      </w:r>
      <w:r w:rsidRPr="00302B7D">
        <w:rPr>
          <w:rFonts w:ascii="Times New Roman" w:hAnsi="Times New Roman" w:cs="Times New Roman"/>
          <w:sz w:val="24"/>
          <w:szCs w:val="24"/>
        </w:rPr>
        <w:t xml:space="preserve"> </w:t>
      </w:r>
      <w:r w:rsidRPr="00302B7D">
        <w:rPr>
          <w:rFonts w:ascii="Times New Roman" w:hAnsi="Times New Roman" w:cs="Times New Roman"/>
          <w:i/>
          <w:sz w:val="24"/>
          <w:szCs w:val="24"/>
        </w:rPr>
        <w:t xml:space="preserve">Vol. </w:t>
      </w:r>
      <w:r w:rsidRPr="00302B7D">
        <w:rPr>
          <w:rFonts w:ascii="Times New Roman" w:hAnsi="Times New Roman" w:cs="Times New Roman"/>
          <w:i/>
          <w:sz w:val="24"/>
          <w:szCs w:val="24"/>
          <w:lang w:val="en-US"/>
        </w:rPr>
        <w:t xml:space="preserve">3 </w:t>
      </w:r>
      <w:r w:rsidRPr="00302B7D">
        <w:rPr>
          <w:rFonts w:ascii="Times New Roman" w:hAnsi="Times New Roman" w:cs="Times New Roman"/>
          <w:i/>
          <w:sz w:val="24"/>
          <w:szCs w:val="24"/>
        </w:rPr>
        <w:t>No.</w:t>
      </w:r>
      <w:r w:rsidRPr="00302B7D">
        <w:rPr>
          <w:rFonts w:ascii="Times New Roman" w:hAnsi="Times New Roman" w:cs="Times New Roman"/>
          <w:i/>
          <w:sz w:val="24"/>
          <w:szCs w:val="24"/>
          <w:lang w:val="en-US"/>
        </w:rPr>
        <w:t xml:space="preserve"> 1.</w:t>
      </w:r>
    </w:p>
    <w:p w14:paraId="2E07D4B1" w14:textId="77777777" w:rsidR="0030629C" w:rsidRPr="00302B7D" w:rsidRDefault="0030629C" w:rsidP="0030629C">
      <w:pPr>
        <w:pStyle w:val="FootnoteText"/>
        <w:spacing w:line="360" w:lineRule="auto"/>
        <w:ind w:left="720" w:hanging="720"/>
        <w:rPr>
          <w:rFonts w:ascii="Times New Roman" w:hAnsi="Times New Roman" w:cs="Times New Roman"/>
          <w:sz w:val="24"/>
          <w:szCs w:val="24"/>
          <w:lang w:val="en-US"/>
        </w:rPr>
      </w:pPr>
      <w:r w:rsidRPr="00302B7D">
        <w:rPr>
          <w:rFonts w:ascii="Times New Roman" w:hAnsi="Times New Roman" w:cs="Times New Roman"/>
          <w:sz w:val="24"/>
          <w:szCs w:val="24"/>
          <w:shd w:val="clear" w:color="auto" w:fill="FFFFFF"/>
        </w:rPr>
        <w:t>Makka, M. M., &amp; Ratundelang, T. F. 2022</w:t>
      </w:r>
      <w:r w:rsidRPr="00302B7D">
        <w:rPr>
          <w:rFonts w:ascii="Times New Roman" w:hAnsi="Times New Roman" w:cs="Times New Roman"/>
          <w:sz w:val="24"/>
          <w:szCs w:val="24"/>
          <w:shd w:val="clear" w:color="auto" w:fill="FFFFFF"/>
          <w:lang w:val="en-US"/>
        </w:rPr>
        <w:t>,</w:t>
      </w:r>
      <w:r w:rsidRPr="00302B7D">
        <w:rPr>
          <w:rFonts w:ascii="Times New Roman" w:hAnsi="Times New Roman" w:cs="Times New Roman"/>
          <w:sz w:val="24"/>
          <w:szCs w:val="24"/>
          <w:shd w:val="clear" w:color="auto" w:fill="FFFFFF"/>
        </w:rPr>
        <w:t xml:space="preserve"> Poligami Tanpa Izin Istri Pertama Dan Dampaknya Terhadap Keluarga. </w:t>
      </w:r>
      <w:proofErr w:type="spellStart"/>
      <w:r w:rsidRPr="00302B7D">
        <w:rPr>
          <w:rFonts w:ascii="Times New Roman" w:hAnsi="Times New Roman" w:cs="Times New Roman"/>
          <w:i/>
          <w:sz w:val="24"/>
          <w:szCs w:val="24"/>
          <w:shd w:val="clear" w:color="auto" w:fill="FFFFFF"/>
          <w:lang w:val="en-US"/>
        </w:rPr>
        <w:t>Jurnal</w:t>
      </w:r>
      <w:proofErr w:type="spellEnd"/>
      <w:r w:rsidRPr="00302B7D">
        <w:rPr>
          <w:rFonts w:ascii="Times New Roman" w:hAnsi="Times New Roman" w:cs="Times New Roman"/>
          <w:sz w:val="24"/>
          <w:szCs w:val="24"/>
          <w:shd w:val="clear" w:color="auto" w:fill="FFFFFF"/>
          <w:lang w:val="en-US"/>
        </w:rPr>
        <w:t xml:space="preserve"> </w:t>
      </w:r>
      <w:r w:rsidRPr="00302B7D">
        <w:rPr>
          <w:rFonts w:ascii="Times New Roman" w:hAnsi="Times New Roman" w:cs="Times New Roman"/>
          <w:i/>
          <w:iCs/>
          <w:sz w:val="24"/>
          <w:szCs w:val="24"/>
          <w:shd w:val="clear" w:color="auto" w:fill="FFFFFF"/>
        </w:rPr>
        <w:t>Al-Mujtahid: Journal of Islamic Family Law</w:t>
      </w:r>
      <w:r w:rsidRPr="00302B7D">
        <w:rPr>
          <w:rFonts w:ascii="Times New Roman" w:hAnsi="Times New Roman" w:cs="Times New Roman"/>
          <w:sz w:val="24"/>
          <w:szCs w:val="24"/>
          <w:shd w:val="clear" w:color="auto" w:fill="FFFFFF"/>
        </w:rPr>
        <w:t>,</w:t>
      </w:r>
      <w:r w:rsidRPr="00302B7D">
        <w:rPr>
          <w:rFonts w:ascii="Times New Roman" w:hAnsi="Times New Roman" w:cs="Times New Roman"/>
          <w:sz w:val="24"/>
          <w:szCs w:val="24"/>
          <w:shd w:val="clear" w:color="auto" w:fill="FFFFFF"/>
          <w:lang w:val="en-US"/>
        </w:rPr>
        <w:t xml:space="preserve"> </w:t>
      </w:r>
      <w:r w:rsidRPr="00302B7D">
        <w:rPr>
          <w:rFonts w:ascii="Times New Roman" w:hAnsi="Times New Roman" w:cs="Times New Roman"/>
          <w:i/>
          <w:sz w:val="24"/>
          <w:szCs w:val="24"/>
          <w:shd w:val="clear" w:color="auto" w:fill="FFFFFF"/>
          <w:lang w:val="en-US"/>
        </w:rPr>
        <w:t>Vol.</w:t>
      </w:r>
      <w:r w:rsidRPr="00302B7D">
        <w:rPr>
          <w:rFonts w:ascii="Times New Roman" w:hAnsi="Times New Roman" w:cs="Times New Roman"/>
          <w:i/>
          <w:sz w:val="24"/>
          <w:szCs w:val="24"/>
          <w:shd w:val="clear" w:color="auto" w:fill="FFFFFF"/>
        </w:rPr>
        <w:t> </w:t>
      </w:r>
      <w:r w:rsidRPr="00302B7D">
        <w:rPr>
          <w:rFonts w:ascii="Times New Roman" w:hAnsi="Times New Roman" w:cs="Times New Roman"/>
          <w:i/>
          <w:iCs/>
          <w:sz w:val="24"/>
          <w:szCs w:val="24"/>
          <w:shd w:val="clear" w:color="auto" w:fill="FFFFFF"/>
        </w:rPr>
        <w:t>2</w:t>
      </w:r>
      <w:r w:rsidRPr="00302B7D">
        <w:rPr>
          <w:rFonts w:ascii="Times New Roman" w:hAnsi="Times New Roman" w:cs="Times New Roman"/>
          <w:i/>
          <w:sz w:val="24"/>
          <w:szCs w:val="24"/>
          <w:shd w:val="clear" w:color="auto" w:fill="FFFFFF"/>
          <w:lang w:val="en-US"/>
        </w:rPr>
        <w:t xml:space="preserve"> No. </w:t>
      </w:r>
      <w:r w:rsidRPr="00302B7D">
        <w:rPr>
          <w:rFonts w:ascii="Times New Roman" w:hAnsi="Times New Roman" w:cs="Times New Roman"/>
          <w:i/>
          <w:sz w:val="24"/>
          <w:szCs w:val="24"/>
          <w:shd w:val="clear" w:color="auto" w:fill="FFFFFF"/>
        </w:rPr>
        <w:t>1</w:t>
      </w:r>
      <w:r w:rsidRPr="00302B7D">
        <w:rPr>
          <w:rFonts w:ascii="Times New Roman" w:hAnsi="Times New Roman" w:cs="Times New Roman"/>
          <w:i/>
          <w:sz w:val="24"/>
          <w:szCs w:val="24"/>
          <w:shd w:val="clear" w:color="auto" w:fill="FFFFFF"/>
          <w:lang w:val="en-US"/>
        </w:rPr>
        <w:t>.</w:t>
      </w:r>
    </w:p>
    <w:p w14:paraId="7D7757A0" w14:textId="77777777" w:rsidR="0030629C" w:rsidRPr="00302B7D" w:rsidRDefault="0030629C" w:rsidP="0030629C">
      <w:pPr>
        <w:spacing w:line="360" w:lineRule="auto"/>
        <w:ind w:left="720" w:hanging="720"/>
        <w:jc w:val="both"/>
        <w:rPr>
          <w:rFonts w:ascii="Times New Roman" w:hAnsi="Times New Roman" w:cs="Times New Roman"/>
          <w:i/>
          <w:sz w:val="24"/>
          <w:szCs w:val="24"/>
          <w:lang w:val="en-US"/>
        </w:rPr>
      </w:pPr>
      <w:r w:rsidRPr="00302B7D">
        <w:rPr>
          <w:rFonts w:ascii="Times New Roman" w:hAnsi="Times New Roman" w:cs="Times New Roman"/>
          <w:sz w:val="24"/>
          <w:szCs w:val="24"/>
        </w:rPr>
        <w:t>Notoprayitno, Maya I</w:t>
      </w:r>
      <w:r w:rsidRPr="00302B7D">
        <w:rPr>
          <w:rFonts w:ascii="Times New Roman" w:hAnsi="Times New Roman" w:cs="Times New Roman"/>
          <w:sz w:val="24"/>
          <w:szCs w:val="24"/>
          <w:lang w:val="en-US"/>
        </w:rPr>
        <w:t xml:space="preserve">., </w:t>
      </w:r>
      <w:r w:rsidRPr="00302B7D">
        <w:rPr>
          <w:rFonts w:ascii="Times New Roman" w:hAnsi="Times New Roman" w:cs="Times New Roman"/>
          <w:sz w:val="24"/>
          <w:szCs w:val="24"/>
        </w:rPr>
        <w:t>2013</w:t>
      </w:r>
      <w:r w:rsidRPr="00302B7D">
        <w:rPr>
          <w:rFonts w:ascii="Times New Roman" w:hAnsi="Times New Roman" w:cs="Times New Roman"/>
          <w:sz w:val="24"/>
          <w:szCs w:val="24"/>
          <w:lang w:val="en-US"/>
        </w:rPr>
        <w:t xml:space="preserve">, </w:t>
      </w:r>
      <w:r w:rsidRPr="00302B7D">
        <w:rPr>
          <w:rFonts w:ascii="Times New Roman" w:hAnsi="Times New Roman" w:cs="Times New Roman"/>
          <w:sz w:val="24"/>
          <w:szCs w:val="24"/>
        </w:rPr>
        <w:t xml:space="preserve">”Suaka dan Hukum Pengungsi Internasional”. </w:t>
      </w:r>
      <w:r w:rsidRPr="00302B7D">
        <w:rPr>
          <w:rFonts w:ascii="Times New Roman" w:hAnsi="Times New Roman" w:cs="Times New Roman"/>
          <w:i/>
          <w:sz w:val="24"/>
          <w:szCs w:val="24"/>
        </w:rPr>
        <w:t xml:space="preserve">Jurnal Cita Hukum. Vol. 1. No. 1. </w:t>
      </w:r>
    </w:p>
    <w:p w14:paraId="66698058" w14:textId="77777777" w:rsidR="0030629C" w:rsidRPr="00302B7D" w:rsidRDefault="0030629C" w:rsidP="0030629C">
      <w:pPr>
        <w:spacing w:line="360" w:lineRule="auto"/>
        <w:ind w:left="720" w:hanging="720"/>
        <w:jc w:val="both"/>
        <w:rPr>
          <w:rFonts w:ascii="Times New Roman" w:hAnsi="Times New Roman" w:cs="Times New Roman"/>
          <w:sz w:val="24"/>
          <w:szCs w:val="24"/>
          <w:lang w:val="en-US"/>
        </w:rPr>
      </w:pPr>
      <w:r w:rsidRPr="00302B7D">
        <w:rPr>
          <w:rFonts w:ascii="Times New Roman" w:hAnsi="Times New Roman" w:cs="Times New Roman"/>
          <w:sz w:val="24"/>
          <w:szCs w:val="24"/>
        </w:rPr>
        <w:t>Putu Trisna Witariyani,</w:t>
      </w:r>
      <w:r w:rsidRPr="00302B7D">
        <w:rPr>
          <w:rFonts w:ascii="Times New Roman" w:hAnsi="Times New Roman" w:cs="Times New Roman"/>
          <w:sz w:val="24"/>
          <w:szCs w:val="24"/>
          <w:lang w:val="en-US"/>
        </w:rPr>
        <w:t xml:space="preserve"> 2021, </w:t>
      </w:r>
      <w:r w:rsidRPr="00302B7D">
        <w:rPr>
          <w:rFonts w:ascii="Times New Roman" w:hAnsi="Times New Roman" w:cs="Times New Roman"/>
          <w:sz w:val="24"/>
          <w:szCs w:val="24"/>
        </w:rPr>
        <w:t xml:space="preserve"> Akibat Hukum Perjanjian Kavin Terhadap Pihat Keasi Hukum</w:t>
      </w:r>
      <w:r w:rsidRPr="00302B7D">
        <w:rPr>
          <w:rFonts w:ascii="Times New Roman" w:hAnsi="Times New Roman" w:cs="Times New Roman"/>
          <w:sz w:val="24"/>
          <w:szCs w:val="24"/>
          <w:lang w:val="en-US"/>
        </w:rPr>
        <w:t xml:space="preserve">, </w:t>
      </w:r>
      <w:proofErr w:type="spellStart"/>
      <w:r w:rsidRPr="00302B7D">
        <w:rPr>
          <w:rFonts w:ascii="Times New Roman" w:hAnsi="Times New Roman" w:cs="Times New Roman"/>
          <w:i/>
          <w:sz w:val="24"/>
          <w:szCs w:val="24"/>
          <w:lang w:val="en-US"/>
        </w:rPr>
        <w:t>Jurnal</w:t>
      </w:r>
      <w:proofErr w:type="spellEnd"/>
      <w:r w:rsidRPr="00302B7D">
        <w:rPr>
          <w:rFonts w:ascii="Times New Roman" w:hAnsi="Times New Roman" w:cs="Times New Roman"/>
          <w:i/>
          <w:sz w:val="24"/>
          <w:szCs w:val="24"/>
          <w:lang w:val="en-US"/>
        </w:rPr>
        <w:t xml:space="preserve"> </w:t>
      </w:r>
      <w:proofErr w:type="spellStart"/>
      <w:r w:rsidRPr="00302B7D">
        <w:rPr>
          <w:rFonts w:ascii="Times New Roman" w:hAnsi="Times New Roman" w:cs="Times New Roman"/>
          <w:i/>
          <w:sz w:val="24"/>
          <w:szCs w:val="24"/>
          <w:lang w:val="en-US"/>
        </w:rPr>
        <w:t>Interpretasi</w:t>
      </w:r>
      <w:proofErr w:type="spellEnd"/>
      <w:r w:rsidRPr="00302B7D">
        <w:rPr>
          <w:rFonts w:ascii="Times New Roman" w:hAnsi="Times New Roman" w:cs="Times New Roman"/>
          <w:i/>
          <w:sz w:val="24"/>
          <w:szCs w:val="24"/>
          <w:lang w:val="en-US"/>
        </w:rPr>
        <w:t xml:space="preserve"> Hukum </w:t>
      </w:r>
      <w:r w:rsidRPr="00302B7D">
        <w:rPr>
          <w:rFonts w:ascii="Times New Roman" w:hAnsi="Times New Roman" w:cs="Times New Roman"/>
          <w:i/>
          <w:sz w:val="24"/>
          <w:szCs w:val="24"/>
        </w:rPr>
        <w:t>Vol. 2 No. 1</w:t>
      </w:r>
      <w:r w:rsidRPr="00302B7D">
        <w:rPr>
          <w:rFonts w:ascii="Times New Roman" w:hAnsi="Times New Roman" w:cs="Times New Roman"/>
          <w:sz w:val="24"/>
          <w:szCs w:val="24"/>
          <w:lang w:val="en-US"/>
        </w:rPr>
        <w:t>.</w:t>
      </w:r>
    </w:p>
    <w:p w14:paraId="786DAD78" w14:textId="77777777" w:rsidR="0030629C" w:rsidRPr="00302B7D" w:rsidRDefault="0030629C" w:rsidP="0030629C">
      <w:pPr>
        <w:spacing w:line="360" w:lineRule="auto"/>
        <w:ind w:left="720" w:hanging="720"/>
        <w:jc w:val="both"/>
        <w:rPr>
          <w:rFonts w:ascii="Times New Roman" w:hAnsi="Times New Roman" w:cs="Times New Roman"/>
          <w:sz w:val="24"/>
          <w:szCs w:val="24"/>
          <w:lang w:val="en-US"/>
        </w:rPr>
      </w:pPr>
      <w:r w:rsidRPr="00302B7D">
        <w:rPr>
          <w:rFonts w:ascii="Times New Roman" w:hAnsi="Times New Roman" w:cs="Times New Roman"/>
          <w:sz w:val="24"/>
          <w:szCs w:val="24"/>
          <w:shd w:val="clear" w:color="auto" w:fill="FFFFFF"/>
        </w:rPr>
        <w:t>Rizkal, R. 2019</w:t>
      </w:r>
      <w:r w:rsidRPr="00302B7D">
        <w:rPr>
          <w:rFonts w:ascii="Times New Roman" w:hAnsi="Times New Roman" w:cs="Times New Roman"/>
          <w:sz w:val="24"/>
          <w:szCs w:val="24"/>
          <w:shd w:val="clear" w:color="auto" w:fill="FFFFFF"/>
          <w:lang w:val="en-US"/>
        </w:rPr>
        <w:t>,</w:t>
      </w:r>
      <w:r w:rsidRPr="00302B7D">
        <w:rPr>
          <w:rFonts w:ascii="Times New Roman" w:hAnsi="Times New Roman" w:cs="Times New Roman"/>
          <w:sz w:val="24"/>
          <w:szCs w:val="24"/>
          <w:shd w:val="clear" w:color="auto" w:fill="FFFFFF"/>
        </w:rPr>
        <w:t xml:space="preserve"> Poligami Tanpa Izin Isteri Dalam Perspektif Hukum: Bentuk Kekerasan Psikis Terhadap Isteri. </w:t>
      </w:r>
      <w:r w:rsidRPr="00302B7D">
        <w:rPr>
          <w:rFonts w:ascii="Times New Roman" w:hAnsi="Times New Roman" w:cs="Times New Roman"/>
          <w:i/>
          <w:iCs/>
          <w:sz w:val="24"/>
          <w:szCs w:val="24"/>
          <w:shd w:val="clear" w:color="auto" w:fill="FFFFFF"/>
        </w:rPr>
        <w:t>Jurnal Yustika: Media Hukum Dan Keadilan</w:t>
      </w:r>
      <w:r w:rsidRPr="00302B7D">
        <w:rPr>
          <w:rFonts w:ascii="Times New Roman" w:hAnsi="Times New Roman" w:cs="Times New Roman"/>
          <w:sz w:val="24"/>
          <w:szCs w:val="24"/>
          <w:shd w:val="clear" w:color="auto" w:fill="FFFFFF"/>
        </w:rPr>
        <w:t>, </w:t>
      </w:r>
      <w:r w:rsidRPr="00302B7D">
        <w:rPr>
          <w:rFonts w:ascii="Times New Roman" w:hAnsi="Times New Roman" w:cs="Times New Roman"/>
          <w:i/>
          <w:sz w:val="24"/>
          <w:szCs w:val="24"/>
          <w:shd w:val="clear" w:color="auto" w:fill="FFFFFF"/>
          <w:lang w:val="en-US"/>
        </w:rPr>
        <w:t xml:space="preserve">Vol. </w:t>
      </w:r>
      <w:r w:rsidRPr="00302B7D">
        <w:rPr>
          <w:rFonts w:ascii="Times New Roman" w:hAnsi="Times New Roman" w:cs="Times New Roman"/>
          <w:i/>
          <w:iCs/>
          <w:sz w:val="24"/>
          <w:szCs w:val="24"/>
          <w:shd w:val="clear" w:color="auto" w:fill="FFFFFF"/>
        </w:rPr>
        <w:t>22</w:t>
      </w:r>
      <w:r w:rsidRPr="00302B7D">
        <w:rPr>
          <w:rFonts w:ascii="Times New Roman" w:hAnsi="Times New Roman" w:cs="Times New Roman"/>
          <w:i/>
          <w:iCs/>
          <w:sz w:val="24"/>
          <w:szCs w:val="24"/>
          <w:shd w:val="clear" w:color="auto" w:fill="FFFFFF"/>
          <w:lang w:val="en-US"/>
        </w:rPr>
        <w:t xml:space="preserve"> </w:t>
      </w:r>
      <w:r w:rsidRPr="00302B7D">
        <w:rPr>
          <w:rFonts w:ascii="Times New Roman" w:hAnsi="Times New Roman" w:cs="Times New Roman"/>
          <w:i/>
          <w:sz w:val="24"/>
          <w:szCs w:val="24"/>
          <w:shd w:val="clear" w:color="auto" w:fill="FFFFFF"/>
          <w:lang w:val="en-US"/>
        </w:rPr>
        <w:t>No.</w:t>
      </w:r>
      <w:r w:rsidRPr="00302B7D">
        <w:rPr>
          <w:rFonts w:ascii="Times New Roman" w:hAnsi="Times New Roman" w:cs="Times New Roman"/>
          <w:i/>
          <w:sz w:val="24"/>
          <w:szCs w:val="24"/>
          <w:shd w:val="clear" w:color="auto" w:fill="FFFFFF"/>
        </w:rPr>
        <w:t>1</w:t>
      </w:r>
      <w:r w:rsidRPr="00302B7D">
        <w:rPr>
          <w:rFonts w:ascii="Times New Roman" w:hAnsi="Times New Roman" w:cs="Times New Roman"/>
          <w:i/>
          <w:sz w:val="24"/>
          <w:szCs w:val="24"/>
          <w:shd w:val="clear" w:color="auto" w:fill="FFFFFF"/>
          <w:lang w:val="en-US"/>
        </w:rPr>
        <w:t>.</w:t>
      </w:r>
    </w:p>
    <w:p w14:paraId="22A4DE50" w14:textId="77777777" w:rsidR="0030629C" w:rsidRPr="00302B7D" w:rsidRDefault="0030629C" w:rsidP="0030629C">
      <w:pPr>
        <w:spacing w:line="360" w:lineRule="auto"/>
        <w:ind w:left="720" w:hanging="720"/>
        <w:jc w:val="both"/>
        <w:rPr>
          <w:rFonts w:ascii="Times New Roman" w:hAnsi="Times New Roman" w:cs="Times New Roman"/>
          <w:sz w:val="24"/>
          <w:szCs w:val="24"/>
          <w:lang w:val="en-US"/>
        </w:rPr>
      </w:pPr>
      <w:r w:rsidRPr="00302B7D">
        <w:rPr>
          <w:rFonts w:ascii="Times New Roman" w:hAnsi="Times New Roman" w:cs="Times New Roman"/>
          <w:sz w:val="24"/>
          <w:szCs w:val="24"/>
        </w:rPr>
        <w:t xml:space="preserve">Susanto, S. </w:t>
      </w:r>
      <w:r w:rsidRPr="00302B7D">
        <w:rPr>
          <w:rFonts w:ascii="Times New Roman" w:hAnsi="Times New Roman" w:cs="Times New Roman"/>
          <w:sz w:val="24"/>
          <w:szCs w:val="24"/>
          <w:lang w:val="en-US"/>
        </w:rPr>
        <w:t xml:space="preserve">, </w:t>
      </w:r>
      <w:r w:rsidRPr="00302B7D">
        <w:rPr>
          <w:rFonts w:ascii="Times New Roman" w:hAnsi="Times New Roman" w:cs="Times New Roman"/>
          <w:sz w:val="24"/>
          <w:szCs w:val="24"/>
        </w:rPr>
        <w:t>2019</w:t>
      </w:r>
      <w:r w:rsidRPr="00302B7D">
        <w:rPr>
          <w:rFonts w:ascii="Times New Roman" w:hAnsi="Times New Roman" w:cs="Times New Roman"/>
          <w:sz w:val="24"/>
          <w:szCs w:val="24"/>
          <w:lang w:val="en-US"/>
        </w:rPr>
        <w:t>,</w:t>
      </w:r>
      <w:r w:rsidRPr="00302B7D">
        <w:rPr>
          <w:rFonts w:ascii="Times New Roman" w:hAnsi="Times New Roman" w:cs="Times New Roman"/>
          <w:sz w:val="24"/>
          <w:szCs w:val="24"/>
        </w:rPr>
        <w:t xml:space="preserve"> Proses Penyelesaian Perkara Pembatalan Perkawinan Karena Tidak Adanya Izin Poligami. </w:t>
      </w:r>
      <w:r w:rsidRPr="00302B7D">
        <w:rPr>
          <w:rFonts w:ascii="Times New Roman" w:hAnsi="Times New Roman" w:cs="Times New Roman"/>
          <w:i/>
          <w:sz w:val="24"/>
          <w:szCs w:val="24"/>
        </w:rPr>
        <w:t>Sol Justicia, Vol.2. No. 2</w:t>
      </w:r>
      <w:r w:rsidRPr="00302B7D">
        <w:rPr>
          <w:rFonts w:ascii="Times New Roman" w:hAnsi="Times New Roman" w:cs="Times New Roman"/>
          <w:sz w:val="24"/>
          <w:szCs w:val="24"/>
        </w:rPr>
        <w:t>.</w:t>
      </w:r>
    </w:p>
    <w:p w14:paraId="29F17782" w14:textId="77777777" w:rsidR="0030629C" w:rsidRPr="00302B7D" w:rsidRDefault="0030629C" w:rsidP="0030629C">
      <w:pPr>
        <w:spacing w:line="360" w:lineRule="auto"/>
        <w:ind w:left="720" w:hanging="720"/>
        <w:jc w:val="both"/>
        <w:rPr>
          <w:rFonts w:ascii="Times New Roman" w:hAnsi="Times New Roman" w:cs="Times New Roman"/>
          <w:sz w:val="24"/>
          <w:szCs w:val="24"/>
          <w:lang w:val="en-US"/>
        </w:rPr>
      </w:pPr>
      <w:r w:rsidRPr="00302B7D">
        <w:rPr>
          <w:rFonts w:ascii="Times New Roman" w:hAnsi="Times New Roman" w:cs="Times New Roman"/>
          <w:sz w:val="24"/>
          <w:szCs w:val="24"/>
          <w:shd w:val="clear" w:color="auto" w:fill="FFFFFF"/>
          <w:lang w:val="en-US"/>
        </w:rPr>
        <w:t>Sr</w:t>
      </w:r>
      <w:r w:rsidRPr="00302B7D">
        <w:rPr>
          <w:rFonts w:ascii="Times New Roman" w:hAnsi="Times New Roman" w:cs="Times New Roman"/>
          <w:sz w:val="24"/>
          <w:szCs w:val="24"/>
          <w:shd w:val="clear" w:color="auto" w:fill="FFFFFF"/>
        </w:rPr>
        <w:t>i</w:t>
      </w:r>
      <w:r w:rsidRPr="00302B7D">
        <w:rPr>
          <w:rFonts w:ascii="Times New Roman" w:hAnsi="Times New Roman" w:cs="Times New Roman"/>
          <w:sz w:val="24"/>
          <w:szCs w:val="24"/>
          <w:shd w:val="clear" w:color="auto" w:fill="FFFFFF"/>
          <w:lang w:val="en-US"/>
        </w:rPr>
        <w:t xml:space="preserve"> </w:t>
      </w:r>
      <w:proofErr w:type="spellStart"/>
      <w:r w:rsidRPr="00302B7D">
        <w:rPr>
          <w:rFonts w:ascii="Times New Roman" w:hAnsi="Times New Roman" w:cs="Times New Roman"/>
          <w:sz w:val="24"/>
          <w:szCs w:val="24"/>
          <w:shd w:val="clear" w:color="auto" w:fill="FFFFFF"/>
          <w:lang w:val="en-US"/>
        </w:rPr>
        <w:t>Turatmiyah</w:t>
      </w:r>
      <w:proofErr w:type="spellEnd"/>
      <w:r w:rsidRPr="00302B7D">
        <w:rPr>
          <w:rFonts w:ascii="Times New Roman" w:hAnsi="Times New Roman" w:cs="Times New Roman"/>
          <w:sz w:val="24"/>
          <w:szCs w:val="24"/>
          <w:shd w:val="clear" w:color="auto" w:fill="FFFFFF"/>
        </w:rPr>
        <w:t>, M. Syaifuddin, and Arfianna Novera.</w:t>
      </w:r>
      <w:r w:rsidRPr="00302B7D">
        <w:rPr>
          <w:rFonts w:ascii="Times New Roman" w:hAnsi="Times New Roman" w:cs="Times New Roman"/>
          <w:sz w:val="24"/>
          <w:szCs w:val="24"/>
          <w:shd w:val="clear" w:color="auto" w:fill="FFFFFF"/>
          <w:lang w:val="en-US"/>
        </w:rPr>
        <w:t xml:space="preserve"> 2015,</w:t>
      </w:r>
      <w:r w:rsidRPr="00302B7D">
        <w:rPr>
          <w:rFonts w:ascii="Times New Roman" w:hAnsi="Times New Roman" w:cs="Times New Roman"/>
          <w:sz w:val="24"/>
          <w:szCs w:val="24"/>
          <w:shd w:val="clear" w:color="auto" w:fill="FFFFFF"/>
        </w:rPr>
        <w:t xml:space="preserve"> "Akibat Hukum Pembatalan Perkawinan dalam Perspektif Hukum Perlindungan Anak dan Perempuan di Pengadilan Agama Sumatera Selatan." </w:t>
      </w:r>
      <w:r w:rsidRPr="00302B7D">
        <w:rPr>
          <w:rFonts w:ascii="Times New Roman" w:hAnsi="Times New Roman" w:cs="Times New Roman"/>
          <w:i/>
          <w:iCs/>
          <w:sz w:val="24"/>
          <w:szCs w:val="24"/>
          <w:shd w:val="clear" w:color="auto" w:fill="FFFFFF"/>
        </w:rPr>
        <w:t>Jurnal Hukum Ius Quia Iustum</w:t>
      </w:r>
      <w:r w:rsidRPr="00302B7D">
        <w:rPr>
          <w:rFonts w:ascii="Times New Roman" w:hAnsi="Times New Roman" w:cs="Times New Roman"/>
          <w:sz w:val="24"/>
          <w:szCs w:val="24"/>
          <w:shd w:val="clear" w:color="auto" w:fill="FFFFFF"/>
        </w:rPr>
        <w:t> </w:t>
      </w:r>
      <w:r w:rsidRPr="00302B7D">
        <w:rPr>
          <w:rFonts w:ascii="Times New Roman" w:hAnsi="Times New Roman" w:cs="Times New Roman"/>
          <w:i/>
          <w:sz w:val="24"/>
          <w:szCs w:val="24"/>
          <w:shd w:val="clear" w:color="auto" w:fill="FFFFFF"/>
          <w:lang w:val="en-US"/>
        </w:rPr>
        <w:t xml:space="preserve">Vol. </w:t>
      </w:r>
      <w:r w:rsidRPr="00302B7D">
        <w:rPr>
          <w:rFonts w:ascii="Times New Roman" w:hAnsi="Times New Roman" w:cs="Times New Roman"/>
          <w:i/>
          <w:sz w:val="24"/>
          <w:szCs w:val="24"/>
          <w:shd w:val="clear" w:color="auto" w:fill="FFFFFF"/>
        </w:rPr>
        <w:t>22</w:t>
      </w:r>
      <w:r w:rsidRPr="00302B7D">
        <w:rPr>
          <w:rFonts w:ascii="Times New Roman" w:hAnsi="Times New Roman" w:cs="Times New Roman"/>
          <w:i/>
          <w:sz w:val="24"/>
          <w:szCs w:val="24"/>
          <w:shd w:val="clear" w:color="auto" w:fill="FFFFFF"/>
          <w:lang w:val="en-US"/>
        </w:rPr>
        <w:t xml:space="preserve"> No.</w:t>
      </w:r>
      <w:r w:rsidRPr="00302B7D">
        <w:rPr>
          <w:rFonts w:ascii="Times New Roman" w:hAnsi="Times New Roman" w:cs="Times New Roman"/>
          <w:i/>
          <w:sz w:val="24"/>
          <w:szCs w:val="24"/>
          <w:shd w:val="clear" w:color="auto" w:fill="FFFFFF"/>
        </w:rPr>
        <w:t>1</w:t>
      </w:r>
      <w:r w:rsidRPr="00302B7D">
        <w:rPr>
          <w:rFonts w:ascii="Times New Roman" w:hAnsi="Times New Roman" w:cs="Times New Roman"/>
          <w:i/>
          <w:sz w:val="24"/>
          <w:szCs w:val="24"/>
          <w:shd w:val="clear" w:color="auto" w:fill="FFFFFF"/>
          <w:lang w:val="en-US"/>
        </w:rPr>
        <w:t>.</w:t>
      </w:r>
    </w:p>
    <w:p w14:paraId="2F8284E7" w14:textId="77777777" w:rsidR="0030629C" w:rsidRPr="00302B7D" w:rsidRDefault="0030629C" w:rsidP="0030629C">
      <w:pPr>
        <w:spacing w:line="360" w:lineRule="auto"/>
        <w:ind w:left="720" w:hanging="720"/>
        <w:jc w:val="both"/>
        <w:rPr>
          <w:rFonts w:ascii="Times New Roman" w:hAnsi="Times New Roman" w:cs="Times New Roman"/>
          <w:i/>
          <w:sz w:val="24"/>
          <w:szCs w:val="24"/>
          <w:lang w:val="en-US"/>
        </w:rPr>
      </w:pPr>
      <w:r w:rsidRPr="00302B7D">
        <w:rPr>
          <w:rFonts w:ascii="Times New Roman" w:hAnsi="Times New Roman" w:cs="Times New Roman"/>
          <w:sz w:val="24"/>
          <w:szCs w:val="24"/>
        </w:rPr>
        <w:t xml:space="preserve">Tami Rusli, </w:t>
      </w:r>
      <w:r w:rsidRPr="00302B7D">
        <w:rPr>
          <w:rFonts w:ascii="Times New Roman" w:hAnsi="Times New Roman" w:cs="Times New Roman"/>
          <w:sz w:val="24"/>
          <w:szCs w:val="24"/>
          <w:lang w:val="en-US"/>
        </w:rPr>
        <w:t xml:space="preserve">2013, </w:t>
      </w:r>
      <w:r w:rsidRPr="00302B7D">
        <w:rPr>
          <w:rFonts w:ascii="Times New Roman" w:hAnsi="Times New Roman" w:cs="Times New Roman"/>
          <w:sz w:val="24"/>
          <w:szCs w:val="24"/>
        </w:rPr>
        <w:t>Pembatalan Perkawinan Berdasarkan Undang-Undang Nomor 1 Tahun 1974</w:t>
      </w:r>
      <w:r w:rsidRPr="00302B7D">
        <w:rPr>
          <w:rFonts w:ascii="Times New Roman" w:hAnsi="Times New Roman" w:cs="Times New Roman"/>
          <w:sz w:val="24"/>
          <w:szCs w:val="24"/>
          <w:lang w:val="en-US"/>
        </w:rPr>
        <w:t xml:space="preserve"> T</w:t>
      </w:r>
      <w:r w:rsidRPr="00302B7D">
        <w:rPr>
          <w:rFonts w:ascii="Times New Roman" w:hAnsi="Times New Roman" w:cs="Times New Roman"/>
          <w:sz w:val="24"/>
          <w:szCs w:val="24"/>
        </w:rPr>
        <w:t>entang Perkawinan, Lampung</w:t>
      </w:r>
      <w:r w:rsidRPr="00302B7D">
        <w:rPr>
          <w:rFonts w:ascii="Times New Roman" w:hAnsi="Times New Roman" w:cs="Times New Roman"/>
          <w:i/>
          <w:sz w:val="24"/>
          <w:szCs w:val="24"/>
        </w:rPr>
        <w:t>: Pranata Hukum Vol</w:t>
      </w:r>
      <w:r w:rsidRPr="00302B7D">
        <w:rPr>
          <w:rFonts w:ascii="Times New Roman" w:hAnsi="Times New Roman" w:cs="Times New Roman"/>
          <w:i/>
          <w:sz w:val="24"/>
          <w:szCs w:val="24"/>
          <w:lang w:val="en-US"/>
        </w:rPr>
        <w:t>.</w:t>
      </w:r>
      <w:r w:rsidRPr="00302B7D">
        <w:rPr>
          <w:rFonts w:ascii="Times New Roman" w:hAnsi="Times New Roman" w:cs="Times New Roman"/>
          <w:i/>
          <w:sz w:val="24"/>
          <w:szCs w:val="24"/>
        </w:rPr>
        <w:t>8 No.</w:t>
      </w:r>
      <w:r w:rsidRPr="00302B7D">
        <w:rPr>
          <w:rFonts w:ascii="Times New Roman" w:hAnsi="Times New Roman" w:cs="Times New Roman"/>
          <w:i/>
          <w:sz w:val="24"/>
          <w:szCs w:val="24"/>
          <w:lang w:val="en-US"/>
        </w:rPr>
        <w:t xml:space="preserve"> </w:t>
      </w:r>
      <w:r w:rsidRPr="00302B7D">
        <w:rPr>
          <w:rFonts w:ascii="Times New Roman" w:hAnsi="Times New Roman" w:cs="Times New Roman"/>
          <w:i/>
          <w:sz w:val="24"/>
          <w:szCs w:val="24"/>
        </w:rPr>
        <w:t>2</w:t>
      </w:r>
      <w:r w:rsidRPr="00302B7D">
        <w:rPr>
          <w:rFonts w:ascii="Times New Roman" w:hAnsi="Times New Roman" w:cs="Times New Roman"/>
          <w:i/>
          <w:sz w:val="24"/>
          <w:szCs w:val="24"/>
          <w:lang w:val="en-US"/>
        </w:rPr>
        <w:t>.</w:t>
      </w:r>
    </w:p>
    <w:p w14:paraId="3D31611E" w14:textId="77777777" w:rsidR="0030629C" w:rsidRPr="00302B7D" w:rsidRDefault="0030629C" w:rsidP="0030629C">
      <w:pPr>
        <w:spacing w:line="360" w:lineRule="auto"/>
        <w:ind w:left="720" w:hanging="720"/>
        <w:jc w:val="both"/>
        <w:rPr>
          <w:rFonts w:ascii="Times New Roman" w:hAnsi="Times New Roman" w:cs="Times New Roman"/>
          <w:i/>
          <w:sz w:val="24"/>
          <w:szCs w:val="24"/>
          <w:lang w:val="en-US"/>
        </w:rPr>
      </w:pPr>
      <w:r w:rsidRPr="00302B7D">
        <w:rPr>
          <w:rFonts w:ascii="Times New Roman" w:hAnsi="Times New Roman" w:cs="Times New Roman"/>
          <w:sz w:val="24"/>
          <w:szCs w:val="24"/>
        </w:rPr>
        <w:t xml:space="preserve">Umam, A. K. </w:t>
      </w:r>
      <w:r w:rsidRPr="00302B7D">
        <w:rPr>
          <w:rFonts w:ascii="Times New Roman" w:hAnsi="Times New Roman" w:cs="Times New Roman"/>
          <w:sz w:val="24"/>
          <w:szCs w:val="24"/>
          <w:lang w:val="en-US"/>
        </w:rPr>
        <w:t xml:space="preserve">, </w:t>
      </w:r>
      <w:r w:rsidRPr="00302B7D">
        <w:rPr>
          <w:rFonts w:ascii="Times New Roman" w:hAnsi="Times New Roman" w:cs="Times New Roman"/>
          <w:sz w:val="24"/>
          <w:szCs w:val="24"/>
        </w:rPr>
        <w:t>2017</w:t>
      </w:r>
      <w:r w:rsidRPr="00302B7D">
        <w:rPr>
          <w:rFonts w:ascii="Times New Roman" w:hAnsi="Times New Roman" w:cs="Times New Roman"/>
          <w:sz w:val="24"/>
          <w:szCs w:val="24"/>
          <w:lang w:val="en-US"/>
        </w:rPr>
        <w:t>,</w:t>
      </w:r>
      <w:r w:rsidRPr="00302B7D">
        <w:rPr>
          <w:rFonts w:ascii="Times New Roman" w:hAnsi="Times New Roman" w:cs="Times New Roman"/>
          <w:sz w:val="24"/>
          <w:szCs w:val="24"/>
        </w:rPr>
        <w:t> Pembatalan perkawinan karena tidak adanya izin poligami dalam perspektif hukum Islam (studi Putusan Nomor 461/Pdt. G/2016/PA Mks) (</w:t>
      </w:r>
      <w:r w:rsidRPr="00302B7D">
        <w:rPr>
          <w:rFonts w:ascii="Times New Roman" w:hAnsi="Times New Roman" w:cs="Times New Roman"/>
          <w:i/>
          <w:sz w:val="24"/>
          <w:szCs w:val="24"/>
        </w:rPr>
        <w:t>Bachelor's thesis, Fakultas Syariah dan Hukum UIN Syarif Hidayatullah Jakarta</w:t>
      </w:r>
      <w:r w:rsidRPr="00302B7D">
        <w:rPr>
          <w:rFonts w:ascii="Times New Roman" w:hAnsi="Times New Roman" w:cs="Times New Roman"/>
          <w:i/>
          <w:sz w:val="24"/>
          <w:szCs w:val="24"/>
          <w:lang w:val="en-US"/>
        </w:rPr>
        <w:t>).</w:t>
      </w:r>
    </w:p>
    <w:p w14:paraId="2A679584" w14:textId="77777777" w:rsidR="0030629C" w:rsidRPr="00302B7D" w:rsidRDefault="0030629C" w:rsidP="0030629C">
      <w:pPr>
        <w:spacing w:line="360" w:lineRule="auto"/>
        <w:ind w:left="720" w:hanging="720"/>
        <w:jc w:val="both"/>
        <w:rPr>
          <w:rFonts w:ascii="Times New Roman" w:hAnsi="Times New Roman" w:cs="Times New Roman"/>
          <w:i/>
          <w:sz w:val="24"/>
          <w:szCs w:val="24"/>
          <w:lang w:val="en-US"/>
        </w:rPr>
      </w:pPr>
    </w:p>
    <w:p w14:paraId="62DFA5B8" w14:textId="77777777" w:rsidR="0030629C" w:rsidRPr="00302B7D" w:rsidRDefault="0030629C" w:rsidP="0030629C">
      <w:pPr>
        <w:spacing w:line="360" w:lineRule="auto"/>
        <w:ind w:left="720" w:hanging="720"/>
        <w:jc w:val="both"/>
        <w:rPr>
          <w:rFonts w:ascii="Times New Roman" w:hAnsi="Times New Roman" w:cs="Times New Roman"/>
          <w:b/>
          <w:sz w:val="24"/>
          <w:szCs w:val="24"/>
          <w:lang w:val="en-US"/>
        </w:rPr>
      </w:pPr>
      <w:r w:rsidRPr="00302B7D">
        <w:rPr>
          <w:rFonts w:ascii="Times New Roman" w:hAnsi="Times New Roman" w:cs="Times New Roman"/>
          <w:b/>
          <w:sz w:val="24"/>
          <w:szCs w:val="24"/>
          <w:lang w:val="en-US"/>
        </w:rPr>
        <w:t>Internet</w:t>
      </w:r>
    </w:p>
    <w:p w14:paraId="38E56999" w14:textId="77777777" w:rsidR="0030629C" w:rsidRPr="00302B7D" w:rsidRDefault="0030629C" w:rsidP="0030629C">
      <w:pPr>
        <w:pStyle w:val="FootnoteText"/>
        <w:spacing w:line="360" w:lineRule="auto"/>
        <w:ind w:left="720" w:hanging="720"/>
        <w:rPr>
          <w:rFonts w:ascii="Times New Roman" w:hAnsi="Times New Roman" w:cs="Times New Roman"/>
          <w:sz w:val="24"/>
          <w:szCs w:val="24"/>
        </w:rPr>
      </w:pPr>
      <w:hyperlink r:id="rId10" w:history="1">
        <w:r w:rsidRPr="00302B7D">
          <w:rPr>
            <w:rStyle w:val="Hyperlink"/>
            <w:rFonts w:ascii="Times New Roman" w:hAnsi="Times New Roman"/>
            <w:color w:val="auto"/>
            <w:sz w:val="24"/>
            <w:szCs w:val="24"/>
          </w:rPr>
          <w:t>https://banten.kemenag.go.id/det-berita-pembatalan--perkawinan--dalam--khi.html</w:t>
        </w:r>
      </w:hyperlink>
      <w:r w:rsidRPr="00302B7D">
        <w:rPr>
          <w:rFonts w:ascii="Times New Roman" w:hAnsi="Times New Roman" w:cs="Times New Roman"/>
          <w:sz w:val="24"/>
          <w:szCs w:val="24"/>
          <w:lang w:val="en-US"/>
        </w:rPr>
        <w:t xml:space="preserve"> </w:t>
      </w:r>
      <w:r w:rsidRPr="00302B7D">
        <w:rPr>
          <w:rFonts w:ascii="Times New Roman" w:hAnsi="Times New Roman" w:cs="Times New Roman"/>
          <w:sz w:val="24"/>
          <w:szCs w:val="24"/>
        </w:rPr>
        <w:t>, diakses</w:t>
      </w:r>
      <w:r w:rsidRPr="00302B7D">
        <w:rPr>
          <w:rFonts w:ascii="Times New Roman" w:hAnsi="Times New Roman" w:cs="Times New Roman"/>
          <w:sz w:val="24"/>
          <w:szCs w:val="24"/>
          <w:lang w:val="en-US"/>
        </w:rPr>
        <w:t xml:space="preserve"> </w:t>
      </w:r>
      <w:r w:rsidRPr="00302B7D">
        <w:rPr>
          <w:rFonts w:ascii="Times New Roman" w:hAnsi="Times New Roman" w:cs="Times New Roman"/>
          <w:sz w:val="24"/>
          <w:szCs w:val="24"/>
        </w:rPr>
        <w:t>pada</w:t>
      </w:r>
      <w:r w:rsidRPr="00302B7D">
        <w:rPr>
          <w:rFonts w:ascii="Times New Roman" w:hAnsi="Times New Roman" w:cs="Times New Roman"/>
          <w:sz w:val="24"/>
          <w:szCs w:val="24"/>
          <w:lang w:val="en-US"/>
        </w:rPr>
        <w:t xml:space="preserve"> </w:t>
      </w:r>
      <w:r w:rsidRPr="00302B7D">
        <w:rPr>
          <w:rFonts w:ascii="Times New Roman" w:hAnsi="Times New Roman" w:cs="Times New Roman"/>
          <w:sz w:val="24"/>
          <w:szCs w:val="24"/>
        </w:rPr>
        <w:t xml:space="preserve">tanggal </w:t>
      </w:r>
      <w:r w:rsidRPr="00302B7D">
        <w:rPr>
          <w:rFonts w:ascii="Times New Roman" w:hAnsi="Times New Roman" w:cs="Times New Roman"/>
          <w:sz w:val="24"/>
          <w:szCs w:val="24"/>
          <w:lang w:val="en-US"/>
        </w:rPr>
        <w:t>20</w:t>
      </w:r>
      <w:r w:rsidRPr="00302B7D">
        <w:rPr>
          <w:rFonts w:ascii="Times New Roman" w:hAnsi="Times New Roman" w:cs="Times New Roman"/>
          <w:sz w:val="24"/>
          <w:szCs w:val="24"/>
        </w:rPr>
        <w:t xml:space="preserve"> </w:t>
      </w:r>
      <w:r w:rsidRPr="00302B7D">
        <w:rPr>
          <w:rFonts w:ascii="Times New Roman" w:hAnsi="Times New Roman" w:cs="Times New Roman"/>
          <w:sz w:val="24"/>
          <w:szCs w:val="24"/>
          <w:lang w:val="en-US"/>
        </w:rPr>
        <w:t>Oktober</w:t>
      </w:r>
      <w:r w:rsidRPr="00302B7D">
        <w:rPr>
          <w:rFonts w:ascii="Times New Roman" w:hAnsi="Times New Roman" w:cs="Times New Roman"/>
          <w:sz w:val="24"/>
          <w:szCs w:val="24"/>
        </w:rPr>
        <w:t xml:space="preserve"> 202</w:t>
      </w:r>
      <w:r w:rsidRPr="00302B7D">
        <w:rPr>
          <w:rFonts w:ascii="Times New Roman" w:hAnsi="Times New Roman" w:cs="Times New Roman"/>
          <w:sz w:val="24"/>
          <w:szCs w:val="24"/>
          <w:lang w:val="en-US"/>
        </w:rPr>
        <w:t>3</w:t>
      </w:r>
      <w:r w:rsidRPr="00302B7D">
        <w:rPr>
          <w:rFonts w:ascii="Times New Roman" w:hAnsi="Times New Roman" w:cs="Times New Roman"/>
          <w:sz w:val="24"/>
          <w:szCs w:val="24"/>
        </w:rPr>
        <w:t xml:space="preserve"> pukul 1</w:t>
      </w:r>
      <w:r w:rsidRPr="00302B7D">
        <w:rPr>
          <w:rFonts w:ascii="Times New Roman" w:hAnsi="Times New Roman" w:cs="Times New Roman"/>
          <w:sz w:val="24"/>
          <w:szCs w:val="24"/>
          <w:lang w:val="en-US"/>
        </w:rPr>
        <w:t>0</w:t>
      </w:r>
      <w:r w:rsidRPr="00302B7D">
        <w:rPr>
          <w:rFonts w:ascii="Times New Roman" w:hAnsi="Times New Roman" w:cs="Times New Roman"/>
          <w:sz w:val="24"/>
          <w:szCs w:val="24"/>
        </w:rPr>
        <w:t>.26 WIB</w:t>
      </w:r>
    </w:p>
    <w:p w14:paraId="5410DFAF" w14:textId="77777777" w:rsidR="0030629C" w:rsidRPr="00302B7D" w:rsidRDefault="0030629C" w:rsidP="0030629C">
      <w:pPr>
        <w:spacing w:line="360" w:lineRule="auto"/>
        <w:jc w:val="both"/>
        <w:rPr>
          <w:rFonts w:ascii="Times New Roman" w:hAnsi="Times New Roman" w:cs="Times New Roman"/>
          <w:sz w:val="24"/>
          <w:szCs w:val="24"/>
          <w:lang w:val="en-US"/>
        </w:rPr>
      </w:pPr>
    </w:p>
    <w:p w14:paraId="27F0A90E" w14:textId="77777777" w:rsidR="0030629C" w:rsidRPr="00302B7D" w:rsidRDefault="0030629C" w:rsidP="0030629C">
      <w:pPr>
        <w:rPr>
          <w:rFonts w:ascii="Times New Roman" w:hAnsi="Times New Roman" w:cs="Times New Roman"/>
          <w:sz w:val="24"/>
          <w:szCs w:val="24"/>
        </w:rPr>
      </w:pPr>
    </w:p>
    <w:sectPr w:rsidR="0030629C" w:rsidRPr="00302B7D" w:rsidSect="006939BF">
      <w:pgSz w:w="11907" w:h="16840" w:code="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60D14" w14:textId="77777777" w:rsidR="006939BF" w:rsidRDefault="006939BF" w:rsidP="00EE7459">
      <w:pPr>
        <w:spacing w:after="0" w:line="240" w:lineRule="auto"/>
      </w:pPr>
      <w:r>
        <w:separator/>
      </w:r>
    </w:p>
  </w:endnote>
  <w:endnote w:type="continuationSeparator" w:id="0">
    <w:p w14:paraId="502D2266" w14:textId="77777777" w:rsidR="006939BF" w:rsidRDefault="006939BF" w:rsidP="00EE7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0A58B" w14:textId="77777777" w:rsidR="006939BF" w:rsidRDefault="006939BF" w:rsidP="00EE7459">
      <w:pPr>
        <w:spacing w:after="0" w:line="240" w:lineRule="auto"/>
      </w:pPr>
      <w:r>
        <w:separator/>
      </w:r>
    </w:p>
  </w:footnote>
  <w:footnote w:type="continuationSeparator" w:id="0">
    <w:p w14:paraId="7C48C68A" w14:textId="77777777" w:rsidR="006939BF" w:rsidRDefault="006939BF" w:rsidP="00EE7459">
      <w:pPr>
        <w:spacing w:after="0" w:line="240" w:lineRule="auto"/>
      </w:pPr>
      <w:r>
        <w:continuationSeparator/>
      </w:r>
    </w:p>
  </w:footnote>
  <w:footnote w:id="1">
    <w:p w14:paraId="62F65C2D" w14:textId="77777777" w:rsidR="00251044" w:rsidRPr="00785659" w:rsidRDefault="00251044" w:rsidP="00251044">
      <w:pPr>
        <w:pStyle w:val="FootnoteText"/>
        <w:ind w:firstLine="720"/>
        <w:jc w:val="both"/>
        <w:rPr>
          <w:rFonts w:ascii="Calisto MT" w:hAnsi="Calisto MT" w:cs="Times New Roman"/>
          <w:lang w:val="en-US"/>
        </w:rPr>
      </w:pPr>
      <w:r w:rsidRPr="00785659">
        <w:rPr>
          <w:rStyle w:val="FootnoteReference"/>
          <w:rFonts w:ascii="Calisto MT" w:hAnsi="Calisto MT" w:cs="Times New Roman"/>
        </w:rPr>
        <w:footnoteRef/>
      </w:r>
      <w:r w:rsidRPr="00785659">
        <w:rPr>
          <w:rFonts w:ascii="Calisto MT" w:hAnsi="Calisto MT" w:cs="Times New Roman"/>
        </w:rPr>
        <w:t xml:space="preserve"> Muhammad Syaifuddin</w:t>
      </w:r>
      <w:r w:rsidRPr="00785659">
        <w:rPr>
          <w:rFonts w:ascii="Calisto MT" w:hAnsi="Calisto MT" w:cs="Times New Roman"/>
          <w:lang w:val="en-US"/>
        </w:rPr>
        <w:t>.(2012).</w:t>
      </w:r>
      <w:r w:rsidRPr="00785659">
        <w:rPr>
          <w:rFonts w:ascii="Calisto MT" w:hAnsi="Calisto MT" w:cs="Times New Roman"/>
        </w:rPr>
        <w:t xml:space="preserve"> </w:t>
      </w:r>
      <w:r w:rsidRPr="00785659">
        <w:rPr>
          <w:rFonts w:ascii="Calisto MT" w:hAnsi="Calisto MT" w:cs="Times New Roman"/>
          <w:i/>
        </w:rPr>
        <w:t>Pluralitas Hukum Perceraian</w:t>
      </w:r>
      <w:r w:rsidRPr="00785659">
        <w:rPr>
          <w:rFonts w:ascii="Calisto MT" w:hAnsi="Calisto MT" w:cs="Times New Roman"/>
        </w:rPr>
        <w:t xml:space="preserve">, </w:t>
      </w:r>
      <w:r w:rsidRPr="00785659">
        <w:rPr>
          <w:rFonts w:ascii="Calisto MT" w:hAnsi="Calisto MT" w:cs="Times New Roman"/>
          <w:lang w:val="en-US"/>
        </w:rPr>
        <w:t>(</w:t>
      </w:r>
      <w:r w:rsidRPr="00785659">
        <w:rPr>
          <w:rFonts w:ascii="Calisto MT" w:hAnsi="Calisto MT" w:cs="Times New Roman"/>
        </w:rPr>
        <w:t>Malang: Tunggal Mandiri Publishing</w:t>
      </w:r>
      <w:r w:rsidRPr="00785659">
        <w:rPr>
          <w:rFonts w:ascii="Calisto MT" w:hAnsi="Calisto MT" w:cs="Times New Roman"/>
          <w:lang w:val="en-US"/>
        </w:rPr>
        <w:t>),</w:t>
      </w:r>
      <w:r w:rsidRPr="00785659">
        <w:rPr>
          <w:rFonts w:ascii="Calisto MT" w:hAnsi="Calisto MT" w:cs="Times New Roman"/>
        </w:rPr>
        <w:t xml:space="preserve"> hlm. 2</w:t>
      </w:r>
    </w:p>
  </w:footnote>
  <w:footnote w:id="2">
    <w:p w14:paraId="203B2382" w14:textId="77777777" w:rsidR="00251044" w:rsidRPr="00785659" w:rsidRDefault="00251044" w:rsidP="00251044">
      <w:pPr>
        <w:pStyle w:val="FootnoteText"/>
        <w:ind w:firstLine="720"/>
        <w:jc w:val="both"/>
        <w:rPr>
          <w:rFonts w:ascii="Calisto MT" w:hAnsi="Calisto MT" w:cs="Times New Roman"/>
          <w:lang w:val="en-US"/>
        </w:rPr>
      </w:pPr>
      <w:r w:rsidRPr="00785659">
        <w:rPr>
          <w:rStyle w:val="FootnoteReference"/>
          <w:rFonts w:ascii="Calisto MT" w:hAnsi="Calisto MT" w:cs="Times New Roman"/>
        </w:rPr>
        <w:footnoteRef/>
      </w:r>
      <w:r w:rsidRPr="00785659">
        <w:rPr>
          <w:rFonts w:ascii="Calisto MT" w:hAnsi="Calisto MT" w:cs="Times New Roman"/>
        </w:rPr>
        <w:t xml:space="preserve"> </w:t>
      </w:r>
      <w:proofErr w:type="spellStart"/>
      <w:r w:rsidRPr="00785659">
        <w:rPr>
          <w:rFonts w:ascii="Calisto MT" w:hAnsi="Calisto MT" w:cs="Times New Roman"/>
          <w:lang w:val="en-US"/>
        </w:rPr>
        <w:t>Notoprayitno</w:t>
      </w:r>
      <w:proofErr w:type="spellEnd"/>
      <w:r w:rsidRPr="00785659">
        <w:rPr>
          <w:rFonts w:ascii="Calisto MT" w:hAnsi="Calisto MT" w:cs="Times New Roman"/>
          <w:lang w:val="en-US"/>
        </w:rPr>
        <w:t xml:space="preserve">, Maya </w:t>
      </w:r>
      <w:proofErr w:type="gramStart"/>
      <w:r w:rsidRPr="00785659">
        <w:rPr>
          <w:rFonts w:ascii="Calisto MT" w:hAnsi="Calisto MT" w:cs="Times New Roman"/>
          <w:lang w:val="en-US"/>
        </w:rPr>
        <w:t>I.(</w:t>
      </w:r>
      <w:proofErr w:type="gramEnd"/>
      <w:r w:rsidRPr="00785659">
        <w:rPr>
          <w:rFonts w:ascii="Calisto MT" w:hAnsi="Calisto MT" w:cs="Times New Roman"/>
          <w:lang w:val="en-US"/>
        </w:rPr>
        <w:t>2013).”</w:t>
      </w:r>
      <w:proofErr w:type="spellStart"/>
      <w:r w:rsidRPr="00785659">
        <w:rPr>
          <w:rFonts w:ascii="Calisto MT" w:hAnsi="Calisto MT" w:cs="Times New Roman"/>
          <w:lang w:val="en-US"/>
        </w:rPr>
        <w:t>Suaka</w:t>
      </w:r>
      <w:proofErr w:type="spellEnd"/>
      <w:r w:rsidRPr="00785659">
        <w:rPr>
          <w:rFonts w:ascii="Calisto MT" w:hAnsi="Calisto MT" w:cs="Times New Roman"/>
          <w:lang w:val="en-US"/>
        </w:rPr>
        <w:t xml:space="preserve"> dan Hukum </w:t>
      </w:r>
      <w:proofErr w:type="spellStart"/>
      <w:r w:rsidRPr="00785659">
        <w:rPr>
          <w:rFonts w:ascii="Calisto MT" w:hAnsi="Calisto MT" w:cs="Times New Roman"/>
          <w:lang w:val="en-US"/>
        </w:rPr>
        <w:t>Pengungsi</w:t>
      </w:r>
      <w:proofErr w:type="spellEnd"/>
      <w:r w:rsidRPr="00785659">
        <w:rPr>
          <w:rFonts w:ascii="Calisto MT" w:hAnsi="Calisto MT" w:cs="Times New Roman"/>
          <w:lang w:val="en-US"/>
        </w:rPr>
        <w:t xml:space="preserve"> </w:t>
      </w:r>
      <w:proofErr w:type="spellStart"/>
      <w:r w:rsidRPr="00785659">
        <w:rPr>
          <w:rFonts w:ascii="Calisto MT" w:hAnsi="Calisto MT" w:cs="Times New Roman"/>
          <w:lang w:val="en-US"/>
        </w:rPr>
        <w:t>Internasional</w:t>
      </w:r>
      <w:proofErr w:type="spellEnd"/>
      <w:r w:rsidRPr="00785659">
        <w:rPr>
          <w:rFonts w:ascii="Calisto MT" w:hAnsi="Calisto MT" w:cs="Times New Roman"/>
          <w:lang w:val="en-US"/>
        </w:rPr>
        <w:t xml:space="preserve">”. </w:t>
      </w:r>
      <w:proofErr w:type="spellStart"/>
      <w:r w:rsidRPr="00785659">
        <w:rPr>
          <w:rFonts w:ascii="Calisto MT" w:hAnsi="Calisto MT" w:cs="Times New Roman"/>
          <w:i/>
          <w:lang w:val="en-US"/>
        </w:rPr>
        <w:t>Jurnal</w:t>
      </w:r>
      <w:proofErr w:type="spellEnd"/>
      <w:r w:rsidRPr="00785659">
        <w:rPr>
          <w:rFonts w:ascii="Calisto MT" w:hAnsi="Calisto MT" w:cs="Times New Roman"/>
          <w:i/>
          <w:lang w:val="en-US"/>
        </w:rPr>
        <w:t xml:space="preserve"> Cita Hukum</w:t>
      </w:r>
      <w:r w:rsidRPr="00785659">
        <w:rPr>
          <w:rFonts w:ascii="Calisto MT" w:hAnsi="Calisto MT" w:cs="Times New Roman"/>
          <w:lang w:val="en-US"/>
        </w:rPr>
        <w:t xml:space="preserve">. Vol. 1. No. 1. </w:t>
      </w:r>
      <w:proofErr w:type="gramStart"/>
      <w:r w:rsidRPr="00785659">
        <w:rPr>
          <w:rFonts w:ascii="Calisto MT" w:hAnsi="Calisto MT" w:cs="Times New Roman"/>
          <w:lang w:val="en-US"/>
        </w:rPr>
        <w:t>Juni ,</w:t>
      </w:r>
      <w:proofErr w:type="gramEnd"/>
      <w:r w:rsidRPr="00785659">
        <w:rPr>
          <w:rFonts w:ascii="Calisto MT" w:hAnsi="Calisto MT" w:cs="Times New Roman"/>
          <w:lang w:val="en-US"/>
        </w:rPr>
        <w:t xml:space="preserve"> </w:t>
      </w:r>
      <w:proofErr w:type="spellStart"/>
      <w:r w:rsidRPr="00785659">
        <w:rPr>
          <w:rFonts w:ascii="Calisto MT" w:hAnsi="Calisto MT" w:cs="Times New Roman"/>
          <w:lang w:val="en-US"/>
        </w:rPr>
        <w:t>hlm</w:t>
      </w:r>
      <w:proofErr w:type="spellEnd"/>
      <w:r w:rsidRPr="00785659">
        <w:rPr>
          <w:rFonts w:ascii="Calisto MT" w:hAnsi="Calisto MT" w:cs="Times New Roman"/>
          <w:lang w:val="en-US"/>
        </w:rPr>
        <w:t xml:space="preserve"> 144. </w:t>
      </w:r>
    </w:p>
  </w:footnote>
  <w:footnote w:id="3">
    <w:p w14:paraId="17CE010E" w14:textId="77777777" w:rsidR="00251044" w:rsidRPr="00785659" w:rsidRDefault="00251044" w:rsidP="00251044">
      <w:pPr>
        <w:pStyle w:val="FootnoteText"/>
        <w:ind w:firstLine="720"/>
        <w:rPr>
          <w:rFonts w:ascii="Calisto MT" w:hAnsi="Calisto MT" w:cs="Times New Roman"/>
          <w:lang w:val="en-US"/>
        </w:rPr>
      </w:pPr>
      <w:r w:rsidRPr="00785659">
        <w:rPr>
          <w:rStyle w:val="FootnoteReference"/>
          <w:rFonts w:ascii="Calisto MT" w:hAnsi="Calisto MT" w:cs="Times New Roman"/>
        </w:rPr>
        <w:footnoteRef/>
      </w:r>
      <w:r w:rsidRPr="00785659">
        <w:rPr>
          <w:rFonts w:ascii="Calisto MT" w:hAnsi="Calisto MT" w:cs="Times New Roman"/>
        </w:rPr>
        <w:t xml:space="preserve"> Supardi Mursalim </w:t>
      </w:r>
      <w:r w:rsidRPr="00785659">
        <w:rPr>
          <w:rFonts w:ascii="Calisto MT" w:hAnsi="Calisto MT" w:cs="Times New Roman"/>
          <w:lang w:val="en-US"/>
        </w:rPr>
        <w:t xml:space="preserve">.(2007). </w:t>
      </w:r>
      <w:r w:rsidRPr="00785659">
        <w:rPr>
          <w:rFonts w:ascii="Calisto MT" w:hAnsi="Calisto MT" w:cs="Times New Roman"/>
          <w:i/>
        </w:rPr>
        <w:t>Menolak Poligami Studi tentang Undang Undang Perkawinan dan Hukum Islam</w:t>
      </w:r>
      <w:r w:rsidRPr="00785659">
        <w:rPr>
          <w:rFonts w:ascii="Calisto MT" w:hAnsi="Calisto MT" w:cs="Times New Roman"/>
        </w:rPr>
        <w:t xml:space="preserve"> (Yogyakarta </w:t>
      </w:r>
      <w:r w:rsidRPr="00785659">
        <w:rPr>
          <w:rFonts w:ascii="Calisto MT" w:hAnsi="Calisto MT" w:cs="Times New Roman"/>
        </w:rPr>
        <w:t>: Pustaka Pelajar), h</w:t>
      </w:r>
      <w:proofErr w:type="spellStart"/>
      <w:r w:rsidRPr="00785659">
        <w:rPr>
          <w:rFonts w:ascii="Calisto MT" w:hAnsi="Calisto MT" w:cs="Times New Roman"/>
          <w:lang w:val="en-US"/>
        </w:rPr>
        <w:t>lm</w:t>
      </w:r>
      <w:proofErr w:type="spellEnd"/>
      <w:r w:rsidRPr="00785659">
        <w:rPr>
          <w:rFonts w:ascii="Calisto MT" w:hAnsi="Calisto MT" w:cs="Times New Roman"/>
        </w:rPr>
        <w:t>. 16</w:t>
      </w:r>
    </w:p>
  </w:footnote>
  <w:footnote w:id="4">
    <w:p w14:paraId="550B2CDC" w14:textId="77777777" w:rsidR="00251044" w:rsidRPr="00785659" w:rsidRDefault="00251044" w:rsidP="00251044">
      <w:pPr>
        <w:pStyle w:val="FootnoteText"/>
        <w:ind w:firstLine="720"/>
        <w:jc w:val="both"/>
        <w:rPr>
          <w:rFonts w:ascii="Calisto MT" w:hAnsi="Calisto MT" w:cs="Times New Roman"/>
        </w:rPr>
      </w:pPr>
      <w:r w:rsidRPr="00785659">
        <w:rPr>
          <w:rStyle w:val="FootnoteReference"/>
          <w:rFonts w:ascii="Calisto MT" w:hAnsi="Calisto MT" w:cs="Times New Roman"/>
        </w:rPr>
        <w:footnoteRef/>
      </w:r>
      <w:r w:rsidRPr="00785659">
        <w:rPr>
          <w:rFonts w:ascii="Calisto MT" w:hAnsi="Calisto MT" w:cs="Times New Roman"/>
        </w:rPr>
        <w:t xml:space="preserve"> Somieyati</w:t>
      </w:r>
      <w:r w:rsidRPr="00785659">
        <w:rPr>
          <w:rFonts w:ascii="Calisto MT" w:hAnsi="Calisto MT" w:cs="Times New Roman"/>
          <w:lang w:val="en-US"/>
        </w:rPr>
        <w:t xml:space="preserve">. (2006). </w:t>
      </w:r>
      <w:r w:rsidRPr="00785659">
        <w:rPr>
          <w:rFonts w:ascii="Calisto MT" w:hAnsi="Calisto MT" w:cs="Times New Roman"/>
          <w:i/>
          <w:iCs/>
        </w:rPr>
        <w:t>Hukum Perkawinan dan Undang-Undang Perkawina</w:t>
      </w:r>
      <w:r w:rsidRPr="00785659">
        <w:rPr>
          <w:rFonts w:ascii="Calisto MT" w:hAnsi="Calisto MT" w:cs="Times New Roman"/>
        </w:rPr>
        <w:t>n, (Jogjakarta: Liberty</w:t>
      </w:r>
      <w:r w:rsidRPr="00785659">
        <w:rPr>
          <w:rFonts w:ascii="Calisto MT" w:hAnsi="Calisto MT" w:cs="Times New Roman"/>
          <w:lang w:val="en-US"/>
        </w:rPr>
        <w:t xml:space="preserve">) </w:t>
      </w:r>
      <w:r w:rsidRPr="00785659">
        <w:rPr>
          <w:rFonts w:ascii="Calisto MT" w:hAnsi="Calisto MT" w:cs="Times New Roman"/>
        </w:rPr>
        <w:t>hlm. 10.</w:t>
      </w:r>
    </w:p>
  </w:footnote>
  <w:footnote w:id="5">
    <w:p w14:paraId="28C4C54C" w14:textId="77777777" w:rsidR="00251044" w:rsidRPr="00785659" w:rsidRDefault="00251044" w:rsidP="00251044">
      <w:pPr>
        <w:pStyle w:val="FootnoteText"/>
        <w:ind w:firstLine="720"/>
        <w:jc w:val="both"/>
        <w:rPr>
          <w:rFonts w:ascii="Calisto MT" w:hAnsi="Calisto MT" w:cs="Times New Roman"/>
        </w:rPr>
      </w:pPr>
      <w:r w:rsidRPr="00785659">
        <w:rPr>
          <w:rStyle w:val="FootnoteReference"/>
          <w:rFonts w:ascii="Calisto MT" w:hAnsi="Calisto MT" w:cs="Times New Roman"/>
        </w:rPr>
        <w:footnoteRef/>
      </w:r>
      <w:r w:rsidRPr="00785659">
        <w:rPr>
          <w:rFonts w:ascii="Calisto MT" w:hAnsi="Calisto MT" w:cs="Times New Roman"/>
        </w:rPr>
        <w:t xml:space="preserve"> </w:t>
      </w:r>
      <w:r w:rsidRPr="00785659">
        <w:rPr>
          <w:rFonts w:ascii="Calisto MT" w:hAnsi="Calisto MT" w:cs="Times New Roman"/>
          <w:color w:val="222222"/>
          <w:shd w:val="clear" w:color="auto" w:fill="FFFFFF"/>
        </w:rPr>
        <w:t>Umam, A. K. (2017).</w:t>
      </w:r>
      <w:r w:rsidRPr="00785659">
        <w:rPr>
          <w:rStyle w:val="apple-converted-space"/>
          <w:rFonts w:ascii="Calisto MT" w:hAnsi="Calisto MT"/>
          <w:color w:val="222222"/>
          <w:shd w:val="clear" w:color="auto" w:fill="FFFFFF"/>
        </w:rPr>
        <w:t> </w:t>
      </w:r>
      <w:r w:rsidRPr="00785659">
        <w:rPr>
          <w:rFonts w:ascii="Calisto MT" w:hAnsi="Calisto MT" w:cs="Times New Roman"/>
          <w:i/>
          <w:iCs/>
          <w:color w:val="222222"/>
        </w:rPr>
        <w:t>Pembatalan perkawinan karena tidak adanya izin poligami dalam perspektif hukum Islam (studi Putusan Nomor 461/Pdt. G/2016/PA Mks)</w:t>
      </w:r>
      <w:r w:rsidRPr="00785659">
        <w:rPr>
          <w:rStyle w:val="apple-converted-space"/>
          <w:rFonts w:ascii="Calisto MT" w:hAnsi="Calisto MT"/>
          <w:color w:val="222222"/>
          <w:shd w:val="clear" w:color="auto" w:fill="FFFFFF"/>
        </w:rPr>
        <w:t> </w:t>
      </w:r>
      <w:r w:rsidRPr="00785659">
        <w:rPr>
          <w:rFonts w:ascii="Calisto MT" w:hAnsi="Calisto MT" w:cs="Times New Roman"/>
          <w:color w:val="222222"/>
          <w:shd w:val="clear" w:color="auto" w:fill="FFFFFF"/>
        </w:rPr>
        <w:t>(</w:t>
      </w:r>
      <w:r w:rsidRPr="00785659">
        <w:rPr>
          <w:rFonts w:ascii="Calisto MT" w:hAnsi="Calisto MT" w:cs="Times New Roman"/>
          <w:i/>
          <w:color w:val="222222"/>
          <w:shd w:val="clear" w:color="auto" w:fill="FFFFFF"/>
        </w:rPr>
        <w:t>Bachelor's thesis,</w:t>
      </w:r>
      <w:r w:rsidRPr="00785659">
        <w:rPr>
          <w:rFonts w:ascii="Calisto MT" w:hAnsi="Calisto MT" w:cs="Times New Roman"/>
          <w:color w:val="222222"/>
          <w:shd w:val="clear" w:color="auto" w:fill="FFFFFF"/>
        </w:rPr>
        <w:t xml:space="preserve"> Fakultas Syariah dan Hukum UIN Syarif Hidayatullah Jakarta).</w:t>
      </w:r>
    </w:p>
  </w:footnote>
  <w:footnote w:id="6">
    <w:p w14:paraId="1FD1B221" w14:textId="77777777" w:rsidR="00251044" w:rsidRPr="00785659" w:rsidRDefault="00251044" w:rsidP="00251044">
      <w:pPr>
        <w:pStyle w:val="FootnoteText"/>
        <w:ind w:firstLine="720"/>
        <w:jc w:val="both"/>
        <w:rPr>
          <w:rFonts w:ascii="Calisto MT" w:hAnsi="Calisto MT" w:cs="Times New Roman"/>
        </w:rPr>
      </w:pPr>
      <w:r w:rsidRPr="00785659">
        <w:rPr>
          <w:rStyle w:val="FootnoteReference"/>
          <w:rFonts w:ascii="Calisto MT" w:hAnsi="Calisto MT" w:cs="Times New Roman"/>
        </w:rPr>
        <w:footnoteRef/>
      </w:r>
      <w:r w:rsidRPr="00785659">
        <w:rPr>
          <w:rFonts w:ascii="Calisto MT" w:hAnsi="Calisto MT" w:cs="Times New Roman"/>
        </w:rPr>
        <w:t xml:space="preserve"> </w:t>
      </w:r>
      <w:r w:rsidRPr="00785659">
        <w:rPr>
          <w:rFonts w:ascii="Calisto MT" w:hAnsi="Calisto MT" w:cs="Times New Roman"/>
          <w:color w:val="222222"/>
          <w:shd w:val="clear" w:color="auto" w:fill="FFFFFF"/>
        </w:rPr>
        <w:t>Susanto, S. (2019). Proses Penyelesaian Perkara Pembatalan Perkawinan Karena Tidak Adanya Izin Poligami.</w:t>
      </w:r>
      <w:r w:rsidRPr="00785659">
        <w:rPr>
          <w:rStyle w:val="apple-converted-space"/>
          <w:rFonts w:ascii="Calisto MT" w:hAnsi="Calisto MT"/>
          <w:color w:val="222222"/>
          <w:shd w:val="clear" w:color="auto" w:fill="FFFFFF"/>
        </w:rPr>
        <w:t> </w:t>
      </w:r>
      <w:r w:rsidRPr="00785659">
        <w:rPr>
          <w:rFonts w:ascii="Calisto MT" w:hAnsi="Calisto MT" w:cs="Times New Roman"/>
          <w:i/>
          <w:iCs/>
          <w:color w:val="222222"/>
        </w:rPr>
        <w:t>Sol Justicia</w:t>
      </w:r>
      <w:r w:rsidRPr="00785659">
        <w:rPr>
          <w:rFonts w:ascii="Calisto MT" w:hAnsi="Calisto MT" w:cs="Times New Roman"/>
          <w:color w:val="222222"/>
          <w:shd w:val="clear" w:color="auto" w:fill="FFFFFF"/>
        </w:rPr>
        <w:t>,</w:t>
      </w:r>
      <w:r w:rsidRPr="00785659">
        <w:rPr>
          <w:rStyle w:val="apple-converted-space"/>
          <w:rFonts w:ascii="Calisto MT" w:hAnsi="Calisto MT"/>
          <w:color w:val="222222"/>
          <w:shd w:val="clear" w:color="auto" w:fill="FFFFFF"/>
        </w:rPr>
        <w:t> </w:t>
      </w:r>
      <w:r w:rsidRPr="00785659">
        <w:rPr>
          <w:rFonts w:ascii="Calisto MT" w:hAnsi="Calisto MT" w:cs="Times New Roman"/>
          <w:i/>
          <w:iCs/>
          <w:color w:val="222222"/>
        </w:rPr>
        <w:t>2</w:t>
      </w:r>
      <w:r w:rsidRPr="00785659">
        <w:rPr>
          <w:rFonts w:ascii="Calisto MT" w:hAnsi="Calisto MT" w:cs="Times New Roman"/>
          <w:color w:val="222222"/>
          <w:shd w:val="clear" w:color="auto" w:fill="FFFFFF"/>
        </w:rPr>
        <w:t xml:space="preserve">(2), </w:t>
      </w:r>
      <w:proofErr w:type="spellStart"/>
      <w:r w:rsidRPr="00785659">
        <w:rPr>
          <w:rFonts w:ascii="Calisto MT" w:hAnsi="Calisto MT" w:cs="Times New Roman"/>
          <w:color w:val="222222"/>
          <w:shd w:val="clear" w:color="auto" w:fill="FFFFFF"/>
          <w:lang w:val="en-US"/>
        </w:rPr>
        <w:t>hlm</w:t>
      </w:r>
      <w:proofErr w:type="spellEnd"/>
      <w:r w:rsidRPr="00785659">
        <w:rPr>
          <w:rFonts w:ascii="Calisto MT" w:hAnsi="Calisto MT" w:cs="Times New Roman"/>
          <w:color w:val="222222"/>
          <w:shd w:val="clear" w:color="auto" w:fill="FFFFFF"/>
          <w:lang w:val="en-US"/>
        </w:rPr>
        <w:t xml:space="preserve">. </w:t>
      </w:r>
      <w:r w:rsidRPr="00785659">
        <w:rPr>
          <w:rFonts w:ascii="Calisto MT" w:hAnsi="Calisto MT" w:cs="Times New Roman"/>
          <w:color w:val="222222"/>
          <w:shd w:val="clear" w:color="auto" w:fill="FFFFFF"/>
        </w:rPr>
        <w:t>168-177.</w:t>
      </w:r>
    </w:p>
  </w:footnote>
  <w:footnote w:id="7">
    <w:p w14:paraId="4AAB5456" w14:textId="77777777" w:rsidR="00251044" w:rsidRPr="00785659" w:rsidRDefault="00251044" w:rsidP="00251044">
      <w:pPr>
        <w:pStyle w:val="FootnoteText"/>
        <w:ind w:firstLine="720"/>
        <w:jc w:val="both"/>
        <w:rPr>
          <w:rFonts w:ascii="Calisto MT" w:hAnsi="Calisto MT" w:cs="Times New Roman"/>
        </w:rPr>
      </w:pPr>
      <w:r w:rsidRPr="00785659">
        <w:rPr>
          <w:rStyle w:val="FootnoteReference"/>
          <w:rFonts w:ascii="Calisto MT" w:hAnsi="Calisto MT" w:cs="Times New Roman"/>
        </w:rPr>
        <w:footnoteRef/>
      </w:r>
      <w:r w:rsidRPr="00785659">
        <w:rPr>
          <w:rFonts w:ascii="Calisto MT" w:hAnsi="Calisto MT" w:cs="Times New Roman"/>
        </w:rPr>
        <w:t xml:space="preserve"> </w:t>
      </w:r>
      <w:r w:rsidRPr="00785659">
        <w:rPr>
          <w:rFonts w:ascii="Calisto MT" w:hAnsi="Calisto MT" w:cs="Times New Roman"/>
          <w:color w:val="222222"/>
          <w:shd w:val="clear" w:color="auto" w:fill="FFFFFF"/>
        </w:rPr>
        <w:t>Apriliah, M. (2017).</w:t>
      </w:r>
      <w:r w:rsidRPr="00785659">
        <w:rPr>
          <w:rStyle w:val="apple-converted-space"/>
          <w:rFonts w:ascii="Calisto MT" w:hAnsi="Calisto MT"/>
          <w:color w:val="222222"/>
          <w:shd w:val="clear" w:color="auto" w:fill="FFFFFF"/>
        </w:rPr>
        <w:t> </w:t>
      </w:r>
      <w:r w:rsidRPr="00785659">
        <w:rPr>
          <w:rFonts w:ascii="Calisto MT" w:hAnsi="Calisto MT" w:cs="Times New Roman"/>
          <w:i/>
          <w:iCs/>
          <w:color w:val="222222"/>
        </w:rPr>
        <w:t>Pembatalan perkawinan (fasakh) dengan alasan poligami tanpa izin ditinjau dari perspektif hukum Islam dan hukum positif di Indonesia: Studi Putusan MA nomor 385K/AG/2009</w:t>
      </w:r>
      <w:r w:rsidRPr="00785659">
        <w:rPr>
          <w:rFonts w:ascii="Calisto MT" w:hAnsi="Calisto MT" w:cs="Times New Roman"/>
          <w:i/>
          <w:iCs/>
          <w:color w:val="222222"/>
          <w:lang w:val="en-US"/>
        </w:rPr>
        <w:t xml:space="preserve"> </w:t>
      </w:r>
      <w:r w:rsidRPr="00785659">
        <w:rPr>
          <w:rFonts w:ascii="Calisto MT" w:hAnsi="Calisto MT" w:cs="Times New Roman"/>
          <w:color w:val="222222"/>
          <w:shd w:val="clear" w:color="auto" w:fill="FFFFFF"/>
        </w:rPr>
        <w:t>(</w:t>
      </w:r>
      <w:r w:rsidRPr="00785659">
        <w:rPr>
          <w:rFonts w:ascii="Calisto MT" w:hAnsi="Calisto MT" w:cs="Times New Roman"/>
          <w:i/>
          <w:color w:val="222222"/>
          <w:shd w:val="clear" w:color="auto" w:fill="FFFFFF"/>
        </w:rPr>
        <w:t>Doctoral dissertation</w:t>
      </w:r>
      <w:r w:rsidRPr="00785659">
        <w:rPr>
          <w:rFonts w:ascii="Calisto MT" w:hAnsi="Calisto MT" w:cs="Times New Roman"/>
          <w:color w:val="222222"/>
          <w:shd w:val="clear" w:color="auto" w:fill="FFFFFF"/>
        </w:rPr>
        <w:t>, Universitas Islam Negeri Maulana Malik Ibrahim).</w:t>
      </w:r>
    </w:p>
  </w:footnote>
  <w:footnote w:id="8">
    <w:p w14:paraId="614B37F6" w14:textId="05A82108" w:rsidR="008F5D99" w:rsidRPr="008F5D99" w:rsidRDefault="008F5D99" w:rsidP="008F5D99">
      <w:pPr>
        <w:pStyle w:val="FootnoteText"/>
        <w:ind w:firstLine="567"/>
        <w:jc w:val="both"/>
        <w:rPr>
          <w:rFonts w:ascii="Times New Roman" w:hAnsi="Times New Roman" w:cs="Times New Roman"/>
          <w:lang w:val="en-US"/>
        </w:rPr>
      </w:pPr>
      <w:r w:rsidRPr="008F5D99">
        <w:rPr>
          <w:rStyle w:val="FootnoteReference"/>
          <w:rFonts w:ascii="Times New Roman" w:hAnsi="Times New Roman" w:cs="Times New Roman"/>
        </w:rPr>
        <w:footnoteRef/>
      </w:r>
      <w:r w:rsidRPr="008F5D99">
        <w:rPr>
          <w:rFonts w:ascii="Times New Roman" w:hAnsi="Times New Roman" w:cs="Times New Roman"/>
        </w:rPr>
        <w:t xml:space="preserve"> </w:t>
      </w:r>
      <w:r w:rsidRPr="008F5D99">
        <w:rPr>
          <w:rFonts w:ascii="Times New Roman" w:hAnsi="Times New Roman" w:cs="Times New Roman"/>
        </w:rPr>
        <w:fldChar w:fldCharType="begin" w:fldLock="1"/>
      </w:r>
      <w:r w:rsidR="00826C5A">
        <w:rPr>
          <w:rFonts w:ascii="Times New Roman" w:hAnsi="Times New Roman" w:cs="Times New Roman"/>
        </w:rPr>
        <w:instrText>ADDIN CSL_CITATION {"citationItems":[{"id":"ITEM-1","itemData":{"author":[{"dropping-particle":"","family":"Irwansyah","given":"","non-dropping-particle":"","parse-names":false,"suffix":""}],"edition":"4","id":"ITEM-1","issued":{"date-parts":[["2021"]]},"number-of-pages":"98","publisher":"Mitra Buana Media","publisher-place":"Yogyakarta","title":"Penelitian Hukum Pilihan Metode dan Praktik Penulisan Artikel","type":"book"},"uris":["http://www.mendeley.com/documents/?uuid=ee9bae13-d098-4d7d-b5ab-4e67cd313b86"]}],"mendeley":{"formattedCitation":"Irwansyah, &lt;i&gt;Penelitian Hukum Pilihan Metode Dan Praktik Penulisan Artikel&lt;/i&gt;, 4th ed. (Yogyakarta: Mitra Buana Media, 2021).","manualFormatting":"Irwansyah, Penelitian Hukum Pilihan Metode Dan Praktik Penulisan Artikel, 4th ed. (Yogyakarta: Mitra Buana Media, 2021), hlm. 133.","plainTextFormattedCitation":"Irwansyah, Penelitian Hukum Pilihan Metode Dan Praktik Penulisan Artikel, 4th ed. (Yogyakarta: Mitra Buana Media, 2021).","previouslyFormattedCitation":"Irwansyah, &lt;i&gt;Penelitian Hukum Pilihan Metode Dan Praktik Penulisan Artikel&lt;/i&gt;, 4th ed. (Yogyakarta: Mitra Buana Media, 2021)."},"properties":{"noteIndex":8},"schema":"https://github.com/citation-style-language/schema/raw/master/csl-citation.json"}</w:instrText>
      </w:r>
      <w:r w:rsidRPr="008F5D99">
        <w:rPr>
          <w:rFonts w:ascii="Times New Roman" w:hAnsi="Times New Roman" w:cs="Times New Roman"/>
        </w:rPr>
        <w:fldChar w:fldCharType="separate"/>
      </w:r>
      <w:r w:rsidRPr="008F5D99">
        <w:rPr>
          <w:rFonts w:ascii="Times New Roman" w:hAnsi="Times New Roman" w:cs="Times New Roman"/>
          <w:noProof/>
        </w:rPr>
        <w:t xml:space="preserve">Irwansyah, </w:t>
      </w:r>
      <w:r w:rsidRPr="008F5D99">
        <w:rPr>
          <w:rFonts w:ascii="Times New Roman" w:hAnsi="Times New Roman" w:cs="Times New Roman"/>
          <w:i/>
          <w:noProof/>
        </w:rPr>
        <w:t>Penelitian Hukum Pilihan Metode Dan Praktik Penulisan Artikel</w:t>
      </w:r>
      <w:r w:rsidRPr="008F5D99">
        <w:rPr>
          <w:rFonts w:ascii="Times New Roman" w:hAnsi="Times New Roman" w:cs="Times New Roman"/>
          <w:noProof/>
        </w:rPr>
        <w:t>, 4th ed. (Yogyakarta: Mitra Buana Media, 2021)</w:t>
      </w:r>
      <w:r>
        <w:rPr>
          <w:rFonts w:ascii="Times New Roman" w:hAnsi="Times New Roman" w:cs="Times New Roman"/>
          <w:noProof/>
          <w:lang w:val="en-US"/>
        </w:rPr>
        <w:t>,</w:t>
      </w:r>
      <w:r w:rsidR="002041D3">
        <w:rPr>
          <w:rFonts w:ascii="Times New Roman" w:hAnsi="Times New Roman" w:cs="Times New Roman"/>
          <w:noProof/>
          <w:lang w:val="en-US"/>
        </w:rPr>
        <w:t xml:space="preserve"> </w:t>
      </w:r>
      <w:r>
        <w:rPr>
          <w:rFonts w:ascii="Times New Roman" w:hAnsi="Times New Roman" w:cs="Times New Roman"/>
          <w:noProof/>
          <w:lang w:val="en-US"/>
        </w:rPr>
        <w:t>hlm. 133</w:t>
      </w:r>
      <w:r w:rsidRPr="008F5D99">
        <w:rPr>
          <w:rFonts w:ascii="Times New Roman" w:hAnsi="Times New Roman" w:cs="Times New Roman"/>
          <w:noProof/>
        </w:rPr>
        <w:t>.</w:t>
      </w:r>
      <w:r w:rsidRPr="008F5D99">
        <w:rPr>
          <w:rFonts w:ascii="Times New Roman" w:hAnsi="Times New Roman" w:cs="Times New Roman"/>
        </w:rPr>
        <w:fldChar w:fldCharType="end"/>
      </w:r>
    </w:p>
  </w:footnote>
  <w:footnote w:id="9">
    <w:p w14:paraId="728037C0" w14:textId="587377EF" w:rsidR="00826C5A" w:rsidRPr="00826C5A" w:rsidRDefault="00826C5A" w:rsidP="00826C5A">
      <w:pPr>
        <w:pStyle w:val="FootnoteText"/>
        <w:ind w:firstLine="567"/>
        <w:rPr>
          <w:rFonts w:ascii="Times New Roman" w:hAnsi="Times New Roman" w:cs="Times New Roman"/>
          <w:lang w:val="en-US"/>
        </w:rPr>
      </w:pPr>
      <w:r w:rsidRPr="00826C5A">
        <w:rPr>
          <w:rStyle w:val="FootnoteReference"/>
          <w:rFonts w:ascii="Times New Roman" w:hAnsi="Times New Roman" w:cs="Times New Roman"/>
        </w:rPr>
        <w:footnoteRef/>
      </w:r>
      <w:r w:rsidRPr="00826C5A">
        <w:rPr>
          <w:rFonts w:ascii="Times New Roman" w:hAnsi="Times New Roman" w:cs="Times New Roman"/>
        </w:rPr>
        <w:t xml:space="preserve"> </w:t>
      </w:r>
      <w:r w:rsidRPr="00826C5A">
        <w:rPr>
          <w:rFonts w:ascii="Times New Roman" w:hAnsi="Times New Roman" w:cs="Times New Roman"/>
        </w:rPr>
        <w:fldChar w:fldCharType="begin" w:fldLock="1"/>
      </w:r>
      <w:r w:rsidRPr="00826C5A">
        <w:rPr>
          <w:rFonts w:ascii="Times New Roman" w:hAnsi="Times New Roman" w:cs="Times New Roman"/>
        </w:rPr>
        <w:instrText>ADDIN CSL_CITATION {"citationItems":[{"id":"ITEM-1","itemData":{"author":[{"dropping-particle":"","family":"Irwansyah","given":"","non-dropping-particle":"","parse-names":false,"suffix":""}],"edition":"4","id":"ITEM-1","issued":{"date-parts":[["2021"]]},"number-of-pages":"98","publisher":"Mitra Buana Media","publisher-place":"Yogyakarta","title":"Penelitian Hukum Pilihan Metode dan Praktik Penulisan Artikel","type":"book"},"uris":["http://www.mendeley.com/documents/?uuid=ee9bae13-d098-4d7d-b5ab-4e67cd313b86"]}],"mendeley":{"formattedCitation":"Irwansyah.","plainTextFormattedCitation":"Irwansyah."},"properties":{"noteIndex":9},"schema":"https://github.com/citation-style-language/schema/raw/master/csl-citation.json"}</w:instrText>
      </w:r>
      <w:r w:rsidRPr="00826C5A">
        <w:rPr>
          <w:rFonts w:ascii="Times New Roman" w:hAnsi="Times New Roman" w:cs="Times New Roman"/>
        </w:rPr>
        <w:fldChar w:fldCharType="separate"/>
      </w:r>
      <w:r w:rsidRPr="00826C5A">
        <w:rPr>
          <w:rFonts w:ascii="Times New Roman" w:hAnsi="Times New Roman" w:cs="Times New Roman"/>
          <w:noProof/>
        </w:rPr>
        <w:t>Irwansyah.</w:t>
      </w:r>
      <w:r w:rsidRPr="00826C5A">
        <w:rPr>
          <w:rFonts w:ascii="Times New Roman" w:hAnsi="Times New Roman" w:cs="Times New Roman"/>
        </w:rPr>
        <w:fldChar w:fldCharType="end"/>
      </w:r>
    </w:p>
  </w:footnote>
  <w:footnote w:id="10">
    <w:p w14:paraId="266212E5" w14:textId="77777777" w:rsidR="0030629C" w:rsidRPr="00785659" w:rsidRDefault="0030629C" w:rsidP="0030629C">
      <w:pPr>
        <w:spacing w:line="360" w:lineRule="auto"/>
        <w:ind w:left="720"/>
        <w:jc w:val="both"/>
        <w:rPr>
          <w:rFonts w:ascii="Calisto MT" w:hAnsi="Calisto MT" w:cs="Times New Roman"/>
          <w:sz w:val="20"/>
          <w:szCs w:val="20"/>
          <w:lang w:val="en-US"/>
        </w:rPr>
      </w:pPr>
      <w:r w:rsidRPr="00785659">
        <w:rPr>
          <w:rStyle w:val="FootnoteReference"/>
          <w:rFonts w:ascii="Calisto MT" w:hAnsi="Calisto MT" w:cs="Times New Roman"/>
          <w:sz w:val="20"/>
          <w:szCs w:val="20"/>
        </w:rPr>
        <w:footnoteRef/>
      </w:r>
      <w:r w:rsidRPr="00785659">
        <w:rPr>
          <w:rFonts w:ascii="Calisto MT" w:hAnsi="Calisto MT" w:cs="Times New Roman"/>
          <w:sz w:val="20"/>
          <w:szCs w:val="20"/>
        </w:rPr>
        <w:t xml:space="preserve"> </w:t>
      </w:r>
      <w:r w:rsidRPr="00785659">
        <w:rPr>
          <w:rFonts w:ascii="Calisto MT" w:hAnsi="Calisto MT" w:cs="Times New Roman"/>
          <w:sz w:val="20"/>
          <w:szCs w:val="20"/>
        </w:rPr>
        <w:t>Zainudin Ali, Zainudin Ali</w:t>
      </w:r>
      <w:r w:rsidRPr="00785659">
        <w:rPr>
          <w:rFonts w:ascii="Calisto MT" w:hAnsi="Calisto MT" w:cs="Times New Roman"/>
          <w:sz w:val="20"/>
          <w:szCs w:val="20"/>
          <w:lang w:val="en-US"/>
        </w:rPr>
        <w:t xml:space="preserve">, </w:t>
      </w:r>
      <w:r w:rsidRPr="00785659">
        <w:rPr>
          <w:rFonts w:ascii="Calisto MT" w:hAnsi="Calisto MT" w:cs="Times New Roman"/>
          <w:sz w:val="20"/>
          <w:szCs w:val="20"/>
        </w:rPr>
        <w:t>2007</w:t>
      </w:r>
      <w:r w:rsidRPr="00785659">
        <w:rPr>
          <w:rFonts w:ascii="Calisto MT" w:hAnsi="Calisto MT" w:cs="Times New Roman"/>
          <w:sz w:val="20"/>
          <w:szCs w:val="20"/>
          <w:lang w:val="en-US"/>
        </w:rPr>
        <w:t>,</w:t>
      </w:r>
      <w:r w:rsidRPr="00785659">
        <w:rPr>
          <w:rFonts w:ascii="Calisto MT" w:hAnsi="Calisto MT" w:cs="Times New Roman"/>
          <w:sz w:val="20"/>
          <w:szCs w:val="20"/>
        </w:rPr>
        <w:t xml:space="preserve"> </w:t>
      </w:r>
      <w:r w:rsidRPr="00785659">
        <w:rPr>
          <w:rFonts w:ascii="Calisto MT" w:hAnsi="Calisto MT" w:cs="Times New Roman"/>
          <w:i/>
          <w:sz w:val="20"/>
          <w:szCs w:val="20"/>
        </w:rPr>
        <w:t>Hukum Perdata di Indonesia</w:t>
      </w:r>
      <w:r w:rsidRPr="00785659">
        <w:rPr>
          <w:rFonts w:ascii="Calisto MT" w:hAnsi="Calisto MT" w:cs="Times New Roman"/>
          <w:sz w:val="20"/>
          <w:szCs w:val="20"/>
        </w:rPr>
        <w:t>,</w:t>
      </w:r>
      <w:r w:rsidRPr="00785659">
        <w:rPr>
          <w:rFonts w:ascii="Calisto MT" w:hAnsi="Calisto MT" w:cs="Times New Roman"/>
          <w:sz w:val="20"/>
          <w:szCs w:val="20"/>
          <w:lang w:val="en-US"/>
        </w:rPr>
        <w:t xml:space="preserve"> </w:t>
      </w:r>
      <w:r w:rsidRPr="00785659">
        <w:rPr>
          <w:rFonts w:ascii="Calisto MT" w:hAnsi="Calisto MT" w:cs="Times New Roman"/>
          <w:sz w:val="20"/>
          <w:szCs w:val="20"/>
        </w:rPr>
        <w:t>Jakarta:</w:t>
      </w:r>
      <w:r w:rsidRPr="00785659">
        <w:rPr>
          <w:rFonts w:ascii="Calisto MT" w:hAnsi="Calisto MT" w:cs="Times New Roman"/>
          <w:sz w:val="20"/>
          <w:szCs w:val="20"/>
          <w:lang w:val="en-US"/>
        </w:rPr>
        <w:t xml:space="preserve"> </w:t>
      </w:r>
      <w:r w:rsidRPr="00785659">
        <w:rPr>
          <w:rFonts w:ascii="Calisto MT" w:hAnsi="Calisto MT" w:cs="Times New Roman"/>
          <w:sz w:val="20"/>
          <w:szCs w:val="20"/>
        </w:rPr>
        <w:t>PT Sinar Grafika. h</w:t>
      </w:r>
      <w:r w:rsidRPr="00785659">
        <w:rPr>
          <w:rFonts w:ascii="Calisto MT" w:hAnsi="Calisto MT" w:cs="Times New Roman"/>
          <w:sz w:val="20"/>
          <w:szCs w:val="20"/>
          <w:lang w:val="en-US"/>
        </w:rPr>
        <w:t>l</w:t>
      </w:r>
      <w:r w:rsidRPr="00785659">
        <w:rPr>
          <w:rFonts w:ascii="Calisto MT" w:hAnsi="Calisto MT" w:cs="Times New Roman"/>
          <w:sz w:val="20"/>
          <w:szCs w:val="20"/>
        </w:rPr>
        <w:t>m.37</w:t>
      </w:r>
      <w:r>
        <w:rPr>
          <w:rFonts w:ascii="Calisto MT" w:hAnsi="Calisto MT" w:cs="Times New Roman"/>
          <w:sz w:val="20"/>
          <w:szCs w:val="20"/>
          <w:lang w:val="en-US"/>
        </w:rPr>
        <w:t xml:space="preserve">                                                                                                                                                                                      </w:t>
      </w:r>
    </w:p>
  </w:footnote>
  <w:footnote w:id="11">
    <w:p w14:paraId="1B7B9843" w14:textId="77777777" w:rsidR="0030629C" w:rsidRPr="00785659" w:rsidRDefault="0030629C" w:rsidP="0030629C">
      <w:pPr>
        <w:pStyle w:val="FootnoteText"/>
        <w:ind w:firstLine="720"/>
        <w:rPr>
          <w:rFonts w:ascii="Calisto MT" w:hAnsi="Calisto MT" w:cs="Times New Roman"/>
        </w:rPr>
      </w:pPr>
      <w:r w:rsidRPr="00785659">
        <w:rPr>
          <w:rStyle w:val="FootnoteReference"/>
          <w:rFonts w:ascii="Calisto MT" w:hAnsi="Calisto MT" w:cs="Times New Roman"/>
        </w:rPr>
        <w:footnoteRef/>
      </w:r>
      <w:r w:rsidRPr="00785659">
        <w:rPr>
          <w:rFonts w:ascii="Calisto MT" w:hAnsi="Calisto MT" w:cs="Times New Roman"/>
        </w:rPr>
        <w:t xml:space="preserve"> </w:t>
      </w:r>
      <w:r w:rsidRPr="00785659">
        <w:rPr>
          <w:rFonts w:ascii="Calisto MT" w:hAnsi="Calisto MT" w:cs="Times New Roman"/>
        </w:rPr>
        <w:t xml:space="preserve">Syahrudin, </w:t>
      </w:r>
      <w:r w:rsidRPr="00785659">
        <w:rPr>
          <w:rFonts w:ascii="Calisto MT" w:hAnsi="Calisto MT" w:cs="Times New Roman"/>
          <w:i/>
        </w:rPr>
        <w:t>Pembatalan Perkawinan dalam KHI, dapat ditemukan dalam pranala</w:t>
      </w:r>
    </w:p>
    <w:p w14:paraId="6F8CF73D" w14:textId="77777777" w:rsidR="0030629C" w:rsidRPr="00785659" w:rsidRDefault="0030629C" w:rsidP="0030629C">
      <w:pPr>
        <w:pStyle w:val="FootnoteText"/>
        <w:rPr>
          <w:rFonts w:ascii="Calisto MT" w:hAnsi="Calisto MT" w:cs="Times New Roman"/>
        </w:rPr>
      </w:pPr>
      <w:hyperlink r:id="rId1" w:history="1">
        <w:r w:rsidRPr="00785659">
          <w:rPr>
            <w:rStyle w:val="Hyperlink"/>
            <w:rFonts w:ascii="Calisto MT" w:hAnsi="Calisto MT"/>
          </w:rPr>
          <w:t>https://banten.kemenag.go.id/det-berita-pembatalan--perkawinan--dalam--khi.html</w:t>
        </w:r>
      </w:hyperlink>
      <w:r w:rsidRPr="00785659">
        <w:rPr>
          <w:rFonts w:ascii="Calisto MT" w:hAnsi="Calisto MT" w:cs="Times New Roman"/>
          <w:lang w:val="en-US"/>
        </w:rPr>
        <w:t xml:space="preserve"> </w:t>
      </w:r>
      <w:r w:rsidRPr="00785659">
        <w:rPr>
          <w:rFonts w:ascii="Calisto MT" w:hAnsi="Calisto MT" w:cs="Times New Roman"/>
        </w:rPr>
        <w:t>, diakses</w:t>
      </w:r>
    </w:p>
    <w:p w14:paraId="0DF5C225" w14:textId="77777777" w:rsidR="0030629C" w:rsidRPr="00785659" w:rsidRDefault="0030629C" w:rsidP="0030629C">
      <w:pPr>
        <w:pStyle w:val="FootnoteText"/>
        <w:rPr>
          <w:rFonts w:ascii="Calisto MT" w:hAnsi="Calisto MT" w:cs="Times New Roman"/>
        </w:rPr>
      </w:pPr>
      <w:r w:rsidRPr="00785659">
        <w:rPr>
          <w:rFonts w:ascii="Calisto MT" w:hAnsi="Calisto MT" w:cs="Times New Roman"/>
        </w:rPr>
        <w:t>pada</w:t>
      </w:r>
      <w:r w:rsidRPr="00785659">
        <w:rPr>
          <w:rFonts w:ascii="Calisto MT" w:hAnsi="Calisto MT" w:cs="Times New Roman"/>
          <w:lang w:val="en-US"/>
        </w:rPr>
        <w:t xml:space="preserve"> </w:t>
      </w:r>
      <w:r w:rsidRPr="00785659">
        <w:rPr>
          <w:rFonts w:ascii="Calisto MT" w:hAnsi="Calisto MT" w:cs="Times New Roman"/>
        </w:rPr>
        <w:t xml:space="preserve">tanggal </w:t>
      </w:r>
      <w:r w:rsidRPr="00785659">
        <w:rPr>
          <w:rFonts w:ascii="Calisto MT" w:hAnsi="Calisto MT" w:cs="Times New Roman"/>
          <w:lang w:val="en-US"/>
        </w:rPr>
        <w:t>20</w:t>
      </w:r>
      <w:r w:rsidRPr="00785659">
        <w:rPr>
          <w:rFonts w:ascii="Calisto MT" w:hAnsi="Calisto MT" w:cs="Times New Roman"/>
        </w:rPr>
        <w:t xml:space="preserve"> </w:t>
      </w:r>
      <w:r w:rsidRPr="00785659">
        <w:rPr>
          <w:rFonts w:ascii="Calisto MT" w:hAnsi="Calisto MT" w:cs="Times New Roman"/>
          <w:lang w:val="en-US"/>
        </w:rPr>
        <w:t>Oktober</w:t>
      </w:r>
      <w:r w:rsidRPr="00785659">
        <w:rPr>
          <w:rFonts w:ascii="Calisto MT" w:hAnsi="Calisto MT" w:cs="Times New Roman"/>
        </w:rPr>
        <w:t xml:space="preserve"> 202</w:t>
      </w:r>
      <w:r w:rsidRPr="00785659">
        <w:rPr>
          <w:rFonts w:ascii="Calisto MT" w:hAnsi="Calisto MT" w:cs="Times New Roman"/>
          <w:lang w:val="en-US"/>
        </w:rPr>
        <w:t>3</w:t>
      </w:r>
      <w:r w:rsidRPr="00785659">
        <w:rPr>
          <w:rFonts w:ascii="Calisto MT" w:hAnsi="Calisto MT" w:cs="Times New Roman"/>
        </w:rPr>
        <w:t xml:space="preserve"> pukul 1</w:t>
      </w:r>
      <w:r w:rsidRPr="00785659">
        <w:rPr>
          <w:rFonts w:ascii="Calisto MT" w:hAnsi="Calisto MT" w:cs="Times New Roman"/>
          <w:lang w:val="en-US"/>
        </w:rPr>
        <w:t>0</w:t>
      </w:r>
      <w:r w:rsidRPr="00785659">
        <w:rPr>
          <w:rFonts w:ascii="Calisto MT" w:hAnsi="Calisto MT" w:cs="Times New Roman"/>
        </w:rPr>
        <w:t>.26 WIB</w:t>
      </w:r>
    </w:p>
  </w:footnote>
  <w:footnote w:id="12">
    <w:p w14:paraId="2825B6F9" w14:textId="77777777" w:rsidR="0030629C" w:rsidRPr="00785659" w:rsidRDefault="0030629C" w:rsidP="0030629C">
      <w:pPr>
        <w:pStyle w:val="FootnoteText"/>
        <w:ind w:firstLine="720"/>
        <w:rPr>
          <w:rFonts w:ascii="Calisto MT" w:hAnsi="Calisto MT" w:cs="Times New Roman"/>
        </w:rPr>
      </w:pPr>
      <w:r w:rsidRPr="00785659">
        <w:rPr>
          <w:rStyle w:val="FootnoteReference"/>
          <w:rFonts w:ascii="Calisto MT" w:hAnsi="Calisto MT" w:cs="Times New Roman"/>
        </w:rPr>
        <w:footnoteRef/>
      </w:r>
      <w:r w:rsidRPr="00785659">
        <w:rPr>
          <w:rFonts w:ascii="Calisto MT" w:hAnsi="Calisto MT" w:cs="Times New Roman"/>
        </w:rPr>
        <w:t xml:space="preserve"> </w:t>
      </w:r>
      <w:r w:rsidRPr="00785659">
        <w:rPr>
          <w:rFonts w:ascii="Calisto MT" w:hAnsi="Calisto MT" w:cs="Times New Roman"/>
        </w:rPr>
        <w:t xml:space="preserve">Tami </w:t>
      </w:r>
      <w:r w:rsidRPr="00785659">
        <w:rPr>
          <w:rFonts w:ascii="Calisto MT" w:hAnsi="Calisto MT" w:cs="Times New Roman"/>
        </w:rPr>
        <w:t>Rusli, Pembatalan Perkawinan Berdasarkan Undang-Undang Nomor 1 Tahun 1974</w:t>
      </w:r>
      <w:r w:rsidRPr="00785659">
        <w:rPr>
          <w:rFonts w:ascii="Calisto MT" w:hAnsi="Calisto MT" w:cs="Times New Roman"/>
          <w:lang w:val="en-US"/>
        </w:rPr>
        <w:t xml:space="preserve"> T</w:t>
      </w:r>
      <w:r w:rsidRPr="00785659">
        <w:rPr>
          <w:rFonts w:ascii="Calisto MT" w:hAnsi="Calisto MT" w:cs="Times New Roman"/>
        </w:rPr>
        <w:t>entang Perkawinan, Lampung</w:t>
      </w:r>
      <w:r w:rsidRPr="00785659">
        <w:rPr>
          <w:rFonts w:ascii="Calisto MT" w:hAnsi="Calisto MT" w:cs="Times New Roman"/>
          <w:i/>
        </w:rPr>
        <w:t>: Pranata Hukum Vol. 8 No. 2, 2013</w:t>
      </w:r>
      <w:r w:rsidRPr="00785659">
        <w:rPr>
          <w:rFonts w:ascii="Calisto MT" w:hAnsi="Calisto MT" w:cs="Times New Roman"/>
        </w:rPr>
        <w:t>, hlm. 159</w:t>
      </w:r>
    </w:p>
  </w:footnote>
  <w:footnote w:id="13">
    <w:p w14:paraId="49E92468" w14:textId="77777777" w:rsidR="0030629C" w:rsidRPr="00785659" w:rsidRDefault="0030629C" w:rsidP="0030629C">
      <w:pPr>
        <w:pStyle w:val="FootnoteText"/>
        <w:ind w:firstLine="720"/>
        <w:rPr>
          <w:rFonts w:ascii="Calisto MT" w:hAnsi="Calisto MT" w:cs="Times New Roman"/>
          <w:lang w:val="en-US"/>
        </w:rPr>
      </w:pPr>
      <w:r w:rsidRPr="00785659">
        <w:rPr>
          <w:rStyle w:val="FootnoteReference"/>
          <w:rFonts w:ascii="Calisto MT" w:hAnsi="Calisto MT" w:cs="Times New Roman"/>
        </w:rPr>
        <w:footnoteRef/>
      </w:r>
      <w:r w:rsidRPr="00785659">
        <w:rPr>
          <w:rFonts w:ascii="Calisto MT" w:hAnsi="Calisto MT" w:cs="Times New Roman"/>
          <w:lang w:val="en-US"/>
        </w:rPr>
        <w:t xml:space="preserve">H. Chatib Rasyid dan </w:t>
      </w:r>
      <w:proofErr w:type="spellStart"/>
      <w:proofErr w:type="gramStart"/>
      <w:r w:rsidRPr="00785659">
        <w:rPr>
          <w:rFonts w:ascii="Calisto MT" w:hAnsi="Calisto MT" w:cs="Times New Roman"/>
          <w:lang w:val="en-US"/>
        </w:rPr>
        <w:t>Syaifuddin</w:t>
      </w:r>
      <w:proofErr w:type="spellEnd"/>
      <w:r w:rsidRPr="00785659">
        <w:rPr>
          <w:rFonts w:ascii="Calisto MT" w:hAnsi="Calisto MT" w:cs="Times New Roman"/>
          <w:lang w:val="en-US"/>
        </w:rPr>
        <w:t xml:space="preserve">,  </w:t>
      </w:r>
      <w:r w:rsidRPr="00785659">
        <w:rPr>
          <w:rFonts w:ascii="Calisto MT" w:hAnsi="Calisto MT" w:cs="Times New Roman"/>
          <w:i/>
          <w:lang w:val="en-US"/>
        </w:rPr>
        <w:t>Hukum</w:t>
      </w:r>
      <w:proofErr w:type="gramEnd"/>
      <w:r w:rsidRPr="00785659">
        <w:rPr>
          <w:rFonts w:ascii="Calisto MT" w:hAnsi="Calisto MT" w:cs="Times New Roman"/>
          <w:i/>
          <w:lang w:val="en-US"/>
        </w:rPr>
        <w:t xml:space="preserve"> Acara Hukum </w:t>
      </w:r>
      <w:proofErr w:type="spellStart"/>
      <w:r w:rsidRPr="00785659">
        <w:rPr>
          <w:rFonts w:ascii="Calisto MT" w:hAnsi="Calisto MT" w:cs="Times New Roman"/>
          <w:i/>
          <w:lang w:val="en-US"/>
        </w:rPr>
        <w:t>dalam</w:t>
      </w:r>
      <w:proofErr w:type="spellEnd"/>
      <w:r w:rsidRPr="00785659">
        <w:rPr>
          <w:rFonts w:ascii="Calisto MT" w:hAnsi="Calisto MT" w:cs="Times New Roman"/>
          <w:i/>
          <w:lang w:val="en-US"/>
        </w:rPr>
        <w:t xml:space="preserve"> Teori dan </w:t>
      </w:r>
      <w:proofErr w:type="spellStart"/>
      <w:r w:rsidRPr="00785659">
        <w:rPr>
          <w:rFonts w:ascii="Calisto MT" w:hAnsi="Calisto MT" w:cs="Times New Roman"/>
          <w:i/>
          <w:lang w:val="en-US"/>
        </w:rPr>
        <w:t>Praktik</w:t>
      </w:r>
      <w:proofErr w:type="spellEnd"/>
      <w:r w:rsidRPr="00785659">
        <w:rPr>
          <w:rFonts w:ascii="Calisto MT" w:hAnsi="Calisto MT" w:cs="Times New Roman"/>
          <w:i/>
          <w:lang w:val="en-US"/>
        </w:rPr>
        <w:t xml:space="preserve"> pada </w:t>
      </w:r>
      <w:proofErr w:type="spellStart"/>
      <w:r w:rsidRPr="00785659">
        <w:rPr>
          <w:rFonts w:ascii="Calisto MT" w:hAnsi="Calisto MT" w:cs="Times New Roman"/>
          <w:i/>
          <w:lang w:val="en-US"/>
        </w:rPr>
        <w:t>Peradilan</w:t>
      </w:r>
      <w:proofErr w:type="spellEnd"/>
      <w:r w:rsidRPr="00785659">
        <w:rPr>
          <w:rFonts w:ascii="Calisto MT" w:hAnsi="Calisto MT" w:cs="Times New Roman"/>
          <w:i/>
          <w:lang w:val="en-US"/>
        </w:rPr>
        <w:t xml:space="preserve"> Agama</w:t>
      </w:r>
      <w:r w:rsidRPr="00785659">
        <w:rPr>
          <w:rFonts w:ascii="Calisto MT" w:hAnsi="Calisto MT" w:cs="Times New Roman"/>
          <w:lang w:val="en-US"/>
        </w:rPr>
        <w:t xml:space="preserve">, Makassar: </w:t>
      </w:r>
      <w:proofErr w:type="spellStart"/>
      <w:r w:rsidRPr="00785659">
        <w:rPr>
          <w:rFonts w:ascii="Calisto MT" w:hAnsi="Calisto MT" w:cs="Times New Roman"/>
          <w:lang w:val="en-US"/>
        </w:rPr>
        <w:t>Perpustakaan</w:t>
      </w:r>
      <w:proofErr w:type="spellEnd"/>
      <w:r w:rsidRPr="00785659">
        <w:rPr>
          <w:rFonts w:ascii="Calisto MT" w:hAnsi="Calisto MT" w:cs="Times New Roman"/>
          <w:lang w:val="en-US"/>
        </w:rPr>
        <w:t xml:space="preserve"> </w:t>
      </w:r>
      <w:proofErr w:type="spellStart"/>
      <w:r w:rsidRPr="00785659">
        <w:rPr>
          <w:rFonts w:ascii="Calisto MT" w:hAnsi="Calisto MT" w:cs="Times New Roman"/>
          <w:lang w:val="en-US"/>
        </w:rPr>
        <w:t>Fakultas</w:t>
      </w:r>
      <w:proofErr w:type="spellEnd"/>
      <w:r w:rsidRPr="00785659">
        <w:rPr>
          <w:rFonts w:ascii="Calisto MT" w:hAnsi="Calisto MT" w:cs="Times New Roman"/>
          <w:lang w:val="en-US"/>
        </w:rPr>
        <w:t xml:space="preserve"> Hukum </w:t>
      </w:r>
      <w:proofErr w:type="spellStart"/>
      <w:r w:rsidRPr="00785659">
        <w:rPr>
          <w:rFonts w:ascii="Calisto MT" w:hAnsi="Calisto MT" w:cs="Times New Roman"/>
          <w:lang w:val="en-US"/>
        </w:rPr>
        <w:t>Unhas</w:t>
      </w:r>
      <w:proofErr w:type="spellEnd"/>
      <w:r w:rsidRPr="00785659">
        <w:rPr>
          <w:rFonts w:ascii="Calisto MT" w:hAnsi="Calisto MT" w:cs="Times New Roman"/>
          <w:lang w:val="en-US"/>
        </w:rPr>
        <w:t xml:space="preserve">, 2009, </w:t>
      </w:r>
      <w:proofErr w:type="spellStart"/>
      <w:r w:rsidRPr="00785659">
        <w:rPr>
          <w:rFonts w:ascii="Calisto MT" w:hAnsi="Calisto MT" w:cs="Times New Roman"/>
          <w:lang w:val="en-US"/>
        </w:rPr>
        <w:t>hlm</w:t>
      </w:r>
      <w:proofErr w:type="spellEnd"/>
      <w:r w:rsidRPr="00785659">
        <w:rPr>
          <w:rFonts w:ascii="Calisto MT" w:hAnsi="Calisto MT" w:cs="Times New Roman"/>
          <w:lang w:val="en-US"/>
        </w:rPr>
        <w:t xml:space="preserve"> 117</w:t>
      </w:r>
    </w:p>
  </w:footnote>
  <w:footnote w:id="14">
    <w:p w14:paraId="10267B3B" w14:textId="77777777" w:rsidR="0030629C" w:rsidRPr="00785659" w:rsidRDefault="0030629C" w:rsidP="0030629C">
      <w:pPr>
        <w:pStyle w:val="FootnoteText"/>
        <w:ind w:firstLine="720"/>
        <w:rPr>
          <w:rFonts w:ascii="Calisto MT" w:hAnsi="Calisto MT" w:cs="Times New Roman"/>
        </w:rPr>
      </w:pPr>
      <w:r w:rsidRPr="00785659">
        <w:rPr>
          <w:rStyle w:val="FootnoteReference"/>
          <w:rFonts w:ascii="Calisto MT" w:hAnsi="Calisto MT" w:cs="Times New Roman"/>
        </w:rPr>
        <w:footnoteRef/>
      </w:r>
      <w:r w:rsidRPr="00785659">
        <w:rPr>
          <w:rFonts w:ascii="Calisto MT" w:hAnsi="Calisto MT" w:cs="Times New Roman"/>
        </w:rPr>
        <w:t xml:space="preserve"> </w:t>
      </w:r>
      <w:r w:rsidRPr="00785659">
        <w:rPr>
          <w:rFonts w:ascii="Calisto MT" w:hAnsi="Calisto MT" w:cs="Times New Roman"/>
        </w:rPr>
        <w:t>Sudikno Mertokusumo,</w:t>
      </w:r>
      <w:r w:rsidRPr="00785659">
        <w:rPr>
          <w:rFonts w:ascii="Calisto MT" w:hAnsi="Calisto MT" w:cs="Times New Roman"/>
          <w:i/>
        </w:rPr>
        <w:t>Hukum Acara Perdata Indonesia</w:t>
      </w:r>
      <w:r w:rsidRPr="00785659">
        <w:rPr>
          <w:rFonts w:ascii="Calisto MT" w:hAnsi="Calisto MT" w:cs="Times New Roman"/>
        </w:rPr>
        <w:t>. Yogyakarta:Liberty</w:t>
      </w:r>
    </w:p>
    <w:p w14:paraId="2F524AEB" w14:textId="77777777" w:rsidR="0030629C" w:rsidRPr="00785659" w:rsidRDefault="0030629C" w:rsidP="0030629C">
      <w:pPr>
        <w:pStyle w:val="FootnoteText"/>
        <w:rPr>
          <w:rFonts w:ascii="Calisto MT" w:hAnsi="Calisto MT" w:cs="Times New Roman"/>
          <w:lang w:val="en-US"/>
        </w:rPr>
      </w:pPr>
      <w:r w:rsidRPr="00785659">
        <w:rPr>
          <w:rFonts w:ascii="Calisto MT" w:hAnsi="Calisto MT" w:cs="Times New Roman"/>
        </w:rPr>
        <w:t>Yogyakarta. 2009. hlm 108</w:t>
      </w:r>
    </w:p>
  </w:footnote>
  <w:footnote w:id="15">
    <w:p w14:paraId="0310F3F7" w14:textId="77777777" w:rsidR="0030629C" w:rsidRPr="00785659" w:rsidRDefault="0030629C" w:rsidP="0030629C">
      <w:pPr>
        <w:pStyle w:val="FootnoteText"/>
        <w:ind w:firstLine="720"/>
        <w:rPr>
          <w:rFonts w:ascii="Calisto MT" w:hAnsi="Calisto MT" w:cs="Times New Roman"/>
          <w:lang w:val="en-US"/>
        </w:rPr>
      </w:pPr>
      <w:r w:rsidRPr="00785659">
        <w:rPr>
          <w:rStyle w:val="FootnoteReference"/>
          <w:rFonts w:ascii="Calisto MT" w:hAnsi="Calisto MT" w:cs="Times New Roman"/>
        </w:rPr>
        <w:footnoteRef/>
      </w:r>
      <w:r w:rsidRPr="00785659">
        <w:rPr>
          <w:rFonts w:ascii="Calisto MT" w:hAnsi="Calisto MT" w:cs="Times New Roman"/>
        </w:rPr>
        <w:t xml:space="preserve"> </w:t>
      </w:r>
      <w:r w:rsidRPr="00785659">
        <w:rPr>
          <w:rFonts w:ascii="Calisto MT" w:hAnsi="Calisto MT" w:cs="Times New Roman"/>
        </w:rPr>
        <w:t xml:space="preserve">Immanuel </w:t>
      </w:r>
      <w:r w:rsidRPr="00785659">
        <w:rPr>
          <w:rFonts w:ascii="Calisto MT" w:hAnsi="Calisto MT" w:cs="Times New Roman"/>
        </w:rPr>
        <w:t>Christophel Liwe</w:t>
      </w:r>
      <w:r w:rsidRPr="00785659">
        <w:rPr>
          <w:rFonts w:ascii="Calisto MT" w:hAnsi="Calisto MT" w:cs="Times New Roman"/>
          <w:lang w:val="en-US"/>
        </w:rPr>
        <w:t xml:space="preserve">, </w:t>
      </w:r>
      <w:r w:rsidRPr="00785659">
        <w:rPr>
          <w:rFonts w:ascii="Calisto MT" w:hAnsi="Calisto MT" w:cs="Times New Roman"/>
        </w:rPr>
        <w:t>Kewenangan Hakim Dalam Memeriksa Dan Memutus Perkara Pidana Yang Diajukan Ke Pengadilan</w:t>
      </w:r>
      <w:r w:rsidRPr="00785659">
        <w:rPr>
          <w:rFonts w:ascii="Calisto MT" w:hAnsi="Calisto MT" w:cs="Times New Roman"/>
          <w:i/>
          <w:lang w:val="en-US"/>
        </w:rPr>
        <w:t xml:space="preserve">, </w:t>
      </w:r>
      <w:proofErr w:type="spellStart"/>
      <w:r w:rsidRPr="00785659">
        <w:rPr>
          <w:rFonts w:ascii="Calisto MT" w:hAnsi="Calisto MT" w:cs="Times New Roman"/>
          <w:i/>
          <w:lang w:val="en-US"/>
        </w:rPr>
        <w:t>Jurnal</w:t>
      </w:r>
      <w:proofErr w:type="spellEnd"/>
      <w:r w:rsidRPr="00785659">
        <w:rPr>
          <w:rFonts w:ascii="Calisto MT" w:hAnsi="Calisto MT" w:cs="Times New Roman"/>
          <w:i/>
          <w:lang w:val="en-US"/>
        </w:rPr>
        <w:t xml:space="preserve"> </w:t>
      </w:r>
      <w:r w:rsidRPr="00785659">
        <w:rPr>
          <w:rFonts w:ascii="Calisto MT" w:hAnsi="Calisto MT" w:cs="Times New Roman"/>
          <w:i/>
        </w:rPr>
        <w:t>Lex Crimen</w:t>
      </w:r>
      <w:r w:rsidRPr="00785659">
        <w:rPr>
          <w:rFonts w:ascii="Calisto MT" w:hAnsi="Calisto MT" w:cs="Times New Roman"/>
        </w:rPr>
        <w:t xml:space="preserve"> Vol. </w:t>
      </w:r>
      <w:r w:rsidRPr="00785659">
        <w:rPr>
          <w:rFonts w:ascii="Calisto MT" w:hAnsi="Calisto MT" w:cs="Times New Roman"/>
          <w:lang w:val="en-US"/>
        </w:rPr>
        <w:t xml:space="preserve">3 </w:t>
      </w:r>
      <w:r w:rsidRPr="00785659">
        <w:rPr>
          <w:rFonts w:ascii="Calisto MT" w:hAnsi="Calisto MT" w:cs="Times New Roman"/>
        </w:rPr>
        <w:t>No.</w:t>
      </w:r>
      <w:r w:rsidRPr="00785659">
        <w:rPr>
          <w:rFonts w:ascii="Calisto MT" w:hAnsi="Calisto MT" w:cs="Times New Roman"/>
          <w:lang w:val="en-US"/>
        </w:rPr>
        <w:t xml:space="preserve"> 1,</w:t>
      </w:r>
      <w:r w:rsidRPr="00785659">
        <w:rPr>
          <w:rFonts w:ascii="Calisto MT" w:hAnsi="Calisto MT" w:cs="Times New Roman"/>
        </w:rPr>
        <w:t xml:space="preserve"> 2014</w:t>
      </w:r>
      <w:r w:rsidRPr="00785659">
        <w:rPr>
          <w:rFonts w:ascii="Calisto MT" w:hAnsi="Calisto MT" w:cs="Times New Roman"/>
          <w:lang w:val="en-US"/>
        </w:rPr>
        <w:t xml:space="preserve">, </w:t>
      </w:r>
      <w:proofErr w:type="spellStart"/>
      <w:r w:rsidRPr="00785659">
        <w:rPr>
          <w:rFonts w:ascii="Calisto MT" w:hAnsi="Calisto MT" w:cs="Times New Roman"/>
          <w:lang w:val="en-US"/>
        </w:rPr>
        <w:t>hlm</w:t>
      </w:r>
      <w:proofErr w:type="spellEnd"/>
      <w:r w:rsidRPr="00785659">
        <w:rPr>
          <w:rFonts w:ascii="Calisto MT" w:hAnsi="Calisto MT" w:cs="Times New Roman"/>
          <w:lang w:val="en-US"/>
        </w:rPr>
        <w:t xml:space="preserve"> 134</w:t>
      </w:r>
    </w:p>
  </w:footnote>
  <w:footnote w:id="16">
    <w:p w14:paraId="3C6BEEFF" w14:textId="77777777" w:rsidR="0030629C" w:rsidRPr="00785659" w:rsidRDefault="0030629C" w:rsidP="0030629C">
      <w:pPr>
        <w:pStyle w:val="FootnoteText"/>
        <w:ind w:firstLine="720"/>
        <w:rPr>
          <w:rFonts w:ascii="Calisto MT" w:hAnsi="Calisto MT" w:cs="Times New Roman"/>
        </w:rPr>
      </w:pPr>
      <w:r w:rsidRPr="00785659">
        <w:rPr>
          <w:rStyle w:val="FootnoteReference"/>
          <w:rFonts w:ascii="Calisto MT" w:hAnsi="Calisto MT" w:cs="Times New Roman"/>
        </w:rPr>
        <w:footnoteRef/>
      </w:r>
      <w:r w:rsidRPr="00785659">
        <w:rPr>
          <w:rFonts w:ascii="Calisto MT" w:hAnsi="Calisto MT" w:cs="Times New Roman"/>
        </w:rPr>
        <w:t xml:space="preserve"> </w:t>
      </w:r>
      <w:r w:rsidRPr="00785659">
        <w:rPr>
          <w:rFonts w:ascii="Calisto MT" w:hAnsi="Calisto MT" w:cs="Times New Roman"/>
        </w:rPr>
        <w:t>Abdullah Gofar, Taroman Pasyah</w:t>
      </w:r>
      <w:r w:rsidRPr="00785659">
        <w:rPr>
          <w:rFonts w:ascii="Calisto MT" w:hAnsi="Calisto MT" w:cs="Times New Roman"/>
          <w:i/>
        </w:rPr>
        <w:t>, Hukum Acara Peradilan Agama</w:t>
      </w:r>
      <w:r w:rsidRPr="00785659">
        <w:rPr>
          <w:rFonts w:ascii="Calisto MT" w:hAnsi="Calisto MT" w:cs="Times New Roman"/>
        </w:rPr>
        <w:t>,</w:t>
      </w:r>
      <w:r w:rsidRPr="00785659">
        <w:rPr>
          <w:rFonts w:ascii="Calisto MT" w:hAnsi="Calisto MT" w:cs="Times New Roman"/>
          <w:lang w:val="en-US"/>
        </w:rPr>
        <w:t xml:space="preserve"> </w:t>
      </w:r>
      <w:r w:rsidRPr="00785659">
        <w:rPr>
          <w:rFonts w:ascii="Calisto MT" w:hAnsi="Calisto MT" w:cs="Times New Roman"/>
        </w:rPr>
        <w:t>Palembang:Noer fikri</w:t>
      </w:r>
      <w:r w:rsidRPr="00785659">
        <w:rPr>
          <w:rFonts w:ascii="Calisto MT" w:hAnsi="Calisto MT" w:cs="Times New Roman"/>
          <w:lang w:val="en-US"/>
        </w:rPr>
        <w:t>,</w:t>
      </w:r>
      <w:r w:rsidRPr="00785659">
        <w:rPr>
          <w:rFonts w:ascii="Calisto MT" w:hAnsi="Calisto MT" w:cs="Times New Roman"/>
        </w:rPr>
        <w:t xml:space="preserve"> 2017</w:t>
      </w:r>
      <w:r w:rsidRPr="00785659">
        <w:rPr>
          <w:rFonts w:ascii="Calisto MT" w:hAnsi="Calisto MT" w:cs="Times New Roman"/>
          <w:lang w:val="en-US"/>
        </w:rPr>
        <w:t>,</w:t>
      </w:r>
      <w:r w:rsidRPr="00785659">
        <w:rPr>
          <w:rFonts w:ascii="Calisto MT" w:hAnsi="Calisto MT" w:cs="Times New Roman"/>
        </w:rPr>
        <w:t xml:space="preserve"> HIm 117</w:t>
      </w:r>
    </w:p>
  </w:footnote>
  <w:footnote w:id="17">
    <w:p w14:paraId="13BC832F" w14:textId="77777777" w:rsidR="0030629C" w:rsidRPr="00785659" w:rsidRDefault="0030629C" w:rsidP="0030629C">
      <w:pPr>
        <w:pStyle w:val="FootnoteText"/>
        <w:ind w:firstLine="720"/>
        <w:rPr>
          <w:rFonts w:ascii="Calisto MT" w:hAnsi="Calisto MT" w:cs="Times New Roman"/>
          <w:lang w:val="en-US"/>
        </w:rPr>
      </w:pPr>
      <w:r w:rsidRPr="00785659">
        <w:rPr>
          <w:rStyle w:val="FootnoteReference"/>
          <w:rFonts w:ascii="Calisto MT" w:hAnsi="Calisto MT" w:cs="Times New Roman"/>
        </w:rPr>
        <w:footnoteRef/>
      </w:r>
      <w:r w:rsidRPr="00785659">
        <w:rPr>
          <w:rFonts w:ascii="Calisto MT" w:hAnsi="Calisto MT" w:cs="Times New Roman"/>
        </w:rPr>
        <w:t xml:space="preserve"> </w:t>
      </w:r>
      <w:r w:rsidRPr="00785659">
        <w:rPr>
          <w:rFonts w:ascii="Calisto MT" w:hAnsi="Calisto MT" w:cs="Times New Roman"/>
          <w:color w:val="222222"/>
          <w:shd w:val="clear" w:color="auto" w:fill="FFFFFF"/>
        </w:rPr>
        <w:t xml:space="preserve">Ardhian, </w:t>
      </w:r>
      <w:r w:rsidRPr="00785659">
        <w:rPr>
          <w:rFonts w:ascii="Calisto MT" w:hAnsi="Calisto MT" w:cs="Times New Roman"/>
          <w:color w:val="222222"/>
          <w:shd w:val="clear" w:color="auto" w:fill="FFFFFF"/>
        </w:rPr>
        <w:t>Reza Fitra, Satrio Anugrah, and Setyawan Bima.</w:t>
      </w:r>
      <w:r w:rsidRPr="00785659">
        <w:rPr>
          <w:rFonts w:ascii="Calisto MT" w:hAnsi="Calisto MT" w:cs="Times New Roman"/>
          <w:color w:val="222222"/>
          <w:shd w:val="clear" w:color="auto" w:fill="FFFFFF"/>
          <w:lang w:val="en-US"/>
        </w:rPr>
        <w:t>(2015),</w:t>
      </w:r>
      <w:r w:rsidRPr="00785659">
        <w:rPr>
          <w:rFonts w:ascii="Calisto MT" w:hAnsi="Calisto MT" w:cs="Times New Roman"/>
          <w:color w:val="222222"/>
          <w:shd w:val="clear" w:color="auto" w:fill="FFFFFF"/>
        </w:rPr>
        <w:t xml:space="preserve"> "Poligami dalam hukum islam dan hukum positif indonesia serta urgensi pemberian izin poligam</w:t>
      </w:r>
      <w:proofErr w:type="spellStart"/>
      <w:r w:rsidRPr="00785659">
        <w:rPr>
          <w:rFonts w:ascii="Calisto MT" w:hAnsi="Calisto MT" w:cs="Times New Roman"/>
          <w:color w:val="222222"/>
          <w:shd w:val="clear" w:color="auto" w:fill="FFFFFF"/>
          <w:lang w:val="en-US"/>
        </w:rPr>
        <w:t>i</w:t>
      </w:r>
      <w:proofErr w:type="spellEnd"/>
      <w:r w:rsidRPr="00785659">
        <w:rPr>
          <w:rFonts w:ascii="Calisto MT" w:hAnsi="Calisto MT" w:cs="Times New Roman"/>
          <w:color w:val="222222"/>
          <w:shd w:val="clear" w:color="auto" w:fill="FFFFFF"/>
        </w:rPr>
        <w:t xml:space="preserve"> di pengadilan agama." </w:t>
      </w:r>
      <w:r w:rsidRPr="00785659">
        <w:rPr>
          <w:rFonts w:ascii="Calisto MT" w:hAnsi="Calisto MT" w:cs="Times New Roman"/>
          <w:i/>
          <w:iCs/>
          <w:color w:val="222222"/>
          <w:shd w:val="clear" w:color="auto" w:fill="FFFFFF"/>
        </w:rPr>
        <w:t>Privat Law</w:t>
      </w:r>
      <w:r w:rsidRPr="00785659">
        <w:rPr>
          <w:rFonts w:ascii="Calisto MT" w:hAnsi="Calisto MT" w:cs="Times New Roman"/>
          <w:color w:val="222222"/>
          <w:shd w:val="clear" w:color="auto" w:fill="FFFFFF"/>
        </w:rPr>
        <w:t> 3.2</w:t>
      </w:r>
      <w:r w:rsidRPr="00785659">
        <w:rPr>
          <w:rFonts w:ascii="Calisto MT" w:hAnsi="Calisto MT" w:cs="Times New Roman"/>
          <w:color w:val="222222"/>
          <w:shd w:val="clear" w:color="auto" w:fill="FFFFFF"/>
          <w:lang w:val="en-US"/>
        </w:rPr>
        <w:t xml:space="preserve">, </w:t>
      </w:r>
      <w:proofErr w:type="spellStart"/>
      <w:r w:rsidRPr="00785659">
        <w:rPr>
          <w:rFonts w:ascii="Calisto MT" w:hAnsi="Calisto MT" w:cs="Times New Roman"/>
          <w:color w:val="222222"/>
          <w:shd w:val="clear" w:color="auto" w:fill="FFFFFF"/>
          <w:lang w:val="en-US"/>
        </w:rPr>
        <w:t>hlm</w:t>
      </w:r>
      <w:proofErr w:type="spellEnd"/>
      <w:r w:rsidRPr="00785659">
        <w:rPr>
          <w:rFonts w:ascii="Calisto MT" w:hAnsi="Calisto MT" w:cs="Times New Roman"/>
          <w:color w:val="222222"/>
          <w:shd w:val="clear" w:color="auto" w:fill="FFFFFF"/>
          <w:lang w:val="en-US"/>
        </w:rPr>
        <w:t xml:space="preserve"> 103.</w:t>
      </w:r>
    </w:p>
  </w:footnote>
  <w:footnote w:id="18">
    <w:p w14:paraId="420164B0" w14:textId="77777777" w:rsidR="0030629C" w:rsidRPr="00785659" w:rsidRDefault="0030629C" w:rsidP="0030629C">
      <w:pPr>
        <w:pStyle w:val="FootnoteText"/>
        <w:ind w:firstLine="720"/>
        <w:jc w:val="both"/>
        <w:rPr>
          <w:rFonts w:ascii="Calisto MT" w:hAnsi="Calisto MT" w:cs="Times New Roman"/>
          <w:kern w:val="2"/>
          <w:lang w:val="en-US"/>
          <w14:ligatures w14:val="standardContextual"/>
        </w:rPr>
      </w:pPr>
      <w:r w:rsidRPr="00785659">
        <w:rPr>
          <w:rStyle w:val="FootnoteReference"/>
          <w:rFonts w:ascii="Calisto MT" w:hAnsi="Calisto MT" w:cs="Times New Roman"/>
        </w:rPr>
        <w:footnoteRef/>
      </w:r>
      <w:r w:rsidRPr="00785659">
        <w:rPr>
          <w:rFonts w:ascii="Calisto MT" w:hAnsi="Calisto MT" w:cs="Times New Roman"/>
        </w:rPr>
        <w:t xml:space="preserve"> </w:t>
      </w:r>
      <w:r w:rsidRPr="00785659">
        <w:rPr>
          <w:rFonts w:ascii="Calisto MT" w:hAnsi="Calisto MT" w:cs="Times New Roman"/>
          <w:color w:val="222222"/>
          <w:shd w:val="clear" w:color="auto" w:fill="FFFFFF"/>
        </w:rPr>
        <w:t>Rizkal, R. (2019). Poligami Tanpa Izin Isteri Dalam Perspektif Hukum: Bentuk Kekerasan Psikis Terhadap Isteri. </w:t>
      </w:r>
      <w:r w:rsidRPr="00785659">
        <w:rPr>
          <w:rFonts w:ascii="Calisto MT" w:hAnsi="Calisto MT" w:cs="Times New Roman"/>
          <w:i/>
          <w:iCs/>
          <w:color w:val="222222"/>
          <w:shd w:val="clear" w:color="auto" w:fill="FFFFFF"/>
        </w:rPr>
        <w:t>Jurnal Yustika: Media Hukum Dan Keadilan</w:t>
      </w:r>
      <w:r w:rsidRPr="00785659">
        <w:rPr>
          <w:rFonts w:ascii="Calisto MT" w:hAnsi="Calisto MT" w:cs="Times New Roman"/>
          <w:color w:val="222222"/>
          <w:shd w:val="clear" w:color="auto" w:fill="FFFFFF"/>
        </w:rPr>
        <w:t>, </w:t>
      </w:r>
      <w:r w:rsidRPr="00785659">
        <w:rPr>
          <w:rFonts w:ascii="Calisto MT" w:hAnsi="Calisto MT" w:cs="Times New Roman"/>
          <w:i/>
          <w:iCs/>
          <w:color w:val="222222"/>
          <w:shd w:val="clear" w:color="auto" w:fill="FFFFFF"/>
        </w:rPr>
        <w:t>22</w:t>
      </w:r>
      <w:r w:rsidRPr="00785659">
        <w:rPr>
          <w:rFonts w:ascii="Calisto MT" w:hAnsi="Calisto MT" w:cs="Times New Roman"/>
          <w:color w:val="222222"/>
          <w:shd w:val="clear" w:color="auto" w:fill="FFFFFF"/>
        </w:rPr>
        <w:t>(01), 26-36.</w:t>
      </w:r>
    </w:p>
  </w:footnote>
  <w:footnote w:id="19">
    <w:p w14:paraId="4A8079C5" w14:textId="77777777" w:rsidR="0030629C" w:rsidRPr="00785659" w:rsidRDefault="0030629C" w:rsidP="0030629C">
      <w:pPr>
        <w:pStyle w:val="FootnoteText"/>
        <w:ind w:firstLine="720"/>
        <w:rPr>
          <w:rFonts w:ascii="Calisto MT" w:hAnsi="Calisto MT" w:cs="Times New Roman"/>
          <w:lang w:val="en-US"/>
        </w:rPr>
      </w:pPr>
      <w:r w:rsidRPr="00785659">
        <w:rPr>
          <w:rStyle w:val="FootnoteReference"/>
          <w:rFonts w:ascii="Calisto MT" w:hAnsi="Calisto MT" w:cs="Times New Roman"/>
        </w:rPr>
        <w:footnoteRef/>
      </w:r>
      <w:r w:rsidRPr="00785659">
        <w:rPr>
          <w:rFonts w:ascii="Calisto MT" w:hAnsi="Calisto MT" w:cs="Times New Roman"/>
        </w:rPr>
        <w:t xml:space="preserve"> </w:t>
      </w:r>
      <w:r w:rsidRPr="00785659">
        <w:rPr>
          <w:rFonts w:ascii="Calisto MT" w:hAnsi="Calisto MT" w:cs="Times New Roman"/>
          <w:color w:val="222222"/>
          <w:shd w:val="clear" w:color="auto" w:fill="FFFFFF"/>
        </w:rPr>
        <w:t xml:space="preserve">Ardhian, </w:t>
      </w:r>
      <w:r w:rsidRPr="00785659">
        <w:rPr>
          <w:rFonts w:ascii="Calisto MT" w:hAnsi="Calisto MT" w:cs="Times New Roman"/>
          <w:color w:val="222222"/>
          <w:shd w:val="clear" w:color="auto" w:fill="FFFFFF"/>
        </w:rPr>
        <w:t>Reza Fitra, Satrio Anugrah, and Setyawan Bima.</w:t>
      </w:r>
      <w:r w:rsidRPr="00785659">
        <w:rPr>
          <w:rFonts w:ascii="Calisto MT" w:hAnsi="Calisto MT" w:cs="Times New Roman"/>
          <w:color w:val="222222"/>
          <w:shd w:val="clear" w:color="auto" w:fill="FFFFFF"/>
          <w:lang w:val="en-US"/>
        </w:rPr>
        <w:t>(2015),</w:t>
      </w:r>
      <w:r w:rsidRPr="00785659">
        <w:rPr>
          <w:rFonts w:ascii="Calisto MT" w:hAnsi="Calisto MT" w:cs="Times New Roman"/>
          <w:color w:val="222222"/>
          <w:shd w:val="clear" w:color="auto" w:fill="FFFFFF"/>
        </w:rPr>
        <w:t xml:space="preserve"> "Poligami dalam hukum islam dan hukum positif indonesia serta urgensi pemberian izin poligam</w:t>
      </w:r>
      <w:proofErr w:type="spellStart"/>
      <w:r w:rsidRPr="00785659">
        <w:rPr>
          <w:rFonts w:ascii="Calisto MT" w:hAnsi="Calisto MT" w:cs="Times New Roman"/>
          <w:color w:val="222222"/>
          <w:shd w:val="clear" w:color="auto" w:fill="FFFFFF"/>
          <w:lang w:val="en-US"/>
        </w:rPr>
        <w:t>i</w:t>
      </w:r>
      <w:proofErr w:type="spellEnd"/>
      <w:r w:rsidRPr="00785659">
        <w:rPr>
          <w:rFonts w:ascii="Calisto MT" w:hAnsi="Calisto MT" w:cs="Times New Roman"/>
          <w:color w:val="222222"/>
          <w:shd w:val="clear" w:color="auto" w:fill="FFFFFF"/>
        </w:rPr>
        <w:t xml:space="preserve"> di pengadilan agama." </w:t>
      </w:r>
      <w:r w:rsidRPr="00785659">
        <w:rPr>
          <w:rFonts w:ascii="Calisto MT" w:hAnsi="Calisto MT" w:cs="Times New Roman"/>
          <w:i/>
          <w:iCs/>
          <w:color w:val="222222"/>
          <w:shd w:val="clear" w:color="auto" w:fill="FFFFFF"/>
        </w:rPr>
        <w:t>Privat Law</w:t>
      </w:r>
      <w:r w:rsidRPr="00785659">
        <w:rPr>
          <w:rFonts w:ascii="Calisto MT" w:hAnsi="Calisto MT" w:cs="Times New Roman"/>
          <w:color w:val="222222"/>
          <w:shd w:val="clear" w:color="auto" w:fill="FFFFFF"/>
        </w:rPr>
        <w:t> 3.2</w:t>
      </w:r>
      <w:r w:rsidRPr="00785659">
        <w:rPr>
          <w:rFonts w:ascii="Calisto MT" w:hAnsi="Calisto MT" w:cs="Times New Roman"/>
          <w:color w:val="222222"/>
          <w:shd w:val="clear" w:color="auto" w:fill="FFFFFF"/>
          <w:lang w:val="en-US"/>
        </w:rPr>
        <w:t xml:space="preserve">, </w:t>
      </w:r>
      <w:proofErr w:type="spellStart"/>
      <w:r w:rsidRPr="00785659">
        <w:rPr>
          <w:rFonts w:ascii="Calisto MT" w:hAnsi="Calisto MT" w:cs="Times New Roman"/>
          <w:color w:val="222222"/>
          <w:shd w:val="clear" w:color="auto" w:fill="FFFFFF"/>
          <w:lang w:val="en-US"/>
        </w:rPr>
        <w:t>hlm</w:t>
      </w:r>
      <w:proofErr w:type="spellEnd"/>
      <w:r w:rsidRPr="00785659">
        <w:rPr>
          <w:rFonts w:ascii="Calisto MT" w:hAnsi="Calisto MT" w:cs="Times New Roman"/>
          <w:color w:val="222222"/>
          <w:shd w:val="clear" w:color="auto" w:fill="FFFFFF"/>
          <w:lang w:val="en-US"/>
        </w:rPr>
        <w:t xml:space="preserve"> 105.</w:t>
      </w:r>
    </w:p>
  </w:footnote>
  <w:footnote w:id="20">
    <w:p w14:paraId="3DCC5F7F" w14:textId="77777777" w:rsidR="0030629C" w:rsidRPr="00785659" w:rsidRDefault="0030629C" w:rsidP="0030629C">
      <w:pPr>
        <w:pStyle w:val="FootnoteText"/>
        <w:ind w:firstLine="720"/>
        <w:jc w:val="both"/>
        <w:rPr>
          <w:rFonts w:ascii="Calisto MT" w:hAnsi="Calisto MT" w:cs="Times New Roman"/>
          <w:lang w:val="en-US"/>
        </w:rPr>
      </w:pPr>
      <w:r w:rsidRPr="00785659">
        <w:rPr>
          <w:rStyle w:val="FootnoteReference"/>
          <w:rFonts w:ascii="Calisto MT" w:hAnsi="Calisto MT" w:cs="Times New Roman"/>
        </w:rPr>
        <w:footnoteRef/>
      </w:r>
      <w:r w:rsidRPr="00785659">
        <w:rPr>
          <w:rFonts w:ascii="Calisto MT" w:hAnsi="Calisto MT" w:cs="Times New Roman"/>
        </w:rPr>
        <w:t xml:space="preserve"> </w:t>
      </w:r>
      <w:r w:rsidRPr="00785659">
        <w:rPr>
          <w:rFonts w:ascii="Calisto MT" w:hAnsi="Calisto MT" w:cs="Times New Roman"/>
          <w:color w:val="222222"/>
          <w:shd w:val="clear" w:color="auto" w:fill="FFFFFF"/>
        </w:rPr>
        <w:t>Makka, M. M., &amp; Ratundelang, T. F. (2022). Poligami Tanpa Izin Istri Pertama Dan Dampaknya Terhadap Keluarga. </w:t>
      </w:r>
      <w:r w:rsidRPr="00785659">
        <w:rPr>
          <w:rFonts w:ascii="Calisto MT" w:hAnsi="Calisto MT" w:cs="Times New Roman"/>
          <w:i/>
          <w:iCs/>
          <w:color w:val="222222"/>
          <w:shd w:val="clear" w:color="auto" w:fill="FFFFFF"/>
        </w:rPr>
        <w:t>Al-Mujtahid: Journal of Islamic Family Law</w:t>
      </w:r>
      <w:r w:rsidRPr="00785659">
        <w:rPr>
          <w:rFonts w:ascii="Calisto MT" w:hAnsi="Calisto MT" w:cs="Times New Roman"/>
          <w:color w:val="222222"/>
          <w:shd w:val="clear" w:color="auto" w:fill="FFFFFF"/>
        </w:rPr>
        <w:t>, </w:t>
      </w:r>
      <w:r w:rsidRPr="00785659">
        <w:rPr>
          <w:rFonts w:ascii="Calisto MT" w:hAnsi="Calisto MT" w:cs="Times New Roman"/>
          <w:i/>
          <w:iCs/>
          <w:color w:val="222222"/>
          <w:shd w:val="clear" w:color="auto" w:fill="FFFFFF"/>
        </w:rPr>
        <w:t>2</w:t>
      </w:r>
      <w:r w:rsidRPr="00785659">
        <w:rPr>
          <w:rFonts w:ascii="Calisto MT" w:hAnsi="Calisto MT" w:cs="Times New Roman"/>
          <w:color w:val="222222"/>
          <w:shd w:val="clear" w:color="auto" w:fill="FFFFFF"/>
        </w:rPr>
        <w:t>(1), 34-51.</w:t>
      </w:r>
    </w:p>
  </w:footnote>
  <w:footnote w:id="21">
    <w:p w14:paraId="64785850" w14:textId="77777777" w:rsidR="0030629C" w:rsidRPr="00785659" w:rsidRDefault="0030629C" w:rsidP="0030629C">
      <w:pPr>
        <w:pStyle w:val="FootnoteText"/>
        <w:ind w:firstLine="720"/>
        <w:rPr>
          <w:rFonts w:ascii="Calisto MT" w:hAnsi="Calisto MT" w:cs="Times New Roman"/>
          <w:lang w:val="en-US"/>
        </w:rPr>
      </w:pPr>
      <w:r w:rsidRPr="00785659">
        <w:rPr>
          <w:rStyle w:val="FootnoteReference"/>
          <w:rFonts w:ascii="Calisto MT" w:hAnsi="Calisto MT" w:cs="Times New Roman"/>
        </w:rPr>
        <w:footnoteRef/>
      </w:r>
      <w:r w:rsidRPr="00785659">
        <w:rPr>
          <w:rFonts w:ascii="Calisto MT" w:hAnsi="Calisto MT" w:cs="Times New Roman"/>
        </w:rPr>
        <w:t xml:space="preserve"> </w:t>
      </w:r>
      <w:r w:rsidRPr="00785659">
        <w:rPr>
          <w:rFonts w:ascii="Calisto MT" w:hAnsi="Calisto MT" w:cs="Times New Roman"/>
          <w:lang w:val="en-US"/>
        </w:rPr>
        <w:t xml:space="preserve">Tami Rusli, </w:t>
      </w:r>
      <w:r w:rsidRPr="00785659">
        <w:rPr>
          <w:rFonts w:ascii="Calisto MT" w:hAnsi="Calisto MT" w:cs="Times New Roman"/>
        </w:rPr>
        <w:t>Pembatalan Perkawinan Berdasarkan Undang-Undang Nomor 1 Tahun 1974 Tentang Perkawinan</w:t>
      </w:r>
      <w:r w:rsidRPr="00785659">
        <w:rPr>
          <w:rFonts w:ascii="Calisto MT" w:hAnsi="Calisto MT" w:cs="Times New Roman"/>
          <w:lang w:val="en-US"/>
        </w:rPr>
        <w:t xml:space="preserve">, </w:t>
      </w:r>
      <w:proofErr w:type="spellStart"/>
      <w:r w:rsidRPr="00785659">
        <w:rPr>
          <w:rFonts w:ascii="Calisto MT" w:hAnsi="Calisto MT" w:cs="Times New Roman"/>
          <w:i/>
          <w:lang w:val="en-US"/>
        </w:rPr>
        <w:t>Jurnal</w:t>
      </w:r>
      <w:proofErr w:type="spellEnd"/>
      <w:r w:rsidRPr="00785659">
        <w:rPr>
          <w:rFonts w:ascii="Calisto MT" w:hAnsi="Calisto MT" w:cs="Times New Roman"/>
          <w:i/>
          <w:lang w:val="en-US"/>
        </w:rPr>
        <w:t xml:space="preserve"> Pranata Hukum</w:t>
      </w:r>
      <w:r w:rsidRPr="00785659">
        <w:rPr>
          <w:rFonts w:ascii="Calisto MT" w:hAnsi="Calisto MT" w:cs="Times New Roman"/>
          <w:lang w:val="en-US"/>
        </w:rPr>
        <w:t xml:space="preserve">, Vol. 8 No. 2, 2013, </w:t>
      </w:r>
      <w:proofErr w:type="spellStart"/>
      <w:r w:rsidRPr="00785659">
        <w:rPr>
          <w:rFonts w:ascii="Calisto MT" w:hAnsi="Calisto MT" w:cs="Times New Roman"/>
          <w:lang w:val="en-US"/>
        </w:rPr>
        <w:t>hlm</w:t>
      </w:r>
      <w:proofErr w:type="spellEnd"/>
      <w:r w:rsidRPr="00785659">
        <w:rPr>
          <w:rFonts w:ascii="Calisto MT" w:hAnsi="Calisto MT" w:cs="Times New Roman"/>
          <w:lang w:val="en-US"/>
        </w:rPr>
        <w:t>. 160</w:t>
      </w:r>
    </w:p>
  </w:footnote>
  <w:footnote w:id="22">
    <w:p w14:paraId="77E0D258" w14:textId="77777777" w:rsidR="0030629C" w:rsidRPr="00785659" w:rsidRDefault="0030629C" w:rsidP="0030629C">
      <w:pPr>
        <w:pStyle w:val="FootnoteText"/>
        <w:ind w:firstLine="720"/>
        <w:rPr>
          <w:rFonts w:ascii="Calisto MT" w:hAnsi="Calisto MT" w:cs="Times New Roman"/>
          <w:lang w:val="en-US"/>
        </w:rPr>
      </w:pPr>
      <w:r w:rsidRPr="00785659">
        <w:rPr>
          <w:rStyle w:val="FootnoteReference"/>
          <w:rFonts w:ascii="Calisto MT" w:hAnsi="Calisto MT" w:cs="Times New Roman"/>
        </w:rPr>
        <w:footnoteRef/>
      </w:r>
      <w:r w:rsidRPr="00785659">
        <w:rPr>
          <w:rFonts w:ascii="Calisto MT" w:hAnsi="Calisto MT" w:cs="Times New Roman"/>
        </w:rPr>
        <w:t xml:space="preserve"> </w:t>
      </w:r>
      <w:r w:rsidRPr="00785659">
        <w:rPr>
          <w:rFonts w:ascii="Calisto MT" w:hAnsi="Calisto MT" w:cs="Times New Roman"/>
          <w:color w:val="222222"/>
          <w:shd w:val="clear" w:color="auto" w:fill="FFFFFF"/>
          <w:lang w:val="en-US"/>
        </w:rPr>
        <w:t>Sr</w:t>
      </w:r>
      <w:r w:rsidRPr="00785659">
        <w:rPr>
          <w:rFonts w:ascii="Calisto MT" w:hAnsi="Calisto MT" w:cs="Times New Roman"/>
          <w:color w:val="222222"/>
          <w:shd w:val="clear" w:color="auto" w:fill="FFFFFF"/>
        </w:rPr>
        <w:t>i</w:t>
      </w:r>
      <w:r w:rsidRPr="00785659">
        <w:rPr>
          <w:rFonts w:ascii="Calisto MT" w:hAnsi="Calisto MT" w:cs="Times New Roman"/>
          <w:color w:val="222222"/>
          <w:shd w:val="clear" w:color="auto" w:fill="FFFFFF"/>
          <w:lang w:val="en-US"/>
        </w:rPr>
        <w:t xml:space="preserve"> </w:t>
      </w:r>
      <w:proofErr w:type="spellStart"/>
      <w:r w:rsidRPr="00785659">
        <w:rPr>
          <w:rFonts w:ascii="Calisto MT" w:hAnsi="Calisto MT" w:cs="Times New Roman"/>
          <w:color w:val="222222"/>
          <w:shd w:val="clear" w:color="auto" w:fill="FFFFFF"/>
          <w:lang w:val="en-US"/>
        </w:rPr>
        <w:t>Turatmiyah</w:t>
      </w:r>
      <w:proofErr w:type="spellEnd"/>
      <w:r w:rsidRPr="00785659">
        <w:rPr>
          <w:rFonts w:ascii="Calisto MT" w:hAnsi="Calisto MT" w:cs="Times New Roman"/>
          <w:color w:val="222222"/>
          <w:shd w:val="clear" w:color="auto" w:fill="FFFFFF"/>
        </w:rPr>
        <w:t>, M. Syaifuddin, and Arfianna Novera.</w:t>
      </w:r>
      <w:r w:rsidRPr="00785659">
        <w:rPr>
          <w:rFonts w:ascii="Calisto MT" w:hAnsi="Calisto MT" w:cs="Times New Roman"/>
          <w:color w:val="222222"/>
          <w:shd w:val="clear" w:color="auto" w:fill="FFFFFF"/>
          <w:lang w:val="en-US"/>
        </w:rPr>
        <w:t xml:space="preserve"> (2015),</w:t>
      </w:r>
      <w:r w:rsidRPr="00785659">
        <w:rPr>
          <w:rFonts w:ascii="Calisto MT" w:hAnsi="Calisto MT" w:cs="Times New Roman"/>
          <w:color w:val="222222"/>
          <w:shd w:val="clear" w:color="auto" w:fill="FFFFFF"/>
        </w:rPr>
        <w:t xml:space="preserve"> "Akibat Hukum Pembatalan Perkawinan dalam Perspektif Hukum Perlindungan Anak dan Perempuan di Pengadilan Agama Sumatera Selatan." </w:t>
      </w:r>
      <w:r w:rsidRPr="00785659">
        <w:rPr>
          <w:rFonts w:ascii="Calisto MT" w:hAnsi="Calisto MT" w:cs="Times New Roman"/>
          <w:i/>
          <w:iCs/>
          <w:color w:val="222222"/>
          <w:shd w:val="clear" w:color="auto" w:fill="FFFFFF"/>
        </w:rPr>
        <w:t>Jurnal Hukum Ius Quia Iustum</w:t>
      </w:r>
      <w:r w:rsidRPr="00785659">
        <w:rPr>
          <w:rFonts w:ascii="Calisto MT" w:hAnsi="Calisto MT" w:cs="Times New Roman"/>
          <w:color w:val="222222"/>
          <w:shd w:val="clear" w:color="auto" w:fill="FFFFFF"/>
        </w:rPr>
        <w:t> 22.1</w:t>
      </w:r>
      <w:r w:rsidRPr="00785659">
        <w:rPr>
          <w:rFonts w:ascii="Calisto MT" w:hAnsi="Calisto MT" w:cs="Times New Roman"/>
          <w:color w:val="222222"/>
          <w:shd w:val="clear" w:color="auto" w:fill="FFFFFF"/>
          <w:lang w:val="en-US"/>
        </w:rPr>
        <w:t>,</w:t>
      </w:r>
      <w:proofErr w:type="spellStart"/>
      <w:r w:rsidRPr="00785659">
        <w:rPr>
          <w:rFonts w:ascii="Calisto MT" w:hAnsi="Calisto MT" w:cs="Times New Roman"/>
          <w:color w:val="222222"/>
          <w:shd w:val="clear" w:color="auto" w:fill="FFFFFF"/>
          <w:lang w:val="en-US"/>
        </w:rPr>
        <w:t>hlm</w:t>
      </w:r>
      <w:proofErr w:type="spellEnd"/>
      <w:r w:rsidRPr="00785659">
        <w:rPr>
          <w:rFonts w:ascii="Calisto MT" w:hAnsi="Calisto MT" w:cs="Times New Roman"/>
          <w:color w:val="222222"/>
          <w:shd w:val="clear" w:color="auto" w:fill="FFFFFF"/>
          <w:lang w:val="en-US"/>
        </w:rPr>
        <w:t>. 104</w:t>
      </w:r>
    </w:p>
  </w:footnote>
  <w:footnote w:id="23">
    <w:p w14:paraId="06F27FA5" w14:textId="77777777" w:rsidR="0030629C" w:rsidRPr="00785659" w:rsidRDefault="0030629C" w:rsidP="0030629C">
      <w:pPr>
        <w:pStyle w:val="FootnoteText"/>
        <w:ind w:firstLine="720"/>
        <w:rPr>
          <w:rFonts w:ascii="Calisto MT" w:hAnsi="Calisto MT" w:cs="Times New Roman"/>
          <w:lang w:val="en-US"/>
        </w:rPr>
      </w:pPr>
      <w:r w:rsidRPr="00785659">
        <w:rPr>
          <w:rStyle w:val="FootnoteReference"/>
          <w:rFonts w:ascii="Calisto MT" w:hAnsi="Calisto MT" w:cs="Times New Roman"/>
        </w:rPr>
        <w:footnoteRef/>
      </w:r>
      <w:r w:rsidRPr="00785659">
        <w:rPr>
          <w:rFonts w:ascii="Calisto MT" w:hAnsi="Calisto MT" w:cs="Times New Roman"/>
        </w:rPr>
        <w:t xml:space="preserve"> </w:t>
      </w:r>
      <w:r w:rsidRPr="00785659">
        <w:rPr>
          <w:rFonts w:ascii="Calisto MT" w:hAnsi="Calisto MT" w:cs="Times New Roman"/>
        </w:rPr>
        <w:t xml:space="preserve">Sri Turatmiyah dkk. </w:t>
      </w:r>
      <w:r w:rsidRPr="00785659">
        <w:rPr>
          <w:rFonts w:ascii="Calisto MT" w:hAnsi="Calisto MT" w:cs="Times New Roman"/>
          <w:lang w:val="en-US"/>
        </w:rPr>
        <w:t xml:space="preserve">(2019), </w:t>
      </w:r>
      <w:r w:rsidRPr="00785659">
        <w:rPr>
          <w:rFonts w:ascii="Calisto MT" w:hAnsi="Calisto MT" w:cs="Times New Roman"/>
          <w:i/>
        </w:rPr>
        <w:t>Hukum Perkawinan Indonesi</w:t>
      </w:r>
      <w:r w:rsidRPr="00785659">
        <w:rPr>
          <w:rFonts w:ascii="Calisto MT" w:hAnsi="Calisto MT" w:cs="Times New Roman"/>
          <w:i/>
          <w:lang w:val="en-US"/>
        </w:rPr>
        <w:t>a</w:t>
      </w:r>
      <w:r w:rsidRPr="00785659">
        <w:rPr>
          <w:rFonts w:ascii="Calisto MT" w:hAnsi="Calisto MT" w:cs="Times New Roman"/>
          <w:lang w:val="en-US"/>
        </w:rPr>
        <w:t>.</w:t>
      </w:r>
      <w:r w:rsidRPr="00785659">
        <w:rPr>
          <w:rFonts w:ascii="Calisto MT" w:hAnsi="Calisto MT" w:cs="Times New Roman"/>
        </w:rPr>
        <w:t>UPT Penerbit dan Percetakan: Kampus Unsri Palembang. HIm 58</w:t>
      </w:r>
    </w:p>
  </w:footnote>
  <w:footnote w:id="24">
    <w:p w14:paraId="20179238" w14:textId="77777777" w:rsidR="0030629C" w:rsidRPr="00785659" w:rsidRDefault="0030629C" w:rsidP="0030629C">
      <w:pPr>
        <w:pStyle w:val="FootnoteText"/>
        <w:ind w:firstLine="720"/>
        <w:rPr>
          <w:rFonts w:ascii="Calisto MT" w:hAnsi="Calisto MT" w:cs="Times New Roman"/>
          <w:lang w:val="en-US"/>
        </w:rPr>
      </w:pPr>
      <w:r w:rsidRPr="00785659">
        <w:rPr>
          <w:rStyle w:val="FootnoteReference"/>
          <w:rFonts w:ascii="Calisto MT" w:hAnsi="Calisto MT" w:cs="Times New Roman"/>
        </w:rPr>
        <w:footnoteRef/>
      </w:r>
      <w:r w:rsidRPr="00785659">
        <w:rPr>
          <w:rFonts w:ascii="Calisto MT" w:hAnsi="Calisto MT" w:cs="Times New Roman"/>
        </w:rPr>
        <w:t xml:space="preserve"> </w:t>
      </w:r>
      <w:r w:rsidRPr="00785659">
        <w:rPr>
          <w:rFonts w:ascii="Calisto MT" w:hAnsi="Calisto MT" w:cs="Times New Roman"/>
          <w:i/>
          <w:lang w:val="en-US"/>
        </w:rPr>
        <w:t>Ibid</w:t>
      </w:r>
      <w:r w:rsidRPr="00785659">
        <w:rPr>
          <w:rFonts w:ascii="Calisto MT" w:hAnsi="Calisto MT" w:cs="Times New Roman"/>
          <w:lang w:val="en-US"/>
        </w:rPr>
        <w:t xml:space="preserve">, </w:t>
      </w:r>
      <w:proofErr w:type="spellStart"/>
      <w:r w:rsidRPr="00785659">
        <w:rPr>
          <w:rFonts w:ascii="Calisto MT" w:hAnsi="Calisto MT" w:cs="Times New Roman"/>
          <w:lang w:val="en-US"/>
        </w:rPr>
        <w:t>hlm</w:t>
      </w:r>
      <w:proofErr w:type="spellEnd"/>
      <w:r w:rsidRPr="00785659">
        <w:rPr>
          <w:rFonts w:ascii="Calisto MT" w:hAnsi="Calisto MT" w:cs="Times New Roman"/>
          <w:lang w:val="en-US"/>
        </w:rPr>
        <w:t>. 19</w:t>
      </w:r>
    </w:p>
  </w:footnote>
  <w:footnote w:id="25">
    <w:p w14:paraId="43512770" w14:textId="77777777" w:rsidR="0030629C" w:rsidRPr="00785659" w:rsidRDefault="0030629C" w:rsidP="0030629C">
      <w:pPr>
        <w:pStyle w:val="FootnoteText"/>
        <w:ind w:firstLine="720"/>
        <w:rPr>
          <w:rFonts w:ascii="Calisto MT" w:hAnsi="Calisto MT" w:cs="Times New Roman"/>
        </w:rPr>
      </w:pPr>
      <w:r w:rsidRPr="00785659">
        <w:rPr>
          <w:rStyle w:val="FootnoteReference"/>
          <w:rFonts w:ascii="Calisto MT" w:hAnsi="Calisto MT" w:cs="Times New Roman"/>
        </w:rPr>
        <w:footnoteRef/>
      </w:r>
      <w:r w:rsidRPr="00785659">
        <w:rPr>
          <w:rFonts w:ascii="Calisto MT" w:hAnsi="Calisto MT" w:cs="Times New Roman"/>
        </w:rPr>
        <w:t xml:space="preserve"> </w:t>
      </w:r>
      <w:r w:rsidRPr="00785659">
        <w:rPr>
          <w:rFonts w:ascii="Calisto MT" w:hAnsi="Calisto MT" w:cs="Times New Roman"/>
        </w:rPr>
        <w:t>Putu Trisna Witariyani,</w:t>
      </w:r>
      <w:r w:rsidRPr="00785659">
        <w:rPr>
          <w:rFonts w:ascii="Calisto MT" w:hAnsi="Calisto MT" w:cs="Times New Roman"/>
          <w:lang w:val="en-US"/>
        </w:rPr>
        <w:t xml:space="preserve">(2021), </w:t>
      </w:r>
      <w:r w:rsidRPr="00785659">
        <w:rPr>
          <w:rFonts w:ascii="Calisto MT" w:hAnsi="Calisto MT" w:cs="Times New Roman"/>
        </w:rPr>
        <w:t xml:space="preserve"> Akibat Hukum Perjanjian Kavin Terhadap Pihat Keasi Hukum</w:t>
      </w:r>
      <w:r w:rsidRPr="00785659">
        <w:rPr>
          <w:rFonts w:ascii="Calisto MT" w:hAnsi="Calisto MT" w:cs="Times New Roman"/>
          <w:lang w:val="en-US"/>
        </w:rPr>
        <w:t xml:space="preserve">, </w:t>
      </w:r>
      <w:proofErr w:type="spellStart"/>
      <w:r w:rsidRPr="00785659">
        <w:rPr>
          <w:rFonts w:ascii="Calisto MT" w:hAnsi="Calisto MT" w:cs="Times New Roman"/>
          <w:i/>
          <w:lang w:val="en-US"/>
        </w:rPr>
        <w:t>Jurnal</w:t>
      </w:r>
      <w:proofErr w:type="spellEnd"/>
      <w:r w:rsidRPr="00785659">
        <w:rPr>
          <w:rFonts w:ascii="Calisto MT" w:hAnsi="Calisto MT" w:cs="Times New Roman"/>
          <w:i/>
          <w:lang w:val="en-US"/>
        </w:rPr>
        <w:t xml:space="preserve"> </w:t>
      </w:r>
      <w:proofErr w:type="spellStart"/>
      <w:r w:rsidRPr="00785659">
        <w:rPr>
          <w:rFonts w:ascii="Calisto MT" w:hAnsi="Calisto MT" w:cs="Times New Roman"/>
          <w:i/>
          <w:lang w:val="en-US"/>
        </w:rPr>
        <w:t>Interpretasi</w:t>
      </w:r>
      <w:proofErr w:type="spellEnd"/>
      <w:r w:rsidRPr="00785659">
        <w:rPr>
          <w:rFonts w:ascii="Calisto MT" w:hAnsi="Calisto MT" w:cs="Times New Roman"/>
          <w:i/>
          <w:lang w:val="en-US"/>
        </w:rPr>
        <w:t xml:space="preserve"> Hukum </w:t>
      </w:r>
      <w:r w:rsidRPr="00785659">
        <w:rPr>
          <w:rFonts w:ascii="Calisto MT" w:hAnsi="Calisto MT" w:cs="Times New Roman"/>
          <w:i/>
        </w:rPr>
        <w:t>Vol. 2 No. 1</w:t>
      </w:r>
      <w:r w:rsidRPr="00785659">
        <w:rPr>
          <w:rFonts w:ascii="Calisto MT" w:hAnsi="Calisto MT" w:cs="Times New Roman"/>
        </w:rPr>
        <w:t>, h</w:t>
      </w:r>
      <w:r w:rsidRPr="00785659">
        <w:rPr>
          <w:rFonts w:ascii="Calisto MT" w:hAnsi="Calisto MT" w:cs="Times New Roman"/>
          <w:lang w:val="en-US"/>
        </w:rPr>
        <w:t>l</w:t>
      </w:r>
      <w:r w:rsidRPr="00785659">
        <w:rPr>
          <w:rFonts w:ascii="Calisto MT" w:hAnsi="Calisto MT" w:cs="Times New Roman"/>
        </w:rPr>
        <w:t>m. 209</w:t>
      </w:r>
    </w:p>
  </w:footnote>
  <w:footnote w:id="26">
    <w:p w14:paraId="1B62DD44" w14:textId="77777777" w:rsidR="0030629C" w:rsidRPr="00785659" w:rsidRDefault="0030629C" w:rsidP="0030629C">
      <w:pPr>
        <w:pStyle w:val="FootnoteText"/>
        <w:ind w:firstLine="720"/>
        <w:rPr>
          <w:rFonts w:ascii="Calisto MT" w:hAnsi="Calisto MT" w:cs="Times New Roman"/>
          <w:lang w:val="en-US"/>
        </w:rPr>
      </w:pPr>
      <w:r w:rsidRPr="00785659">
        <w:rPr>
          <w:rStyle w:val="FootnoteReference"/>
          <w:rFonts w:ascii="Calisto MT" w:hAnsi="Calisto MT" w:cs="Times New Roman"/>
        </w:rPr>
        <w:footnoteRef/>
      </w:r>
      <w:r w:rsidRPr="00785659">
        <w:rPr>
          <w:rFonts w:ascii="Calisto MT" w:hAnsi="Calisto MT" w:cs="Times New Roman"/>
        </w:rPr>
        <w:t xml:space="preserve"> </w:t>
      </w:r>
      <w:r w:rsidRPr="00785659">
        <w:rPr>
          <w:rFonts w:ascii="Calisto MT" w:hAnsi="Calisto MT" w:cs="Times New Roman"/>
        </w:rPr>
        <w:t xml:space="preserve">Wahjono </w:t>
      </w:r>
      <w:r w:rsidRPr="00785659">
        <w:rPr>
          <w:rFonts w:ascii="Calisto MT" w:hAnsi="Calisto MT" w:cs="Times New Roman"/>
        </w:rPr>
        <w:t xml:space="preserve">Darmabrata dan Surini Sjarif, </w:t>
      </w:r>
      <w:r w:rsidRPr="00785659">
        <w:rPr>
          <w:rFonts w:ascii="Calisto MT" w:hAnsi="Calisto MT" w:cs="Times New Roman"/>
          <w:i/>
        </w:rPr>
        <w:t>o</w:t>
      </w:r>
      <w:r w:rsidRPr="00785659">
        <w:rPr>
          <w:rFonts w:ascii="Calisto MT" w:hAnsi="Calisto MT" w:cs="Times New Roman"/>
          <w:i/>
          <w:lang w:val="en-US"/>
        </w:rPr>
        <w:t>p</w:t>
      </w:r>
      <w:r w:rsidRPr="00785659">
        <w:rPr>
          <w:rFonts w:ascii="Calisto MT" w:hAnsi="Calisto MT" w:cs="Times New Roman"/>
          <w:i/>
        </w:rPr>
        <w:t xml:space="preserve"> cit</w:t>
      </w:r>
      <w:r w:rsidRPr="00785659">
        <w:rPr>
          <w:rFonts w:ascii="Calisto MT" w:hAnsi="Calisto MT" w:cs="Times New Roman"/>
        </w:rPr>
        <w:t>, h</w:t>
      </w:r>
      <w:r w:rsidRPr="00785659">
        <w:rPr>
          <w:rFonts w:ascii="Calisto MT" w:hAnsi="Calisto MT" w:cs="Times New Roman"/>
          <w:lang w:val="en-US"/>
        </w:rPr>
        <w:t>l</w:t>
      </w:r>
      <w:r w:rsidRPr="00785659">
        <w:rPr>
          <w:rFonts w:ascii="Calisto MT" w:hAnsi="Calisto MT" w:cs="Times New Roman"/>
        </w:rPr>
        <w:t>m. 96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56507"/>
    <w:multiLevelType w:val="hybridMultilevel"/>
    <w:tmpl w:val="8E3AD7FE"/>
    <w:lvl w:ilvl="0" w:tplc="0409000F">
      <w:start w:val="1"/>
      <w:numFmt w:val="decimal"/>
      <w:lvlText w:val="%1."/>
      <w:lvlJc w:val="left"/>
      <w:pPr>
        <w:ind w:left="567" w:hanging="360"/>
      </w:p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1" w15:restartNumberingAfterBreak="0">
    <w:nsid w:val="1F6929EC"/>
    <w:multiLevelType w:val="hybridMultilevel"/>
    <w:tmpl w:val="16C62ACE"/>
    <w:lvl w:ilvl="0" w:tplc="777689D4">
      <w:start w:val="1"/>
      <w:numFmt w:val="decimal"/>
      <w:pStyle w:val="SLRevNumbering"/>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3302ABB"/>
    <w:multiLevelType w:val="hybridMultilevel"/>
    <w:tmpl w:val="CC627D42"/>
    <w:lvl w:ilvl="0" w:tplc="D77405D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D493527"/>
    <w:multiLevelType w:val="hybridMultilevel"/>
    <w:tmpl w:val="8E3AD7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EDC5D11"/>
    <w:multiLevelType w:val="hybridMultilevel"/>
    <w:tmpl w:val="8E3AD7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EC06F7D"/>
    <w:multiLevelType w:val="hybridMultilevel"/>
    <w:tmpl w:val="492C82CC"/>
    <w:lvl w:ilvl="0" w:tplc="EF3C7D2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16cid:durableId="43264469">
    <w:abstractNumId w:val="1"/>
  </w:num>
  <w:num w:numId="2" w16cid:durableId="2061902078">
    <w:abstractNumId w:val="3"/>
  </w:num>
  <w:num w:numId="3" w16cid:durableId="855383852">
    <w:abstractNumId w:val="4"/>
  </w:num>
  <w:num w:numId="4" w16cid:durableId="949631555">
    <w:abstractNumId w:val="0"/>
  </w:num>
  <w:num w:numId="5" w16cid:durableId="2061974515">
    <w:abstractNumId w:val="2"/>
  </w:num>
  <w:num w:numId="6" w16cid:durableId="14248359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459"/>
    <w:rsid w:val="000248E3"/>
    <w:rsid w:val="00026650"/>
    <w:rsid w:val="000421E9"/>
    <w:rsid w:val="00051133"/>
    <w:rsid w:val="00063D07"/>
    <w:rsid w:val="00086449"/>
    <w:rsid w:val="000919D3"/>
    <w:rsid w:val="000A0B82"/>
    <w:rsid w:val="000D6AEE"/>
    <w:rsid w:val="00137837"/>
    <w:rsid w:val="001438C3"/>
    <w:rsid w:val="00161B0D"/>
    <w:rsid w:val="001718C9"/>
    <w:rsid w:val="0017280F"/>
    <w:rsid w:val="00186E84"/>
    <w:rsid w:val="00187D53"/>
    <w:rsid w:val="001E1185"/>
    <w:rsid w:val="001F14A1"/>
    <w:rsid w:val="001F6417"/>
    <w:rsid w:val="002041D3"/>
    <w:rsid w:val="00207258"/>
    <w:rsid w:val="002444FA"/>
    <w:rsid w:val="00251044"/>
    <w:rsid w:val="00252E48"/>
    <w:rsid w:val="00263C6B"/>
    <w:rsid w:val="0028091B"/>
    <w:rsid w:val="002A1E22"/>
    <w:rsid w:val="002D2CED"/>
    <w:rsid w:val="002D4A5E"/>
    <w:rsid w:val="002E672D"/>
    <w:rsid w:val="00302B7D"/>
    <w:rsid w:val="0030629C"/>
    <w:rsid w:val="00316E88"/>
    <w:rsid w:val="00322747"/>
    <w:rsid w:val="003E6F88"/>
    <w:rsid w:val="00403A6B"/>
    <w:rsid w:val="00431339"/>
    <w:rsid w:val="00486AD1"/>
    <w:rsid w:val="004930A6"/>
    <w:rsid w:val="004A11AC"/>
    <w:rsid w:val="004B6E42"/>
    <w:rsid w:val="00502563"/>
    <w:rsid w:val="0050340D"/>
    <w:rsid w:val="005B39BE"/>
    <w:rsid w:val="00622AA3"/>
    <w:rsid w:val="0063371A"/>
    <w:rsid w:val="006345C3"/>
    <w:rsid w:val="00635F3A"/>
    <w:rsid w:val="0068627C"/>
    <w:rsid w:val="006939BF"/>
    <w:rsid w:val="006D4561"/>
    <w:rsid w:val="006F22A7"/>
    <w:rsid w:val="006F4CAA"/>
    <w:rsid w:val="00711B18"/>
    <w:rsid w:val="00715C15"/>
    <w:rsid w:val="00747511"/>
    <w:rsid w:val="00783C6C"/>
    <w:rsid w:val="007C75AA"/>
    <w:rsid w:val="007D0B42"/>
    <w:rsid w:val="007E3365"/>
    <w:rsid w:val="007E6703"/>
    <w:rsid w:val="007F43F4"/>
    <w:rsid w:val="00810EC9"/>
    <w:rsid w:val="00826C5A"/>
    <w:rsid w:val="008275B4"/>
    <w:rsid w:val="00833089"/>
    <w:rsid w:val="00850449"/>
    <w:rsid w:val="00853555"/>
    <w:rsid w:val="00855BFC"/>
    <w:rsid w:val="00863B0A"/>
    <w:rsid w:val="00870200"/>
    <w:rsid w:val="008740F8"/>
    <w:rsid w:val="00884B08"/>
    <w:rsid w:val="008A003E"/>
    <w:rsid w:val="008B6346"/>
    <w:rsid w:val="008F5D99"/>
    <w:rsid w:val="008F5E3A"/>
    <w:rsid w:val="009376B2"/>
    <w:rsid w:val="00937F5F"/>
    <w:rsid w:val="0097014D"/>
    <w:rsid w:val="009B4467"/>
    <w:rsid w:val="009B44B2"/>
    <w:rsid w:val="009D57E6"/>
    <w:rsid w:val="009D623A"/>
    <w:rsid w:val="009D6B9C"/>
    <w:rsid w:val="009E09DD"/>
    <w:rsid w:val="009F1AFC"/>
    <w:rsid w:val="00A05A5E"/>
    <w:rsid w:val="00A11D0B"/>
    <w:rsid w:val="00A41A83"/>
    <w:rsid w:val="00AC16DF"/>
    <w:rsid w:val="00AE346A"/>
    <w:rsid w:val="00AE76EC"/>
    <w:rsid w:val="00B1409B"/>
    <w:rsid w:val="00B22157"/>
    <w:rsid w:val="00B37F66"/>
    <w:rsid w:val="00B42EB1"/>
    <w:rsid w:val="00B47969"/>
    <w:rsid w:val="00B56CD8"/>
    <w:rsid w:val="00B75D56"/>
    <w:rsid w:val="00BB0E8A"/>
    <w:rsid w:val="00BB3039"/>
    <w:rsid w:val="00BB4647"/>
    <w:rsid w:val="00BC6DB5"/>
    <w:rsid w:val="00BE745A"/>
    <w:rsid w:val="00BF4958"/>
    <w:rsid w:val="00C01797"/>
    <w:rsid w:val="00C433C0"/>
    <w:rsid w:val="00CD24BF"/>
    <w:rsid w:val="00CE7941"/>
    <w:rsid w:val="00CF410B"/>
    <w:rsid w:val="00D15D93"/>
    <w:rsid w:val="00D27022"/>
    <w:rsid w:val="00D32E84"/>
    <w:rsid w:val="00D54F2A"/>
    <w:rsid w:val="00D75544"/>
    <w:rsid w:val="00D9760D"/>
    <w:rsid w:val="00DC1D3D"/>
    <w:rsid w:val="00DD50DE"/>
    <w:rsid w:val="00DD66F1"/>
    <w:rsid w:val="00DE0B17"/>
    <w:rsid w:val="00DF099C"/>
    <w:rsid w:val="00E45BA1"/>
    <w:rsid w:val="00E46951"/>
    <w:rsid w:val="00E50D75"/>
    <w:rsid w:val="00E520F4"/>
    <w:rsid w:val="00E60AC9"/>
    <w:rsid w:val="00E67757"/>
    <w:rsid w:val="00E97D21"/>
    <w:rsid w:val="00EA57C3"/>
    <w:rsid w:val="00EE3370"/>
    <w:rsid w:val="00EE3514"/>
    <w:rsid w:val="00EE53E3"/>
    <w:rsid w:val="00EE7459"/>
    <w:rsid w:val="00EF7FF9"/>
    <w:rsid w:val="00F43CE0"/>
    <w:rsid w:val="00F46056"/>
    <w:rsid w:val="00F504DD"/>
    <w:rsid w:val="00F529B2"/>
    <w:rsid w:val="00F56A79"/>
    <w:rsid w:val="00F6222B"/>
    <w:rsid w:val="00F651FF"/>
    <w:rsid w:val="00F660E4"/>
    <w:rsid w:val="00F76DF3"/>
    <w:rsid w:val="00F96306"/>
    <w:rsid w:val="00FB146F"/>
    <w:rsid w:val="00FC374A"/>
    <w:rsid w:val="00FD55C7"/>
    <w:rsid w:val="00FE75F6"/>
    <w:rsid w:val="00FF723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95E6E"/>
  <w15:chartTrackingRefBased/>
  <w15:docId w15:val="{84AAB768-CFB1-4244-A4CA-569B4BE2B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459"/>
    <w:pPr>
      <w:spacing w:after="200"/>
    </w:pPr>
    <w:rPr>
      <w:rFonts w:ascii="Calibri" w:eastAsia="Times New Roman" w:hAnsi="Calibri" w:cs="Arial"/>
      <w:sz w:val="22"/>
      <w:lang w:eastAsia="id-ID"/>
    </w:rPr>
  </w:style>
  <w:style w:type="paragraph" w:styleId="Heading1">
    <w:name w:val="heading 1"/>
    <w:aliases w:val="SLRev Heading 1"/>
    <w:basedOn w:val="Normal"/>
    <w:next w:val="Normal"/>
    <w:link w:val="Heading1Char"/>
    <w:uiPriority w:val="9"/>
    <w:qFormat/>
    <w:rsid w:val="00EE7459"/>
    <w:pPr>
      <w:keepNext/>
      <w:keepLines/>
      <w:spacing w:before="240" w:after="0"/>
      <w:outlineLvl w:val="0"/>
    </w:pPr>
    <w:rPr>
      <w:rFonts w:ascii="Times New Roman" w:hAnsi="Times New Roman" w:cs="Times New Roman"/>
      <w:b/>
      <w:caps/>
      <w:color w:val="000000"/>
      <w:sz w:val="24"/>
      <w:szCs w:val="32"/>
    </w:rPr>
  </w:style>
  <w:style w:type="paragraph" w:styleId="Heading2">
    <w:name w:val="heading 2"/>
    <w:basedOn w:val="Normal"/>
    <w:next w:val="Normal"/>
    <w:link w:val="Heading2Char"/>
    <w:uiPriority w:val="9"/>
    <w:semiHidden/>
    <w:unhideWhenUsed/>
    <w:qFormat/>
    <w:rsid w:val="00EE745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E745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LRev Heading 1 Char"/>
    <w:basedOn w:val="DefaultParagraphFont"/>
    <w:link w:val="Heading1"/>
    <w:uiPriority w:val="9"/>
    <w:rsid w:val="00EE7459"/>
    <w:rPr>
      <w:rFonts w:eastAsia="Times New Roman" w:cs="Times New Roman"/>
      <w:b/>
      <w:caps/>
      <w:color w:val="000000"/>
      <w:szCs w:val="32"/>
      <w:lang w:eastAsia="id-ID"/>
    </w:r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Char,Char"/>
    <w:basedOn w:val="Normal"/>
    <w:link w:val="FootnoteTextChar"/>
    <w:uiPriority w:val="99"/>
    <w:unhideWhenUsed/>
    <w:qFormat/>
    <w:rsid w:val="00EE7459"/>
    <w:pPr>
      <w:spacing w:after="0" w:line="240" w:lineRule="auto"/>
    </w:pPr>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Char Char"/>
    <w:basedOn w:val="DefaultParagraphFont"/>
    <w:link w:val="FootnoteText"/>
    <w:uiPriority w:val="99"/>
    <w:qFormat/>
    <w:rsid w:val="00EE7459"/>
    <w:rPr>
      <w:rFonts w:ascii="Calibri" w:eastAsia="Times New Roman" w:hAnsi="Calibri" w:cs="Arial"/>
      <w:sz w:val="20"/>
      <w:szCs w:val="20"/>
      <w:lang w:eastAsia="id-ID"/>
    </w:rPr>
  </w:style>
  <w:style w:type="character" w:styleId="FootnoteReference">
    <w:name w:val="footnote reference"/>
    <w:uiPriority w:val="99"/>
    <w:unhideWhenUsed/>
    <w:qFormat/>
    <w:rsid w:val="00EE7459"/>
    <w:rPr>
      <w:vertAlign w:val="superscript"/>
    </w:rPr>
  </w:style>
  <w:style w:type="paragraph" w:styleId="ListParagraph">
    <w:name w:val="List Paragraph"/>
    <w:basedOn w:val="Normal"/>
    <w:uiPriority w:val="34"/>
    <w:qFormat/>
    <w:rsid w:val="00EE7459"/>
    <w:pPr>
      <w:spacing w:after="160" w:line="259" w:lineRule="auto"/>
      <w:ind w:left="720"/>
      <w:contextualSpacing/>
    </w:pPr>
    <w:rPr>
      <w:rFonts w:cs="Times New Roman"/>
    </w:rPr>
  </w:style>
  <w:style w:type="character" w:styleId="Hyperlink">
    <w:name w:val="Hyperlink"/>
    <w:uiPriority w:val="99"/>
    <w:rsid w:val="00EE7459"/>
    <w:rPr>
      <w:rFonts w:cs="Times New Roman"/>
      <w:color w:val="0000FF"/>
      <w:u w:val="single"/>
    </w:rPr>
  </w:style>
  <w:style w:type="paragraph" w:customStyle="1" w:styleId="Default">
    <w:name w:val="Default"/>
    <w:qFormat/>
    <w:rsid w:val="00EE7459"/>
    <w:pPr>
      <w:autoSpaceDE w:val="0"/>
      <w:autoSpaceDN w:val="0"/>
      <w:adjustRightInd w:val="0"/>
      <w:spacing w:line="240" w:lineRule="auto"/>
    </w:pPr>
    <w:rPr>
      <w:rFonts w:eastAsia="Times New Roman" w:cs="Times New Roman"/>
      <w:color w:val="000000"/>
      <w:szCs w:val="24"/>
      <w:lang w:eastAsia="id-ID"/>
    </w:rPr>
  </w:style>
  <w:style w:type="paragraph" w:styleId="BodyText3">
    <w:name w:val="Body Text 3"/>
    <w:basedOn w:val="Normal"/>
    <w:link w:val="BodyText3Char"/>
    <w:uiPriority w:val="99"/>
    <w:unhideWhenUsed/>
    <w:rsid w:val="00EE7459"/>
    <w:pPr>
      <w:spacing w:after="120"/>
    </w:pPr>
    <w:rPr>
      <w:sz w:val="16"/>
      <w:szCs w:val="16"/>
    </w:rPr>
  </w:style>
  <w:style w:type="character" w:customStyle="1" w:styleId="BodyText3Char">
    <w:name w:val="Body Text 3 Char"/>
    <w:basedOn w:val="DefaultParagraphFont"/>
    <w:link w:val="BodyText3"/>
    <w:rsid w:val="00EE7459"/>
    <w:rPr>
      <w:rFonts w:ascii="Calibri" w:eastAsia="Times New Roman" w:hAnsi="Calibri" w:cs="Arial"/>
      <w:sz w:val="16"/>
      <w:szCs w:val="16"/>
      <w:lang w:eastAsia="id-ID"/>
    </w:rPr>
  </w:style>
  <w:style w:type="paragraph" w:customStyle="1" w:styleId="SLRevTitle">
    <w:name w:val="SLRev Title"/>
    <w:basedOn w:val="Normal"/>
    <w:qFormat/>
    <w:rsid w:val="00EE7459"/>
    <w:pPr>
      <w:spacing w:after="0" w:line="240" w:lineRule="auto"/>
      <w:jc w:val="center"/>
    </w:pPr>
    <w:rPr>
      <w:rFonts w:ascii="Times New Roman" w:hAnsi="Times New Roman" w:cs="Times New Roman"/>
      <w:b/>
      <w:sz w:val="28"/>
      <w:szCs w:val="28"/>
    </w:rPr>
  </w:style>
  <w:style w:type="paragraph" w:customStyle="1" w:styleId="SLRevTabel">
    <w:name w:val="SLRev Tabel"/>
    <w:basedOn w:val="Caption"/>
    <w:next w:val="Normal"/>
    <w:autoRedefine/>
    <w:qFormat/>
    <w:rsid w:val="00EE7459"/>
    <w:pPr>
      <w:spacing w:before="120" w:after="0"/>
      <w:ind w:left="822" w:hanging="822"/>
      <w:jc w:val="both"/>
    </w:pPr>
    <w:rPr>
      <w:rFonts w:ascii="Times New Roman" w:eastAsia="Calibri" w:hAnsi="Times New Roman" w:cs="Times New Roman"/>
      <w:b/>
      <w:bCs/>
      <w:i w:val="0"/>
      <w:iCs w:val="0"/>
      <w:color w:val="000000"/>
      <w:sz w:val="24"/>
      <w:szCs w:val="20"/>
      <w:lang w:val="en-US" w:eastAsia="en-US"/>
    </w:rPr>
  </w:style>
  <w:style w:type="paragraph" w:customStyle="1" w:styleId="JRMBodyText">
    <w:name w:val="JRM Body Text"/>
    <w:basedOn w:val="Normal"/>
    <w:autoRedefine/>
    <w:qFormat/>
    <w:rsid w:val="00EE7459"/>
    <w:pPr>
      <w:spacing w:after="120" w:line="240" w:lineRule="auto"/>
      <w:jc w:val="both"/>
    </w:pPr>
    <w:rPr>
      <w:rFonts w:ascii="Times New Roman" w:hAnsi="Times New Roman" w:cs="Times New Roman"/>
      <w:sz w:val="20"/>
      <w:szCs w:val="20"/>
      <w:lang w:val="en-US" w:eastAsia="en-US"/>
    </w:rPr>
  </w:style>
  <w:style w:type="paragraph" w:styleId="Caption">
    <w:name w:val="caption"/>
    <w:basedOn w:val="Normal"/>
    <w:next w:val="Normal"/>
    <w:uiPriority w:val="35"/>
    <w:semiHidden/>
    <w:unhideWhenUsed/>
    <w:qFormat/>
    <w:rsid w:val="00EE7459"/>
    <w:pPr>
      <w:spacing w:line="240" w:lineRule="auto"/>
    </w:pPr>
    <w:rPr>
      <w:i/>
      <w:iCs/>
      <w:color w:val="1F497D" w:themeColor="text2"/>
      <w:sz w:val="18"/>
      <w:szCs w:val="18"/>
    </w:rPr>
  </w:style>
  <w:style w:type="paragraph" w:styleId="Header">
    <w:name w:val="header"/>
    <w:basedOn w:val="Normal"/>
    <w:link w:val="HeaderChar"/>
    <w:uiPriority w:val="99"/>
    <w:unhideWhenUsed/>
    <w:rsid w:val="00EE74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459"/>
    <w:rPr>
      <w:rFonts w:ascii="Calibri" w:eastAsia="Times New Roman" w:hAnsi="Calibri" w:cs="Arial"/>
      <w:sz w:val="22"/>
      <w:lang w:eastAsia="id-ID"/>
    </w:rPr>
  </w:style>
  <w:style w:type="paragraph" w:styleId="Footer">
    <w:name w:val="footer"/>
    <w:basedOn w:val="Normal"/>
    <w:link w:val="FooterChar"/>
    <w:uiPriority w:val="99"/>
    <w:unhideWhenUsed/>
    <w:qFormat/>
    <w:rsid w:val="00EE7459"/>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EE7459"/>
    <w:rPr>
      <w:rFonts w:ascii="Calibri" w:eastAsia="Times New Roman" w:hAnsi="Calibri" w:cs="Arial"/>
      <w:sz w:val="22"/>
      <w:lang w:eastAsia="id-ID"/>
    </w:rPr>
  </w:style>
  <w:style w:type="character" w:customStyle="1" w:styleId="Heading2Char">
    <w:name w:val="Heading 2 Char"/>
    <w:basedOn w:val="DefaultParagraphFont"/>
    <w:link w:val="Heading2"/>
    <w:uiPriority w:val="9"/>
    <w:semiHidden/>
    <w:rsid w:val="00EE7459"/>
    <w:rPr>
      <w:rFonts w:asciiTheme="majorHAnsi" w:eastAsiaTheme="majorEastAsia" w:hAnsiTheme="majorHAnsi" w:cstheme="majorBidi"/>
      <w:color w:val="365F91" w:themeColor="accent1" w:themeShade="BF"/>
      <w:sz w:val="26"/>
      <w:szCs w:val="26"/>
      <w:lang w:eastAsia="id-ID"/>
    </w:rPr>
  </w:style>
  <w:style w:type="character" w:customStyle="1" w:styleId="Heading3Char">
    <w:name w:val="Heading 3 Char"/>
    <w:basedOn w:val="DefaultParagraphFont"/>
    <w:link w:val="Heading3"/>
    <w:uiPriority w:val="9"/>
    <w:semiHidden/>
    <w:rsid w:val="00EE7459"/>
    <w:rPr>
      <w:rFonts w:asciiTheme="majorHAnsi" w:eastAsiaTheme="majorEastAsia" w:hAnsiTheme="majorHAnsi" w:cstheme="majorBidi"/>
      <w:color w:val="243F60" w:themeColor="accent1" w:themeShade="7F"/>
      <w:szCs w:val="24"/>
      <w:lang w:eastAsia="id-ID"/>
    </w:rPr>
  </w:style>
  <w:style w:type="character" w:styleId="Strong">
    <w:name w:val="Strong"/>
    <w:uiPriority w:val="22"/>
    <w:qFormat/>
    <w:rsid w:val="00EE7459"/>
    <w:rPr>
      <w:rFonts w:cs="Times New Roman"/>
      <w:b/>
    </w:rPr>
  </w:style>
  <w:style w:type="paragraph" w:customStyle="1" w:styleId="SLRevNumbering">
    <w:name w:val="SLRev Numbering"/>
    <w:basedOn w:val="Normal"/>
    <w:qFormat/>
    <w:rsid w:val="00EE7459"/>
    <w:pPr>
      <w:numPr>
        <w:numId w:val="1"/>
      </w:numPr>
      <w:spacing w:after="0" w:line="240" w:lineRule="auto"/>
      <w:ind w:left="357" w:hanging="357"/>
      <w:jc w:val="both"/>
    </w:pPr>
    <w:rPr>
      <w:rFonts w:ascii="Times New Roman" w:hAnsi="Times New Roman" w:cs="Times New Roman"/>
      <w:sz w:val="24"/>
      <w:szCs w:val="20"/>
      <w:lang w:val="en-US" w:eastAsia="en-US"/>
    </w:rPr>
  </w:style>
  <w:style w:type="paragraph" w:styleId="BodyText">
    <w:name w:val="Body Text"/>
    <w:basedOn w:val="Normal"/>
    <w:link w:val="BodyTextChar"/>
    <w:uiPriority w:val="99"/>
    <w:semiHidden/>
    <w:unhideWhenUsed/>
    <w:rsid w:val="00322747"/>
    <w:pPr>
      <w:spacing w:after="120"/>
    </w:pPr>
  </w:style>
  <w:style w:type="character" w:customStyle="1" w:styleId="BodyTextChar">
    <w:name w:val="Body Text Char"/>
    <w:basedOn w:val="DefaultParagraphFont"/>
    <w:link w:val="BodyText"/>
    <w:uiPriority w:val="99"/>
    <w:semiHidden/>
    <w:rsid w:val="00322747"/>
    <w:rPr>
      <w:rFonts w:ascii="Calibri" w:eastAsia="Times New Roman" w:hAnsi="Calibri" w:cs="Arial"/>
      <w:sz w:val="22"/>
      <w:lang w:eastAsia="id-ID"/>
    </w:rPr>
  </w:style>
  <w:style w:type="character" w:styleId="UnresolvedMention">
    <w:name w:val="Unresolved Mention"/>
    <w:basedOn w:val="DefaultParagraphFont"/>
    <w:uiPriority w:val="99"/>
    <w:semiHidden/>
    <w:unhideWhenUsed/>
    <w:rsid w:val="00DE0B17"/>
    <w:rPr>
      <w:color w:val="605E5C"/>
      <w:shd w:val="clear" w:color="auto" w:fill="E1DFDD"/>
    </w:rPr>
  </w:style>
  <w:style w:type="paragraph" w:styleId="HTMLPreformatted">
    <w:name w:val="HTML Preformatted"/>
    <w:basedOn w:val="Normal"/>
    <w:link w:val="HTMLPreformattedChar"/>
    <w:uiPriority w:val="99"/>
    <w:semiHidden/>
    <w:unhideWhenUsed/>
    <w:rsid w:val="00D976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D9760D"/>
    <w:rPr>
      <w:rFonts w:ascii="Courier New" w:eastAsia="Times New Roman" w:hAnsi="Courier New" w:cs="Courier New"/>
      <w:sz w:val="20"/>
      <w:szCs w:val="20"/>
      <w:lang w:val="en-ID" w:eastAsia="en-ID"/>
    </w:rPr>
  </w:style>
  <w:style w:type="character" w:customStyle="1" w:styleId="y2iqfc">
    <w:name w:val="y2iqfc"/>
    <w:basedOn w:val="DefaultParagraphFont"/>
    <w:rsid w:val="00D9760D"/>
  </w:style>
  <w:style w:type="character" w:customStyle="1" w:styleId="apple-converted-space">
    <w:name w:val="apple-converted-space"/>
    <w:basedOn w:val="DefaultParagraphFont"/>
    <w:rsid w:val="00251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217558">
      <w:bodyDiv w:val="1"/>
      <w:marLeft w:val="0"/>
      <w:marRight w:val="0"/>
      <w:marTop w:val="0"/>
      <w:marBottom w:val="0"/>
      <w:divBdr>
        <w:top w:val="none" w:sz="0" w:space="0" w:color="auto"/>
        <w:left w:val="none" w:sz="0" w:space="0" w:color="auto"/>
        <w:bottom w:val="none" w:sz="0" w:space="0" w:color="auto"/>
        <w:right w:val="none" w:sz="0" w:space="0" w:color="auto"/>
      </w:divBdr>
    </w:div>
    <w:div w:id="114249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anten.kemenag.go.id/det-berita-pembatalan--perkawinan--dalam--khi.html" TargetMode="External"/><Relationship Id="rId4" Type="http://schemas.openxmlformats.org/officeDocument/2006/relationships/settings" Target="settings.xml"/><Relationship Id="rId9" Type="http://schemas.openxmlformats.org/officeDocument/2006/relationships/hyperlink" Target="mailto:taromanpasyah@fh.unsri.ac.i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banten.kemenag.go.id/det-berita-pembatalan--perkawinan--dalam--kh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E2FB1-1A2D-4896-B81C-65D8A6E2B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16</Pages>
  <Words>4918</Words>
  <Characters>28035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MSL</dc:creator>
  <cp:keywords/>
  <dc:description/>
  <cp:lastModifiedBy>Asus A416J</cp:lastModifiedBy>
  <cp:revision>58</cp:revision>
  <cp:lastPrinted>2023-06-23T04:39:00Z</cp:lastPrinted>
  <dcterms:created xsi:type="dcterms:W3CDTF">2024-01-15T04:03:00Z</dcterms:created>
  <dcterms:modified xsi:type="dcterms:W3CDTF">2024-01-20T10:38:00Z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9a5aa293-1b25-3209-97dd-bb9a8d528c43</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